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8DDE" w14:textId="77777777" w:rsidR="007E78FA" w:rsidRPr="00AB06DE" w:rsidRDefault="007E78FA" w:rsidP="007E78F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DF13BC">
        <w:rPr>
          <w:b/>
          <w:bCs/>
          <w:sz w:val="24"/>
          <w:szCs w:val="24"/>
        </w:rPr>
        <w:t xml:space="preserve"> </w:t>
      </w:r>
      <w:proofErr w:type="spellStart"/>
      <w:r w:rsidRPr="00DF13BC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73B04846" w14:textId="77777777" w:rsidR="007E78FA" w:rsidRPr="00A37DBF" w:rsidRDefault="007E78FA" w:rsidP="007E78FA">
      <w:pPr>
        <w:pStyle w:val="NoSpacing"/>
        <w:jc w:val="center"/>
        <w:rPr>
          <w:sz w:val="24"/>
          <w:szCs w:val="24"/>
        </w:rPr>
      </w:pPr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অর্ধবার্ষিক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পরীক্ষা</w:t>
      </w:r>
      <w:proofErr w:type="spellEnd"/>
      <w:r w:rsidRPr="00A37DBF">
        <w:rPr>
          <w:sz w:val="24"/>
          <w:szCs w:val="24"/>
        </w:rPr>
        <w:t xml:space="preserve"> – </w:t>
      </w:r>
      <w:r w:rsidRPr="00A37DBF">
        <w:rPr>
          <w:rFonts w:ascii="Nirmala UI" w:hAnsi="Nirmala UI" w:cs="Nirmala UI"/>
          <w:sz w:val="24"/>
          <w:szCs w:val="24"/>
        </w:rPr>
        <w:t>২০২৪</w:t>
      </w:r>
      <w:r w:rsidRPr="00A37DBF">
        <w:rPr>
          <w:sz w:val="24"/>
          <w:szCs w:val="24"/>
        </w:rPr>
        <w:t xml:space="preserve">,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অষ্টম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শ্রেণি</w:t>
      </w:r>
      <w:proofErr w:type="spellEnd"/>
    </w:p>
    <w:p w14:paraId="4CD1A256" w14:textId="44845AF0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গণিত</w:t>
      </w:r>
      <w:proofErr w:type="spellEnd"/>
    </w:p>
    <w:p w14:paraId="214D8F4A" w14:textId="08E3F88F" w:rsidR="007E78FA" w:rsidRPr="00A37DBF" w:rsidRDefault="007E78FA" w:rsidP="007E78FA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A37DBF">
        <w:rPr>
          <w:rFonts w:ascii="Nirmala UI" w:hAnsi="Nirmala UI" w:cs="Nirmala UI"/>
          <w:sz w:val="24"/>
          <w:szCs w:val="24"/>
        </w:rPr>
        <w:t>সময়ঃ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২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ঘন্টা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      </w:t>
      </w:r>
      <w:r>
        <w:rPr>
          <w:rFonts w:ascii="Nirmala UI" w:hAnsi="Nirmala UI" w:cs="Nirmala UI"/>
          <w:sz w:val="24"/>
          <w:szCs w:val="24"/>
        </w:rPr>
        <w:t xml:space="preserve">           </w:t>
      </w:r>
      <w:r w:rsidRPr="00A37DBF">
        <w:rPr>
          <w:rFonts w:ascii="Nirmala UI" w:hAnsi="Nirmala UI" w:cs="Nirmala UI"/>
          <w:sz w:val="24"/>
          <w:szCs w:val="24"/>
        </w:rPr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   </w:t>
      </w:r>
      <w:r w:rsidRPr="00A37DBF">
        <w:rPr>
          <w:rFonts w:ascii="Nirmala UI" w:hAnsi="Nirmala UI" w:cs="Nirmala UI"/>
          <w:sz w:val="24"/>
          <w:szCs w:val="24"/>
        </w:rPr>
        <w:t xml:space="preserve">                  </w:t>
      </w:r>
      <w:proofErr w:type="spellStart"/>
      <w:r w:rsidRPr="00A37DBF">
        <w:rPr>
          <w:rFonts w:ascii="Nirmala UI" w:hAnsi="Nirmala UI" w:cs="Nirmala UI"/>
          <w:sz w:val="24"/>
          <w:szCs w:val="24"/>
        </w:rPr>
        <w:t>পূর্ণমানঃ</w:t>
      </w:r>
      <w:proofErr w:type="spellEnd"/>
      <w:r w:rsidRPr="00A37DBF">
        <w:rPr>
          <w:rFonts w:ascii="Nirmala UI" w:hAnsi="Nirmala UI" w:cs="Nirmala UI"/>
          <w:sz w:val="24"/>
          <w:szCs w:val="24"/>
        </w:rPr>
        <w:t xml:space="preserve"> ৬০</w:t>
      </w:r>
    </w:p>
    <w:p w14:paraId="377EDFC0" w14:textId="77777777" w:rsidR="007E78FA" w:rsidRPr="006914CC" w:rsidRDefault="007E78FA" w:rsidP="007E78FA">
      <w:pPr>
        <w:pStyle w:val="NoSpacing"/>
        <w:rPr>
          <w:rFonts w:ascii="Nirmala UI" w:hAnsi="Nirmala UI" w:cs="Nirmala UI"/>
          <w:sz w:val="20"/>
          <w:szCs w:val="20"/>
        </w:rPr>
      </w:pPr>
    </w:p>
    <w:p w14:paraId="195AA8BC" w14:textId="77777777" w:rsidR="007E78FA" w:rsidRDefault="007E78FA" w:rsidP="007E78FA">
      <w:pPr>
        <w:pStyle w:val="NoSpacing"/>
        <w:rPr>
          <w:rFonts w:ascii="Nirmala UI" w:hAnsi="Nirmala UI" w:cs="Nirmala UI"/>
        </w:rPr>
      </w:pPr>
      <w:r w:rsidRPr="006914CC">
        <w:rPr>
          <w:rFonts w:ascii="Nirmala UI" w:hAnsi="Nirmala UI" w:cs="Nirmala UI"/>
          <w:sz w:val="20"/>
          <w:szCs w:val="20"/>
        </w:rPr>
        <w:t xml:space="preserve">১। </w:t>
      </w:r>
      <w:proofErr w:type="spellStart"/>
      <w:r w:rsidRPr="006914CC">
        <w:rPr>
          <w:rFonts w:ascii="Nirmala UI" w:hAnsi="Nirmala UI" w:cs="Nirmala UI"/>
        </w:rPr>
        <w:t>সঠিক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উত্তরটি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শনাক্ত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করঃ</w:t>
      </w:r>
      <w:proofErr w:type="spellEnd"/>
      <w:r w:rsidRPr="006914CC">
        <w:rPr>
          <w:rFonts w:ascii="Nirmala UI" w:hAnsi="Nirmala UI" w:cs="Nirmala UI"/>
        </w:rPr>
        <w:t xml:space="preserve">                                                  ১ * ১০ = ১০</w:t>
      </w:r>
    </w:p>
    <w:p w14:paraId="460801EC" w14:textId="77777777" w:rsidR="007E78FA" w:rsidRPr="006914CC" w:rsidRDefault="007E78FA" w:rsidP="007E78FA">
      <w:pPr>
        <w:pStyle w:val="NoSpacing"/>
        <w:rPr>
          <w:rFonts w:ascii="Nirmala UI" w:hAnsi="Nirmala UI" w:cs="Nirmala UI"/>
        </w:rPr>
      </w:pPr>
    </w:p>
    <w:p w14:paraId="3C3E9B78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পরমাণুর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অংশ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১   খ) ২   গ) ৩   ঘ) ৪</w:t>
      </w:r>
    </w:p>
    <w:p w14:paraId="48DF112D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নিউট্রন</w:t>
      </w:r>
      <w:proofErr w:type="spellEnd"/>
      <w:r w:rsidRPr="006914CC">
        <w:rPr>
          <w:rFonts w:ascii="Nirmala UI" w:hAnsi="Nirmala UI" w:cs="Nirmala UI"/>
        </w:rPr>
        <w:t xml:space="preserve"> ও </w:t>
      </w:r>
      <w:proofErr w:type="spellStart"/>
      <w:r w:rsidRPr="006914CC">
        <w:rPr>
          <w:rFonts w:ascii="Nirmala UI" w:hAnsi="Nirmala UI" w:cs="Nirmala UI"/>
        </w:rPr>
        <w:t>প্রোটনের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ভর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থেকে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গুণ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বেশি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৩০০০ খ) ২০০০ গ) ৪০০০  ঘ) ৫০০০</w:t>
      </w:r>
    </w:p>
    <w:p w14:paraId="30A2C93C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একটি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কক্ষপথে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সর্বোচ্চ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কয়টি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ইলেকট্রন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থাকতে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পারে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খ) 2n</w:t>
      </w:r>
      <w:r w:rsidRPr="006914CC">
        <w:rPr>
          <w:rFonts w:ascii="Nirmala UI" w:hAnsi="Nirmala UI" w:cs="Nirmala UI"/>
          <w:vertAlign w:val="superscript"/>
        </w:rPr>
        <w:t>2</w:t>
      </w:r>
      <w:r w:rsidRPr="006914CC">
        <w:rPr>
          <w:rFonts w:ascii="Nirmala UI" w:hAnsi="Nirmala UI" w:cs="Nirmala UI"/>
        </w:rPr>
        <w:t xml:space="preserve">    গ) 3n     ঘ) 2n</w:t>
      </w:r>
    </w:p>
    <w:p w14:paraId="700ECD20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নিচের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নিষ্ক্রিয়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গ্যাস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>ক) Na  খ) Ne   গ) Mg   ঘ) Al</w:t>
      </w:r>
    </w:p>
    <w:p w14:paraId="02E025A9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টিস্যু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প্রকার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২  খ) ৩  গ) ৪  ঘ) ৫ </w:t>
      </w:r>
    </w:p>
    <w:p w14:paraId="6C11808F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কত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শতাংশ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পানি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উদ্ভিদের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পত্ররন্ধ্র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দিয়ে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হয়ে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যায়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৯৫%  খ) ৯৭%  গ) ৯৯%  ঘ)  ১০০% </w:t>
      </w:r>
    </w:p>
    <w:p w14:paraId="767DE8AE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স্কাইফা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পর্বের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নিডারিয়া</w:t>
      </w:r>
      <w:proofErr w:type="spellEnd"/>
      <w:r w:rsidRPr="006914CC">
        <w:rPr>
          <w:rFonts w:ascii="Nirmala UI" w:hAnsi="Nirmala UI" w:cs="Nirmala UI"/>
        </w:rPr>
        <w:t xml:space="preserve"> খ) </w:t>
      </w:r>
      <w:proofErr w:type="spellStart"/>
      <w:r w:rsidRPr="006914CC">
        <w:rPr>
          <w:rFonts w:ascii="Nirmala UI" w:hAnsi="Nirmala UI" w:cs="Nirmala UI"/>
        </w:rPr>
        <w:t>নেমাটোডা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পরিফেরা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প্লাটিহেলমিনথেস</w:t>
      </w:r>
      <w:proofErr w:type="spellEnd"/>
      <w:r w:rsidRPr="006914CC">
        <w:rPr>
          <w:rFonts w:ascii="Nirmala UI" w:hAnsi="Nirmala UI" w:cs="Nirmala UI"/>
        </w:rPr>
        <w:t xml:space="preserve"> </w:t>
      </w:r>
    </w:p>
    <w:p w14:paraId="5754605B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শীতল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রক্তবিশিষ্ট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কুনোব্যাঙ</w:t>
      </w:r>
      <w:proofErr w:type="spellEnd"/>
      <w:r w:rsidRPr="006914CC">
        <w:rPr>
          <w:rFonts w:ascii="Nirmala UI" w:hAnsi="Nirmala UI" w:cs="Nirmala UI"/>
        </w:rPr>
        <w:t xml:space="preserve">  খ) </w:t>
      </w:r>
      <w:proofErr w:type="spellStart"/>
      <w:r w:rsidRPr="006914CC">
        <w:rPr>
          <w:rFonts w:ascii="Nirmala UI" w:hAnsi="Nirmala UI" w:cs="Nirmala UI"/>
        </w:rPr>
        <w:t>টিকটিকি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হাঁস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হাইড্রা</w:t>
      </w:r>
      <w:proofErr w:type="spellEnd"/>
    </w:p>
    <w:p w14:paraId="5B017AB8" w14:textId="77777777" w:rsidR="007E78FA" w:rsidRPr="006914CC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6914CC">
        <w:rPr>
          <w:rFonts w:ascii="Nirmala UI" w:hAnsi="Nirmala UI" w:cs="Nirmala UI"/>
        </w:rPr>
        <w:t>পাইনাস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কোন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ধরনের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আবৃতবীজী</w:t>
      </w:r>
      <w:proofErr w:type="spellEnd"/>
      <w:r w:rsidRPr="006914CC">
        <w:rPr>
          <w:rFonts w:ascii="Nirmala UI" w:hAnsi="Nirmala UI" w:cs="Nirmala UI"/>
        </w:rPr>
        <w:t xml:space="preserve">  খ) </w:t>
      </w:r>
      <w:proofErr w:type="spellStart"/>
      <w:r w:rsidRPr="006914CC">
        <w:rPr>
          <w:rFonts w:ascii="Nirmala UI" w:hAnsi="Nirmala UI" w:cs="Nirmala UI"/>
        </w:rPr>
        <w:t>নগ্নবীজী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একবীজপত্রী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দ্বিবীজপত্রী</w:t>
      </w:r>
      <w:proofErr w:type="spellEnd"/>
      <w:r w:rsidRPr="006914CC">
        <w:rPr>
          <w:rFonts w:ascii="Nirmala UI" w:hAnsi="Nirmala UI" w:cs="Nirmala UI"/>
        </w:rPr>
        <w:t xml:space="preserve"> </w:t>
      </w:r>
    </w:p>
    <w:p w14:paraId="62CDC1C1" w14:textId="77777777" w:rsidR="007E78FA" w:rsidRPr="006508A6" w:rsidRDefault="007E78FA" w:rsidP="007E78FA">
      <w:pPr>
        <w:pStyle w:val="NoSpacing"/>
        <w:numPr>
          <w:ilvl w:val="0"/>
          <w:numId w:val="1"/>
        </w:numPr>
        <w:rPr>
          <w:rFonts w:ascii="Nirmala UI" w:hAnsi="Nirmala UI" w:cs="Nirmala UI"/>
          <w:sz w:val="18"/>
          <w:szCs w:val="18"/>
        </w:rPr>
      </w:pPr>
      <w:proofErr w:type="spellStart"/>
      <w:r w:rsidRPr="006914CC">
        <w:rPr>
          <w:rFonts w:ascii="Nirmala UI" w:hAnsi="Nirmala UI" w:cs="Nirmala UI"/>
        </w:rPr>
        <w:t>কোনটি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পরভোজী</w:t>
      </w:r>
      <w:proofErr w:type="spellEnd"/>
      <w:r w:rsidRPr="006914CC">
        <w:rPr>
          <w:rFonts w:ascii="Nirmala UI" w:hAnsi="Nirmala UI" w:cs="Nirmala UI"/>
        </w:rPr>
        <w:t xml:space="preserve"> </w:t>
      </w:r>
      <w:proofErr w:type="spellStart"/>
      <w:r w:rsidRPr="006914CC">
        <w:rPr>
          <w:rFonts w:ascii="Nirmala UI" w:hAnsi="Nirmala UI" w:cs="Nirmala UI"/>
        </w:rPr>
        <w:t>জীব</w:t>
      </w:r>
      <w:proofErr w:type="spellEnd"/>
      <w:r w:rsidRPr="006914CC">
        <w:rPr>
          <w:rFonts w:ascii="Nirmala UI" w:hAnsi="Nirmala UI" w:cs="Nirmala UI"/>
        </w:rPr>
        <w:t>?</w:t>
      </w:r>
      <w:r w:rsidRPr="006914CC">
        <w:rPr>
          <w:rFonts w:ascii="Nirmala UI" w:hAnsi="Nirmala UI" w:cs="Nirmala UI"/>
        </w:rPr>
        <w:br/>
        <w:t xml:space="preserve">ক) </w:t>
      </w:r>
      <w:proofErr w:type="spellStart"/>
      <w:r w:rsidRPr="006914CC">
        <w:rPr>
          <w:rFonts w:ascii="Nirmala UI" w:hAnsi="Nirmala UI" w:cs="Nirmala UI"/>
        </w:rPr>
        <w:t>আর্কিব্যাক্টেরিয়া</w:t>
      </w:r>
      <w:proofErr w:type="spellEnd"/>
      <w:r w:rsidRPr="006914CC">
        <w:rPr>
          <w:rFonts w:ascii="Nirmala UI" w:hAnsi="Nirmala UI" w:cs="Nirmala UI"/>
        </w:rPr>
        <w:t xml:space="preserve">  খ) </w:t>
      </w:r>
      <w:proofErr w:type="spellStart"/>
      <w:r w:rsidRPr="006914CC">
        <w:rPr>
          <w:rFonts w:ascii="Nirmala UI" w:hAnsi="Nirmala UI" w:cs="Nirmala UI"/>
        </w:rPr>
        <w:t>উদ্ভিদ</w:t>
      </w:r>
      <w:proofErr w:type="spellEnd"/>
      <w:r w:rsidRPr="006914CC">
        <w:rPr>
          <w:rFonts w:ascii="Nirmala UI" w:hAnsi="Nirmala UI" w:cs="Nirmala UI"/>
        </w:rPr>
        <w:t xml:space="preserve">  গ) </w:t>
      </w:r>
      <w:proofErr w:type="spellStart"/>
      <w:r w:rsidRPr="006914CC">
        <w:rPr>
          <w:rFonts w:ascii="Nirmala UI" w:hAnsi="Nirmala UI" w:cs="Nirmala UI"/>
        </w:rPr>
        <w:t>প্রাণী</w:t>
      </w:r>
      <w:proofErr w:type="spellEnd"/>
      <w:r w:rsidRPr="006914CC">
        <w:rPr>
          <w:rFonts w:ascii="Nirmala UI" w:hAnsi="Nirmala UI" w:cs="Nirmala UI"/>
        </w:rPr>
        <w:t xml:space="preserve">  ঘ) </w:t>
      </w:r>
      <w:proofErr w:type="spellStart"/>
      <w:r w:rsidRPr="006914CC">
        <w:rPr>
          <w:rFonts w:ascii="Nirmala UI" w:hAnsi="Nirmala UI" w:cs="Nirmala UI"/>
        </w:rPr>
        <w:t>ছত্রাক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br/>
      </w:r>
    </w:p>
    <w:p w14:paraId="0A8EEBF3" w14:textId="77777777" w:rsidR="007E78FA" w:rsidRPr="00AB06DE" w:rsidRDefault="007E78FA" w:rsidP="007E78FA">
      <w:pPr>
        <w:pStyle w:val="NoSpacing"/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 xml:space="preserve">২। </w:t>
      </w:r>
      <w:proofErr w:type="spellStart"/>
      <w:r>
        <w:rPr>
          <w:rFonts w:ascii="Nirmala UI" w:hAnsi="Nirmala UI" w:cs="Nirmala UI"/>
          <w:sz w:val="20"/>
          <w:szCs w:val="20"/>
        </w:rPr>
        <w:t>সংক্ষেপে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উত্তর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দাওঃ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                                                         ২ * ১০ = ২০</w:t>
      </w:r>
    </w:p>
    <w:p w14:paraId="27FE6CCC" w14:textId="77777777" w:rsidR="007E78FA" w:rsidRPr="00EF755E" w:rsidRDefault="007E78FA" w:rsidP="007E78FA">
      <w:pPr>
        <w:pStyle w:val="ListParagraph"/>
        <w:ind w:left="780"/>
        <w:rPr>
          <w:rFonts w:ascii="Nirmala UI" w:hAnsi="Nirmala UI" w:cs="Nirmala UI"/>
          <w:sz w:val="20"/>
          <w:szCs w:val="20"/>
        </w:rPr>
      </w:pPr>
    </w:p>
    <w:p w14:paraId="66A08554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স্পঞ্জ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3727E2B3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শ্রেণিবিন্যাসের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>।</w:t>
      </w:r>
    </w:p>
    <w:p w14:paraId="1030B82F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পরিফেরা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পর্বের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শনাক্তকারী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। </w:t>
      </w:r>
    </w:p>
    <w:p w14:paraId="38169DA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মানুষের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শ্রেণিবিন্যাস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56AB849C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পর্যায়কাল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0D0B2633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স্থায়িত্বকাল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বোঝায়</w:t>
      </w:r>
      <w:proofErr w:type="spellEnd"/>
      <w:r>
        <w:rPr>
          <w:rFonts w:ascii="Nirmala UI" w:hAnsi="Nirmala UI" w:cs="Nirmala UI"/>
        </w:rPr>
        <w:t>?</w:t>
      </w:r>
    </w:p>
    <w:p w14:paraId="7FC5179D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ছ) </w:t>
      </w:r>
      <w:proofErr w:type="spellStart"/>
      <w:r>
        <w:rPr>
          <w:rFonts w:ascii="Nirmala UI" w:hAnsi="Nirmala UI" w:cs="Nirmala UI"/>
        </w:rPr>
        <w:t>কম্পনশীল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কণার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বোঝ</w:t>
      </w:r>
      <w:proofErr w:type="spellEnd"/>
      <w:r>
        <w:rPr>
          <w:rFonts w:ascii="Nirmala UI" w:hAnsi="Nirmala UI" w:cs="Nirmala UI"/>
        </w:rPr>
        <w:t>?</w:t>
      </w:r>
    </w:p>
    <w:p w14:paraId="4727DEDE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জ) </w:t>
      </w:r>
      <w:proofErr w:type="spellStart"/>
      <w:r>
        <w:rPr>
          <w:rFonts w:ascii="Nirmala UI" w:hAnsi="Nirmala UI" w:cs="Nirmala UI"/>
        </w:rPr>
        <w:t>প্রস্বেদন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rPr>
          <w:rFonts w:ascii="Nirmala UI" w:hAnsi="Nirmala UI" w:cs="Nirmala UI"/>
        </w:rPr>
        <w:t xml:space="preserve"> ?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 xml:space="preserve"> ।</w:t>
      </w:r>
    </w:p>
    <w:p w14:paraId="5F9DB5CD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ঝ) </w:t>
      </w:r>
      <w:proofErr w:type="spellStart"/>
      <w:r>
        <w:rPr>
          <w:rFonts w:ascii="Nirmala UI" w:hAnsi="Nirmala UI" w:cs="Nirmala UI"/>
        </w:rPr>
        <w:t>স্থায়ী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প্রকারভেদ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ফ্লোচার্টে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40545A6E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ঞ) </w:t>
      </w:r>
      <w:proofErr w:type="spellStart"/>
      <w:r>
        <w:rPr>
          <w:rFonts w:ascii="Nirmala UI" w:hAnsi="Nirmala UI" w:cs="Nirmala UI"/>
        </w:rPr>
        <w:t>ভাজক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সেকেন্ডারি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টিস্যু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?</w:t>
      </w:r>
    </w:p>
    <w:p w14:paraId="7F1E0972" w14:textId="77777777" w:rsidR="007E78FA" w:rsidRDefault="007E78FA" w:rsidP="007E78FA">
      <w:pPr>
        <w:rPr>
          <w:rFonts w:ascii="Nirmala UI" w:hAnsi="Nirmala UI" w:cs="Nirmala UI"/>
        </w:rPr>
      </w:pPr>
    </w:p>
    <w:p w14:paraId="1D2B1F6E" w14:textId="4AE31DD4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বর্ণনামূলক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 xml:space="preserve"> ঃ                                         </w:t>
      </w:r>
      <w:r w:rsidR="00F37381"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 xml:space="preserve"> ৬ * ৫ = ৩০</w:t>
      </w:r>
    </w:p>
    <w:p w14:paraId="7D43686B" w14:textId="77777777" w:rsidR="007E78FA" w:rsidRDefault="007E78FA" w:rsidP="007E78F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8"/>
        <w:gridCol w:w="1139"/>
        <w:gridCol w:w="1139"/>
      </w:tblGrid>
      <w:tr w:rsidR="007E78FA" w:rsidRPr="009F07B5" w14:paraId="6B8C1421" w14:textId="77777777" w:rsidTr="007E78FA">
        <w:tc>
          <w:tcPr>
            <w:tcW w:w="1138" w:type="dxa"/>
          </w:tcPr>
          <w:p w14:paraId="6EF3AF95" w14:textId="16CCD8F3" w:rsidR="007E78FA" w:rsidRPr="009F07B5" w:rsidRDefault="007E78FA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9F07B5">
              <w:rPr>
                <w:rFonts w:ascii="Nirmala UI" w:hAnsi="Nirmala UI" w:cs="Nirmala UI"/>
                <w:sz w:val="18"/>
                <w:szCs w:val="18"/>
              </w:rPr>
              <w:t>শ্রেণিব্যপ্তি</w:t>
            </w:r>
            <w:proofErr w:type="spellEnd"/>
          </w:p>
        </w:tc>
        <w:tc>
          <w:tcPr>
            <w:tcW w:w="1138" w:type="dxa"/>
          </w:tcPr>
          <w:p w14:paraId="15A3D25B" w14:textId="3FB50F7E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0 - 20</w:t>
            </w:r>
          </w:p>
        </w:tc>
        <w:tc>
          <w:tcPr>
            <w:tcW w:w="1138" w:type="dxa"/>
          </w:tcPr>
          <w:p w14:paraId="48C99DD6" w14:textId="2076A6DE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20 - 40</w:t>
            </w:r>
          </w:p>
        </w:tc>
        <w:tc>
          <w:tcPr>
            <w:tcW w:w="1138" w:type="dxa"/>
          </w:tcPr>
          <w:p w14:paraId="79B8FE18" w14:textId="7ED41799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40 - 60</w:t>
            </w:r>
          </w:p>
        </w:tc>
        <w:tc>
          <w:tcPr>
            <w:tcW w:w="1139" w:type="dxa"/>
          </w:tcPr>
          <w:p w14:paraId="48F8D960" w14:textId="23E47FB4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60 - 80</w:t>
            </w:r>
          </w:p>
        </w:tc>
        <w:tc>
          <w:tcPr>
            <w:tcW w:w="1139" w:type="dxa"/>
          </w:tcPr>
          <w:p w14:paraId="0DB81F0E" w14:textId="195FA498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80 - 100</w:t>
            </w:r>
          </w:p>
        </w:tc>
      </w:tr>
      <w:tr w:rsidR="007E78FA" w:rsidRPr="009F07B5" w14:paraId="6EFE32CD" w14:textId="77777777" w:rsidTr="007E78FA">
        <w:tc>
          <w:tcPr>
            <w:tcW w:w="1138" w:type="dxa"/>
          </w:tcPr>
          <w:p w14:paraId="77ED3118" w14:textId="61C1FB18" w:rsidR="007E78FA" w:rsidRPr="009F07B5" w:rsidRDefault="007E78FA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9F07B5">
              <w:rPr>
                <w:rFonts w:ascii="Nirmala UI" w:hAnsi="Nirmala UI" w:cs="Nirmala UI"/>
                <w:sz w:val="18"/>
                <w:szCs w:val="18"/>
              </w:rPr>
              <w:t>গণসংখ্যা</w:t>
            </w:r>
            <w:proofErr w:type="spellEnd"/>
          </w:p>
        </w:tc>
        <w:tc>
          <w:tcPr>
            <w:tcW w:w="1138" w:type="dxa"/>
          </w:tcPr>
          <w:p w14:paraId="61815057" w14:textId="2F7170D4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7</w:t>
            </w:r>
          </w:p>
        </w:tc>
        <w:tc>
          <w:tcPr>
            <w:tcW w:w="1138" w:type="dxa"/>
          </w:tcPr>
          <w:p w14:paraId="38F405BA" w14:textId="2997F93B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11</w:t>
            </w:r>
          </w:p>
        </w:tc>
        <w:tc>
          <w:tcPr>
            <w:tcW w:w="1138" w:type="dxa"/>
          </w:tcPr>
          <w:p w14:paraId="048C8E89" w14:textId="464125D3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p</w:t>
            </w:r>
          </w:p>
        </w:tc>
        <w:tc>
          <w:tcPr>
            <w:tcW w:w="1139" w:type="dxa"/>
          </w:tcPr>
          <w:p w14:paraId="1F44C8B5" w14:textId="4C54DDE1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9</w:t>
            </w:r>
          </w:p>
        </w:tc>
        <w:tc>
          <w:tcPr>
            <w:tcW w:w="1139" w:type="dxa"/>
          </w:tcPr>
          <w:p w14:paraId="2CD47E4E" w14:textId="5B41C9C0" w:rsidR="007E78FA" w:rsidRPr="009F07B5" w:rsidRDefault="007E78FA" w:rsidP="007E78FA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9F07B5">
              <w:rPr>
                <w:rFonts w:ascii="Nirmala UI" w:hAnsi="Nirmala UI" w:cs="Nirmala UI"/>
                <w:sz w:val="18"/>
                <w:szCs w:val="18"/>
              </w:rPr>
              <w:t>13</w:t>
            </w:r>
          </w:p>
        </w:tc>
      </w:tr>
    </w:tbl>
    <w:p w14:paraId="5D129A5F" w14:textId="2873D243" w:rsidR="00B65551" w:rsidRPr="009F07B5" w:rsidRDefault="00B65551" w:rsidP="007E78FA">
      <w:pPr>
        <w:rPr>
          <w:rFonts w:ascii="Nirmala UI" w:hAnsi="Nirmala UI" w:cs="Nirmala UI"/>
          <w:sz w:val="18"/>
          <w:szCs w:val="18"/>
        </w:rPr>
      </w:pPr>
      <w:proofErr w:type="spellStart"/>
      <w:r w:rsidRPr="009F07B5">
        <w:rPr>
          <w:rFonts w:ascii="Nirmala UI" w:hAnsi="Nirmala UI" w:cs="Nirmala UI"/>
          <w:sz w:val="18"/>
          <w:szCs w:val="18"/>
        </w:rPr>
        <w:t>গণসংখ্যা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নিবেশন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তালিকার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গাণিতিক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গড়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54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হলে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প্রত্যক্ষ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পদ্ধতিতে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p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এর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মান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কর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তারপর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সংক্ষিপ্ত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পদ্ধতির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সাহায্যে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প্রাপ্ত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p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এর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মানের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সত্যতা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যাচাই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9F07B5">
        <w:rPr>
          <w:rFonts w:ascii="Nirmala UI" w:hAnsi="Nirmala UI" w:cs="Nirmala UI"/>
          <w:sz w:val="18"/>
          <w:szCs w:val="18"/>
        </w:rPr>
        <w:t>কর</w:t>
      </w:r>
      <w:proofErr w:type="spellEnd"/>
      <w:r w:rsidRPr="009F07B5">
        <w:rPr>
          <w:rFonts w:ascii="Nirmala UI" w:hAnsi="Nirmala UI" w:cs="Nirmala UI"/>
          <w:sz w:val="18"/>
          <w:szCs w:val="18"/>
        </w:rPr>
        <w:t xml:space="preserve">। </w:t>
      </w:r>
    </w:p>
    <w:p w14:paraId="6C958237" w14:textId="77777777" w:rsidR="009F07B5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খ) </w:t>
      </w:r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1202"/>
        <w:gridCol w:w="792"/>
        <w:gridCol w:w="806"/>
        <w:gridCol w:w="806"/>
        <w:gridCol w:w="806"/>
        <w:gridCol w:w="806"/>
        <w:gridCol w:w="806"/>
        <w:gridCol w:w="901"/>
      </w:tblGrid>
      <w:tr w:rsidR="009F07B5" w:rsidRPr="001E6A01" w14:paraId="32BB5874" w14:textId="77777777" w:rsidTr="009F07B5">
        <w:tc>
          <w:tcPr>
            <w:tcW w:w="1202" w:type="dxa"/>
          </w:tcPr>
          <w:p w14:paraId="18764736" w14:textId="5FDB3703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বয়স</w:t>
            </w:r>
            <w:proofErr w:type="spellEnd"/>
            <w:r w:rsidRPr="001E6A01">
              <w:rPr>
                <w:rFonts w:ascii="Nirmala UI" w:hAnsi="Nirmala UI" w:cs="Nirmala UI"/>
                <w:sz w:val="18"/>
                <w:szCs w:val="18"/>
              </w:rPr>
              <w:t>(</w:t>
            </w: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বছর</w:t>
            </w:r>
            <w:proofErr w:type="spellEnd"/>
            <w:r w:rsidRPr="001E6A01">
              <w:rPr>
                <w:rFonts w:ascii="Nirmala UI" w:hAnsi="Nirmala UI" w:cs="Nirmala UI"/>
                <w:sz w:val="18"/>
                <w:szCs w:val="18"/>
              </w:rPr>
              <w:t>)</w:t>
            </w:r>
          </w:p>
        </w:tc>
        <w:tc>
          <w:tcPr>
            <w:tcW w:w="792" w:type="dxa"/>
          </w:tcPr>
          <w:p w14:paraId="0C9699EB" w14:textId="5ACB0D8B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0 – 10</w:t>
            </w:r>
          </w:p>
        </w:tc>
        <w:tc>
          <w:tcPr>
            <w:tcW w:w="806" w:type="dxa"/>
          </w:tcPr>
          <w:p w14:paraId="089B81CC" w14:textId="213E5A2A" w:rsidR="009F07B5" w:rsidRPr="001E6A01" w:rsidRDefault="009F07B5" w:rsidP="009F07B5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10-20</w:t>
            </w:r>
          </w:p>
        </w:tc>
        <w:tc>
          <w:tcPr>
            <w:tcW w:w="806" w:type="dxa"/>
          </w:tcPr>
          <w:p w14:paraId="50CF3624" w14:textId="084572B6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20-30</w:t>
            </w:r>
          </w:p>
        </w:tc>
        <w:tc>
          <w:tcPr>
            <w:tcW w:w="806" w:type="dxa"/>
          </w:tcPr>
          <w:p w14:paraId="385CE469" w14:textId="4350449D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30-40</w:t>
            </w:r>
          </w:p>
        </w:tc>
        <w:tc>
          <w:tcPr>
            <w:tcW w:w="806" w:type="dxa"/>
          </w:tcPr>
          <w:p w14:paraId="5EB3681C" w14:textId="2731B359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40-50</w:t>
            </w:r>
          </w:p>
        </w:tc>
        <w:tc>
          <w:tcPr>
            <w:tcW w:w="806" w:type="dxa"/>
          </w:tcPr>
          <w:p w14:paraId="23ADDD74" w14:textId="42BD2BAB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50-60</w:t>
            </w:r>
          </w:p>
        </w:tc>
        <w:tc>
          <w:tcPr>
            <w:tcW w:w="901" w:type="dxa"/>
          </w:tcPr>
          <w:p w14:paraId="60157877" w14:textId="7588C529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60-70</w:t>
            </w:r>
          </w:p>
        </w:tc>
      </w:tr>
      <w:tr w:rsidR="009F07B5" w:rsidRPr="001E6A01" w14:paraId="40AB0332" w14:textId="77777777" w:rsidTr="009F07B5">
        <w:tc>
          <w:tcPr>
            <w:tcW w:w="1202" w:type="dxa"/>
          </w:tcPr>
          <w:p w14:paraId="583D3135" w14:textId="77DA67EC" w:rsidR="009F07B5" w:rsidRPr="001E6A01" w:rsidRDefault="009F07B5" w:rsidP="007E78FA">
            <w:pPr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1E6A01">
              <w:rPr>
                <w:rFonts w:ascii="Nirmala UI" w:hAnsi="Nirmala UI" w:cs="Nirmala UI"/>
                <w:sz w:val="18"/>
                <w:szCs w:val="18"/>
              </w:rPr>
              <w:t>গনসংখ্যা</w:t>
            </w:r>
            <w:proofErr w:type="spellEnd"/>
          </w:p>
        </w:tc>
        <w:tc>
          <w:tcPr>
            <w:tcW w:w="792" w:type="dxa"/>
          </w:tcPr>
          <w:p w14:paraId="3E959AA4" w14:textId="06782583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30</w:t>
            </w:r>
          </w:p>
        </w:tc>
        <w:tc>
          <w:tcPr>
            <w:tcW w:w="806" w:type="dxa"/>
          </w:tcPr>
          <w:p w14:paraId="0C5A5DFF" w14:textId="4E27628B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60</w:t>
            </w:r>
          </w:p>
        </w:tc>
        <w:tc>
          <w:tcPr>
            <w:tcW w:w="806" w:type="dxa"/>
          </w:tcPr>
          <w:p w14:paraId="01D4C001" w14:textId="5F284D02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82</w:t>
            </w:r>
          </w:p>
        </w:tc>
        <w:tc>
          <w:tcPr>
            <w:tcW w:w="806" w:type="dxa"/>
          </w:tcPr>
          <w:p w14:paraId="59D69AF6" w14:textId="41EF8362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94</w:t>
            </w:r>
          </w:p>
        </w:tc>
        <w:tc>
          <w:tcPr>
            <w:tcW w:w="806" w:type="dxa"/>
          </w:tcPr>
          <w:p w14:paraId="1903BCD8" w14:textId="42878328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66</w:t>
            </w:r>
          </w:p>
        </w:tc>
        <w:tc>
          <w:tcPr>
            <w:tcW w:w="806" w:type="dxa"/>
          </w:tcPr>
          <w:p w14:paraId="3F705D0C" w14:textId="7C9B09C4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48</w:t>
            </w:r>
          </w:p>
        </w:tc>
        <w:tc>
          <w:tcPr>
            <w:tcW w:w="901" w:type="dxa"/>
          </w:tcPr>
          <w:p w14:paraId="54AE6023" w14:textId="061A260A" w:rsidR="009F07B5" w:rsidRPr="001E6A01" w:rsidRDefault="009F07B5" w:rsidP="009F07B5">
            <w:pPr>
              <w:jc w:val="center"/>
              <w:rPr>
                <w:rFonts w:ascii="Nirmala UI" w:hAnsi="Nirmala UI" w:cs="Nirmala UI"/>
                <w:sz w:val="18"/>
                <w:szCs w:val="18"/>
              </w:rPr>
            </w:pPr>
            <w:r w:rsidRPr="001E6A01">
              <w:rPr>
                <w:rFonts w:ascii="Nirmala UI" w:hAnsi="Nirmala UI" w:cs="Nirmala UI"/>
                <w:sz w:val="18"/>
                <w:szCs w:val="18"/>
              </w:rPr>
              <w:t>20</w:t>
            </w:r>
          </w:p>
        </w:tc>
      </w:tr>
    </w:tbl>
    <w:p w14:paraId="26EEAA2E" w14:textId="1637BA1F" w:rsidR="007E78FA" w:rsidRPr="001E6A01" w:rsidRDefault="009F07B5" w:rsidP="007E78FA">
      <w:pPr>
        <w:rPr>
          <w:rFonts w:ascii="Nirmala UI" w:hAnsi="Nirmala UI" w:cs="Nirmala UI"/>
          <w:sz w:val="18"/>
          <w:szCs w:val="18"/>
        </w:rPr>
      </w:pPr>
      <w:proofErr w:type="spellStart"/>
      <w:r w:rsidRPr="001E6A01">
        <w:rPr>
          <w:rFonts w:ascii="Nirmala UI" w:hAnsi="Nirmala UI" w:cs="Nirmala UI"/>
          <w:sz w:val="18"/>
          <w:szCs w:val="18"/>
        </w:rPr>
        <w:t>সারণি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থেকে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মধ্যক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কর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এবং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আয়তলেখ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আঁক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। </w:t>
      </w:r>
    </w:p>
    <w:p w14:paraId="72EBED6F" w14:textId="08620B20" w:rsidR="009F07B5" w:rsidRPr="001E6A01" w:rsidRDefault="009F07B5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গ) খ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নং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এর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সারণি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থেকে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প্রচুরক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কর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 । </w:t>
      </w:r>
    </w:p>
    <w:p w14:paraId="7961DEA9" w14:textId="1B3006FE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ঘ)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নিচের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দশভিত্তিক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সংখ্যাগুলোকে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বাইনারিতে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রুপান্তর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গুণ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দেখাওঃ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F338B0" w:rsidRPr="001E6A01">
        <w:rPr>
          <w:rFonts w:ascii="Nirmala UI" w:hAnsi="Nirmala UI" w:cs="Nirmala UI"/>
          <w:sz w:val="18"/>
          <w:szCs w:val="18"/>
        </w:rPr>
        <w:t>i</w:t>
      </w:r>
      <w:proofErr w:type="spellEnd"/>
      <w:r w:rsidR="00F338B0" w:rsidRPr="001E6A01">
        <w:rPr>
          <w:rFonts w:ascii="Nirmala UI" w:hAnsi="Nirmala UI" w:cs="Nirmala UI"/>
          <w:sz w:val="18"/>
          <w:szCs w:val="18"/>
        </w:rPr>
        <w:t>) 159 x 18  (ii) 111 x 101   (iii) 118.50 x 65</w:t>
      </w:r>
    </w:p>
    <w:p w14:paraId="3AA7F088" w14:textId="28C872D3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ঙ)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পুরক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নিচের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বাইনারি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সংখ্যার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বিয়োগফল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নির্ণয়</w:t>
      </w:r>
      <w:proofErr w:type="spellEnd"/>
      <w:r w:rsidR="00B001D1" w:rsidRPr="001E6A0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001D1" w:rsidRPr="001E6A01">
        <w:rPr>
          <w:rFonts w:ascii="Nirmala UI" w:hAnsi="Nirmala UI" w:cs="Nirmala UI"/>
          <w:sz w:val="18"/>
          <w:szCs w:val="18"/>
        </w:rPr>
        <w:t>করঃ</w:t>
      </w:r>
      <w:proofErr w:type="spellEnd"/>
    </w:p>
    <w:p w14:paraId="2ED474CE" w14:textId="5A7F275F" w:rsidR="00B001D1" w:rsidRPr="001E6A01" w:rsidRDefault="00B001D1" w:rsidP="00B001D1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>(</w:t>
      </w:r>
      <w:proofErr w:type="spellStart"/>
      <w:r w:rsidRPr="001E6A01">
        <w:rPr>
          <w:rFonts w:ascii="Nirmala UI" w:hAnsi="Nirmala UI" w:cs="Nirmala UI"/>
          <w:sz w:val="18"/>
          <w:szCs w:val="18"/>
        </w:rPr>
        <w:t>i</w:t>
      </w:r>
      <w:proofErr w:type="spellEnd"/>
      <w:r w:rsidRPr="001E6A01">
        <w:rPr>
          <w:rFonts w:ascii="Nirmala UI" w:hAnsi="Nirmala UI" w:cs="Nirmala UI"/>
          <w:sz w:val="18"/>
          <w:szCs w:val="18"/>
        </w:rPr>
        <w:t xml:space="preserve">)111001 – 1001 (ii) 111000101 - 10101001 (iii) </w:t>
      </w:r>
      <w:r w:rsidR="00C97242" w:rsidRPr="001E6A01">
        <w:rPr>
          <w:rFonts w:ascii="Nirmala UI" w:hAnsi="Nirmala UI" w:cs="Nirmala UI"/>
          <w:sz w:val="18"/>
          <w:szCs w:val="18"/>
        </w:rPr>
        <w:t>10100110 - 111000</w:t>
      </w:r>
    </w:p>
    <w:p w14:paraId="57C3640D" w14:textId="2DC8FB0A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  <w:r w:rsidRPr="001E6A01">
        <w:rPr>
          <w:rFonts w:ascii="Nirmala UI" w:hAnsi="Nirmala UI" w:cs="Nirmala UI"/>
          <w:sz w:val="18"/>
          <w:szCs w:val="18"/>
        </w:rPr>
        <w:t xml:space="preserve">চ)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তোমার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দুইটি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ঘনক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আকৃতির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বক্স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আছে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একটির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আয়তন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১৬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ঘনফুট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এবং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অন্যটির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আয়তন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১১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ঘনফুট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প্রতিটি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বক্সের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প্রতি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বাহুর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দীর্ঘ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কত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?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যদি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উক্ত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বক্স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দুটি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ভেঙে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তাদের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আয়তনের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যোগফলের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সমান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আয়তনের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একটি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ঘনক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আকৃতির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বক্স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বানানো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হয়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তবে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সেটির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প্রতি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বাহুর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দীর্ঘ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কত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2420F">
        <w:rPr>
          <w:rFonts w:ascii="Nirmala UI" w:hAnsi="Nirmala UI" w:cs="Nirmala UI"/>
          <w:sz w:val="18"/>
          <w:szCs w:val="18"/>
        </w:rPr>
        <w:t>হবে</w:t>
      </w:r>
      <w:proofErr w:type="spellEnd"/>
      <w:r w:rsidR="0022420F">
        <w:rPr>
          <w:rFonts w:ascii="Nirmala UI" w:hAnsi="Nirmala UI" w:cs="Nirmala UI"/>
          <w:sz w:val="18"/>
          <w:szCs w:val="18"/>
        </w:rPr>
        <w:t xml:space="preserve">? </w:t>
      </w:r>
    </w:p>
    <w:p w14:paraId="7DE22DF8" w14:textId="77777777" w:rsidR="007E78FA" w:rsidRPr="001E6A01" w:rsidRDefault="007E78FA" w:rsidP="007E78FA">
      <w:pPr>
        <w:rPr>
          <w:rFonts w:ascii="Nirmala UI" w:hAnsi="Nirmala UI" w:cs="Nirmala UI"/>
          <w:sz w:val="18"/>
          <w:szCs w:val="18"/>
        </w:rPr>
      </w:pPr>
    </w:p>
    <w:p w14:paraId="70E196B4" w14:textId="77777777" w:rsidR="005B5D13" w:rsidRDefault="0022420F"/>
    <w:sectPr w:rsidR="005B5D13" w:rsidSect="00231F1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89E"/>
    <w:multiLevelType w:val="hybridMultilevel"/>
    <w:tmpl w:val="9BC2F4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9"/>
    <w:rsid w:val="001E6A01"/>
    <w:rsid w:val="0022420F"/>
    <w:rsid w:val="00417F9D"/>
    <w:rsid w:val="005F7CF9"/>
    <w:rsid w:val="006F6EFA"/>
    <w:rsid w:val="007E78FA"/>
    <w:rsid w:val="009F07B5"/>
    <w:rsid w:val="00B001D1"/>
    <w:rsid w:val="00B65551"/>
    <w:rsid w:val="00C97242"/>
    <w:rsid w:val="00F338B0"/>
    <w:rsid w:val="00F3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06D"/>
  <w15:chartTrackingRefBased/>
  <w15:docId w15:val="{3098B3A0-393B-41D2-8163-B89E3B52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FA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7E78FA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E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Ul Hoq</dc:creator>
  <cp:keywords/>
  <dc:description/>
  <cp:lastModifiedBy>Misbah Ul Hoq</cp:lastModifiedBy>
  <cp:revision>7</cp:revision>
  <dcterms:created xsi:type="dcterms:W3CDTF">2024-08-24T07:46:00Z</dcterms:created>
  <dcterms:modified xsi:type="dcterms:W3CDTF">2024-08-24T08:10:00Z</dcterms:modified>
</cp:coreProperties>
</file>