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8DDE" w14:textId="77777777" w:rsidR="007E78FA" w:rsidRPr="00AB06DE" w:rsidRDefault="007E78FA" w:rsidP="007E78FA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                                    </w:t>
      </w:r>
      <w:r w:rsidRPr="00DF13BC">
        <w:rPr>
          <w:rFonts w:ascii="Nirmala UI" w:hAnsi="Nirmala UI" w:cs="Nirmala UI"/>
          <w:b/>
          <w:bCs/>
          <w:sz w:val="24"/>
          <w:szCs w:val="24"/>
        </w:rPr>
        <w:t>আরবান</w:t>
      </w:r>
      <w:r w:rsidRPr="00DF13BC">
        <w:rPr>
          <w:b/>
          <w:bCs/>
          <w:sz w:val="24"/>
          <w:szCs w:val="24"/>
        </w:rPr>
        <w:t xml:space="preserve"> </w:t>
      </w:r>
      <w:r w:rsidRPr="00DF13BC">
        <w:rPr>
          <w:rFonts w:ascii="Nirmala UI" w:hAnsi="Nirmala UI" w:cs="Nirmala UI"/>
          <w:b/>
          <w:bCs/>
          <w:sz w:val="24"/>
          <w:szCs w:val="24"/>
        </w:rPr>
        <w:t>পাবলিক</w:t>
      </w:r>
      <w:r w:rsidRPr="00DF13BC">
        <w:rPr>
          <w:b/>
          <w:bCs/>
          <w:sz w:val="24"/>
          <w:szCs w:val="24"/>
        </w:rPr>
        <w:t xml:space="preserve"> </w:t>
      </w:r>
      <w:r w:rsidRPr="00DF13BC">
        <w:rPr>
          <w:rFonts w:ascii="Nirmala UI" w:hAnsi="Nirmala UI" w:cs="Nirmala UI"/>
          <w:b/>
          <w:bCs/>
          <w:sz w:val="24"/>
          <w:szCs w:val="24"/>
        </w:rPr>
        <w:t>স্কুল</w:t>
      </w:r>
    </w:p>
    <w:p w14:paraId="73B04846" w14:textId="4FA9216F" w:rsidR="007E78FA" w:rsidRPr="00A37DBF" w:rsidRDefault="007E78FA" w:rsidP="007E78FA">
      <w:pPr>
        <w:pStyle w:val="NoSpacing"/>
        <w:jc w:val="center"/>
        <w:rPr>
          <w:sz w:val="24"/>
          <w:szCs w:val="24"/>
        </w:rPr>
      </w:pPr>
      <w:r w:rsidRPr="00A37DBF">
        <w:rPr>
          <w:rFonts w:ascii="Nirmala UI" w:hAnsi="Nirmala UI" w:cs="Nirmala UI"/>
          <w:sz w:val="24"/>
          <w:szCs w:val="24"/>
        </w:rPr>
        <w:t xml:space="preserve"> </w:t>
      </w:r>
      <w:r w:rsidR="00716FA4">
        <w:rPr>
          <w:rFonts w:ascii="Nirmala UI" w:hAnsi="Nirmala UI" w:cs="Nirmala UI"/>
          <w:sz w:val="24"/>
          <w:szCs w:val="24"/>
        </w:rPr>
        <w:t xml:space="preserve">২য় মূল্যায়ন </w:t>
      </w:r>
      <w:r w:rsidRPr="00A37DBF">
        <w:rPr>
          <w:rFonts w:ascii="Nirmala UI" w:hAnsi="Nirmala UI" w:cs="Nirmala UI"/>
          <w:sz w:val="24"/>
          <w:szCs w:val="24"/>
        </w:rPr>
        <w:t>পরীক্ষা</w:t>
      </w:r>
      <w:r w:rsidRPr="00A37DBF">
        <w:rPr>
          <w:sz w:val="24"/>
          <w:szCs w:val="24"/>
        </w:rPr>
        <w:t xml:space="preserve"> – </w:t>
      </w:r>
      <w:r w:rsidRPr="00A37DBF">
        <w:rPr>
          <w:rFonts w:ascii="Nirmala UI" w:hAnsi="Nirmala UI" w:cs="Nirmala UI"/>
          <w:sz w:val="24"/>
          <w:szCs w:val="24"/>
        </w:rPr>
        <w:t>২০২৪</w:t>
      </w:r>
      <w:r w:rsidRPr="00A37DBF">
        <w:rPr>
          <w:sz w:val="24"/>
          <w:szCs w:val="24"/>
        </w:rPr>
        <w:t xml:space="preserve">, </w:t>
      </w:r>
      <w:r w:rsidRPr="00A37DBF">
        <w:rPr>
          <w:rFonts w:ascii="Nirmala UI" w:hAnsi="Nirmala UI" w:cs="Nirmala UI"/>
          <w:sz w:val="24"/>
          <w:szCs w:val="24"/>
        </w:rPr>
        <w:t>অষ্টম শ্রেণি</w:t>
      </w:r>
    </w:p>
    <w:p w14:paraId="4CD1A256" w14:textId="44845AF0" w:rsidR="007E78FA" w:rsidRPr="00A37DBF" w:rsidRDefault="007E78FA" w:rsidP="007E78FA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গণিত</w:t>
      </w:r>
    </w:p>
    <w:p w14:paraId="214D8F4A" w14:textId="3823F2F6" w:rsidR="007E78FA" w:rsidRPr="00A37DBF" w:rsidRDefault="007E78FA" w:rsidP="007E78FA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 w:rsidRPr="00A37DBF">
        <w:rPr>
          <w:rFonts w:ascii="Nirmala UI" w:hAnsi="Nirmala UI" w:cs="Nirmala UI"/>
          <w:sz w:val="24"/>
          <w:szCs w:val="24"/>
        </w:rPr>
        <w:t xml:space="preserve">সময়ঃ ২ ঘন্টা       </w:t>
      </w:r>
      <w:r>
        <w:rPr>
          <w:rFonts w:ascii="Nirmala UI" w:hAnsi="Nirmala UI" w:cs="Nirmala UI"/>
          <w:sz w:val="24"/>
          <w:szCs w:val="24"/>
        </w:rPr>
        <w:t xml:space="preserve">           </w:t>
      </w:r>
      <w:r w:rsidRPr="00A37DBF">
        <w:rPr>
          <w:rFonts w:ascii="Nirmala UI" w:hAnsi="Nirmala UI" w:cs="Nirmala UI"/>
          <w:sz w:val="24"/>
          <w:szCs w:val="24"/>
        </w:rPr>
        <w:t xml:space="preserve">       </w:t>
      </w:r>
      <w:r w:rsidR="00FF4ACF">
        <w:rPr>
          <w:rFonts w:ascii="Nirmala UI" w:hAnsi="Nirmala UI" w:cs="Nirmala UI"/>
          <w:sz w:val="24"/>
          <w:szCs w:val="24"/>
        </w:rPr>
        <w:t xml:space="preserve">               </w:t>
      </w:r>
      <w:r w:rsidRPr="00A37DBF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 </w:t>
      </w:r>
      <w:r w:rsidRPr="00A37DBF">
        <w:rPr>
          <w:rFonts w:ascii="Nirmala UI" w:hAnsi="Nirmala UI" w:cs="Nirmala UI"/>
          <w:sz w:val="24"/>
          <w:szCs w:val="24"/>
        </w:rPr>
        <w:t xml:space="preserve">                  পূর্ণমানঃ ৬০</w:t>
      </w:r>
    </w:p>
    <w:p w14:paraId="62CDC1C1" w14:textId="3C362804" w:rsidR="007E78FA" w:rsidRPr="006508A6" w:rsidRDefault="007E78FA" w:rsidP="00B36C92">
      <w:pPr>
        <w:pStyle w:val="NoSpacing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br/>
      </w:r>
      <w:r w:rsidR="00EC04BB">
        <w:rPr>
          <w:rFonts w:ascii="Nirmala UI" w:hAnsi="Nirmala UI" w:cs="Nirmala UI"/>
          <w:sz w:val="18"/>
          <w:szCs w:val="18"/>
        </w:rPr>
        <w:t xml:space="preserve"> </w:t>
      </w:r>
    </w:p>
    <w:p w14:paraId="0A8EEBF3" w14:textId="3E0D2CDF" w:rsidR="007E78FA" w:rsidRPr="00AB06DE" w:rsidRDefault="00B36C92" w:rsidP="007E78FA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১</w:t>
      </w:r>
      <w:r w:rsidR="007E78FA">
        <w:rPr>
          <w:rFonts w:ascii="Nirmala UI" w:hAnsi="Nirmala UI" w:cs="Nirmala UI"/>
          <w:sz w:val="20"/>
          <w:szCs w:val="20"/>
        </w:rPr>
        <w:t xml:space="preserve">। সংক্ষেপে উত্তর দাওঃ                                                          ২ * </w:t>
      </w:r>
      <w:r w:rsidR="00937F1C">
        <w:rPr>
          <w:rFonts w:ascii="Nirmala UI" w:hAnsi="Nirmala UI" w:cs="Nirmala UI"/>
          <w:sz w:val="20"/>
          <w:szCs w:val="20"/>
        </w:rPr>
        <w:t>৯</w:t>
      </w:r>
      <w:r w:rsidR="007E78FA">
        <w:rPr>
          <w:rFonts w:ascii="Nirmala UI" w:hAnsi="Nirmala UI" w:cs="Nirmala UI"/>
          <w:sz w:val="20"/>
          <w:szCs w:val="20"/>
        </w:rPr>
        <w:t xml:space="preserve"> = </w:t>
      </w:r>
      <w:r w:rsidR="00937F1C">
        <w:rPr>
          <w:rFonts w:ascii="Nirmala UI" w:hAnsi="Nirmala UI" w:cs="Nirmala UI"/>
          <w:sz w:val="20"/>
          <w:szCs w:val="20"/>
        </w:rPr>
        <w:t>১৮</w:t>
      </w:r>
      <w:r w:rsidR="00995085">
        <w:rPr>
          <w:rFonts w:ascii="Nirmala UI" w:hAnsi="Nirmala UI" w:cs="Nirmala UI"/>
          <w:sz w:val="20"/>
          <w:szCs w:val="20"/>
        </w:rPr>
        <w:t xml:space="preserve"> </w:t>
      </w:r>
    </w:p>
    <w:p w14:paraId="27FE6CCC" w14:textId="77777777" w:rsidR="007E78FA" w:rsidRPr="00EF755E" w:rsidRDefault="007E78FA" w:rsidP="007E78FA">
      <w:pPr>
        <w:pStyle w:val="ListParagraph"/>
        <w:ind w:left="780"/>
        <w:rPr>
          <w:rFonts w:ascii="Nirmala UI" w:hAnsi="Nirmala UI" w:cs="Nirmala UI"/>
          <w:sz w:val="20"/>
          <w:szCs w:val="20"/>
        </w:rPr>
      </w:pPr>
    </w:p>
    <w:p w14:paraId="66A08554" w14:textId="3E6A3226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ক) </w:t>
      </w:r>
      <w:r w:rsidR="00DE597C" w:rsidRPr="00EC04BB">
        <w:rPr>
          <w:rFonts w:ascii="Nirmala UI" w:hAnsi="Nirmala UI" w:cs="Nirmala UI"/>
          <w:sz w:val="20"/>
          <w:szCs w:val="20"/>
        </w:rPr>
        <w:t xml:space="preserve">১ থেকে ১০০ পর্যন্ত সকল পূর্ণবর্গ সংখ্যার বর্গমূল এবং পূর্ণঘন সংখ্যার ঘনমুল নির্ণয় কর। </w:t>
      </w:r>
    </w:p>
    <w:p w14:paraId="3727E2B3" w14:textId="4DEAAC23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খ) </w:t>
      </w:r>
      <w:r w:rsidR="00DE597C" w:rsidRPr="00EC04BB">
        <w:rPr>
          <w:rFonts w:ascii="Nirmala UI" w:hAnsi="Nirmala UI" w:cs="Nirmala UI"/>
          <w:sz w:val="20"/>
          <w:szCs w:val="20"/>
        </w:rPr>
        <w:t>৮.৯২৯২৯২……,   ০.১০১০০১০০০১…. সংখ্যা দুইটির মধ্যে কোনটি মুলদ এবং কোনটি মূলদ নয় তা যুক্তি সহ</w:t>
      </w:r>
      <w:r w:rsidR="00211741" w:rsidRPr="00EC04BB">
        <w:rPr>
          <w:rFonts w:ascii="Nirmala UI" w:hAnsi="Nirmala UI" w:cs="Nirmala UI"/>
          <w:sz w:val="20"/>
          <w:szCs w:val="20"/>
        </w:rPr>
        <w:t xml:space="preserve"> </w:t>
      </w:r>
      <w:r w:rsidR="00DE597C" w:rsidRPr="00EC04BB">
        <w:rPr>
          <w:rFonts w:ascii="Nirmala UI" w:hAnsi="Nirmala UI" w:cs="Nirmala UI"/>
          <w:sz w:val="20"/>
          <w:szCs w:val="20"/>
        </w:rPr>
        <w:t xml:space="preserve">কারে উপস্থাপন কর । </w:t>
      </w:r>
    </w:p>
    <w:p w14:paraId="1030B82F" w14:textId="4D2A4AE3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গ) </w:t>
      </w:r>
      <w:r w:rsidR="00AB1087" w:rsidRPr="00EC04BB">
        <w:rPr>
          <w:rFonts w:ascii="Nirmala UI" w:hAnsi="Nirmala UI" w:cs="Nirmala UI"/>
          <w:sz w:val="20"/>
          <w:szCs w:val="20"/>
        </w:rPr>
        <w:t>৩৫০০০ টাকা ৩ বছরের জন্য ব্যাংকে জমা রাখলে মুনাফা কত হবে? (মুনাফার হার ৭%)</w:t>
      </w:r>
    </w:p>
    <w:p w14:paraId="38169DAB" w14:textId="478F4B27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ঘ) </w:t>
      </w:r>
      <w:r w:rsidR="00211741" w:rsidRPr="00EC04BB">
        <w:rPr>
          <w:rFonts w:ascii="Nirmala UI" w:hAnsi="Nirmala UI" w:cs="Nirmala UI"/>
          <w:sz w:val="20"/>
          <w:szCs w:val="20"/>
        </w:rPr>
        <w:t>একজন মাছচাষি তার পুকুরে ৫০০০ টাকার পোনামাছ ছাড়লেন । সে মাছের খাবারের জন্য ৬০০০০ টাকা এবং মাছচাষের জন্য ২৫০০০ টাকা খরচ</w:t>
      </w:r>
      <w:r w:rsidR="000934DB" w:rsidRPr="00EC04BB">
        <w:rPr>
          <w:rFonts w:ascii="Nirmala UI" w:hAnsi="Nirmala UI" w:cs="Nirmala UI"/>
          <w:sz w:val="20"/>
          <w:szCs w:val="20"/>
        </w:rPr>
        <w:t xml:space="preserve"> করল । ঐ মাছচাষির মূলধন কত ? যদি তিনি তার পুকুরের মাছ ২০০০০০ টাকা বিক্রি করেন, তবে তার কত টাকা লাভ হবে । </w:t>
      </w:r>
    </w:p>
    <w:p w14:paraId="56AB849C" w14:textId="0E766649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ঙ) </w:t>
      </w:r>
      <w:r w:rsidR="000934DB" w:rsidRPr="00EC04BB">
        <w:rPr>
          <w:rFonts w:ascii="Nirmala UI" w:hAnsi="Nirmala UI" w:cs="Nirmala UI"/>
          <w:sz w:val="20"/>
          <w:szCs w:val="20"/>
        </w:rPr>
        <w:t xml:space="preserve">01010, 101101 সংখ্যা দুইটিকে দশভিত্তিক সংখ্যায় রুপান্তর কর </w:t>
      </w:r>
      <w:r w:rsidRPr="00EC04BB">
        <w:rPr>
          <w:rFonts w:ascii="Nirmala UI" w:hAnsi="Nirmala UI" w:cs="Nirmala UI"/>
          <w:sz w:val="20"/>
          <w:szCs w:val="20"/>
        </w:rPr>
        <w:t>।</w:t>
      </w:r>
    </w:p>
    <w:p w14:paraId="0D0B2633" w14:textId="2C3A3F07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চ) </w:t>
      </w:r>
      <w:r w:rsidR="00AB10EB" w:rsidRPr="00EC04BB">
        <w:rPr>
          <w:rFonts w:ascii="Nirmala UI" w:hAnsi="Nirmala UI" w:cs="Nirmala UI"/>
          <w:sz w:val="20"/>
          <w:szCs w:val="20"/>
        </w:rPr>
        <w:t xml:space="preserve">200, 96 সংখ্যা দুইটিকে বাইনারি সংখ্যায় রুপান্তর কর । </w:t>
      </w:r>
    </w:p>
    <w:p w14:paraId="7FC5179D" w14:textId="7E587167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>ছ)</w:t>
      </w:r>
      <w:r w:rsidR="00AB10EB" w:rsidRPr="00EC04BB">
        <w:rPr>
          <w:rFonts w:ascii="Nirmala UI" w:hAnsi="Nirmala UI" w:cs="Nirmala UI"/>
          <w:sz w:val="20"/>
          <w:szCs w:val="20"/>
        </w:rPr>
        <w:t xml:space="preserve"> </w:t>
      </w:r>
      <w:r w:rsidR="00841A4F" w:rsidRPr="00EC04BB">
        <w:rPr>
          <w:rFonts w:ascii="Nirmala UI" w:hAnsi="Nirmala UI" w:cs="Nirmala UI"/>
          <w:sz w:val="20"/>
          <w:szCs w:val="20"/>
        </w:rPr>
        <w:t xml:space="preserve">2351 দশভিত্তিক সংখ্যাটির 10’s complement নির্ণয় কর </w:t>
      </w:r>
      <w:r w:rsidR="00827FD4" w:rsidRPr="00EC04BB">
        <w:rPr>
          <w:rFonts w:ascii="Nirmala UI" w:hAnsi="Nirmala UI" w:cs="Nirmala UI"/>
          <w:sz w:val="20"/>
          <w:szCs w:val="20"/>
        </w:rPr>
        <w:t>।</w:t>
      </w:r>
    </w:p>
    <w:p w14:paraId="4727DEDE" w14:textId="4DFDB480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জ) </w:t>
      </w:r>
      <w:r w:rsidR="003975A7" w:rsidRPr="00EC04BB">
        <w:rPr>
          <w:rFonts w:ascii="Nirmala UI" w:hAnsi="Nirmala UI" w:cs="Nirmala UI"/>
          <w:sz w:val="20"/>
          <w:szCs w:val="20"/>
        </w:rPr>
        <w:t xml:space="preserve">1111 বাইনারি সংখ্যাটির 2’s complement নির্ণয় কর । </w:t>
      </w:r>
    </w:p>
    <w:p w14:paraId="33D822DB" w14:textId="4511CDD4" w:rsidR="005C0C80" w:rsidRPr="00EC04BB" w:rsidRDefault="00995085" w:rsidP="007E78FA">
      <w:pPr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ঝ</w:t>
      </w:r>
      <w:r w:rsidR="007E78FA" w:rsidRPr="00EC04BB">
        <w:rPr>
          <w:rFonts w:ascii="Nirmala UI" w:hAnsi="Nirmala UI" w:cs="Nirmala UI"/>
          <w:sz w:val="20"/>
          <w:szCs w:val="20"/>
        </w:rPr>
        <w:t xml:space="preserve">) 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1338"/>
        <w:gridCol w:w="803"/>
        <w:gridCol w:w="914"/>
        <w:gridCol w:w="810"/>
        <w:gridCol w:w="810"/>
        <w:gridCol w:w="810"/>
        <w:gridCol w:w="810"/>
        <w:gridCol w:w="810"/>
      </w:tblGrid>
      <w:tr w:rsidR="00661783" w:rsidRPr="00EC04BB" w14:paraId="41476A39" w14:textId="77777777" w:rsidTr="00661783">
        <w:tc>
          <w:tcPr>
            <w:tcW w:w="1338" w:type="dxa"/>
          </w:tcPr>
          <w:p w14:paraId="6A5DE6D4" w14:textId="77AB5EA2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শ্রেণিব্যাপ্তি</w:t>
            </w:r>
          </w:p>
        </w:tc>
        <w:tc>
          <w:tcPr>
            <w:tcW w:w="803" w:type="dxa"/>
          </w:tcPr>
          <w:p w14:paraId="2F6D407D" w14:textId="47A470D6" w:rsidR="005C0C80" w:rsidRPr="00EC04BB" w:rsidRDefault="00661783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0 - 10</w:t>
            </w:r>
          </w:p>
        </w:tc>
        <w:tc>
          <w:tcPr>
            <w:tcW w:w="914" w:type="dxa"/>
          </w:tcPr>
          <w:p w14:paraId="0D4FBD5A" w14:textId="679E60E8" w:rsidR="005C0C80" w:rsidRPr="00EC04BB" w:rsidRDefault="00661783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11-20</w:t>
            </w:r>
          </w:p>
        </w:tc>
        <w:tc>
          <w:tcPr>
            <w:tcW w:w="810" w:type="dxa"/>
          </w:tcPr>
          <w:p w14:paraId="471FD32D" w14:textId="0A0F57F3" w:rsidR="005C0C80" w:rsidRPr="00EC04BB" w:rsidRDefault="00661783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21-30</w:t>
            </w:r>
          </w:p>
        </w:tc>
        <w:tc>
          <w:tcPr>
            <w:tcW w:w="810" w:type="dxa"/>
          </w:tcPr>
          <w:p w14:paraId="2AF54901" w14:textId="333635AF" w:rsidR="005C0C80" w:rsidRPr="00EC04BB" w:rsidRDefault="00661783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31-40</w:t>
            </w:r>
          </w:p>
        </w:tc>
        <w:tc>
          <w:tcPr>
            <w:tcW w:w="810" w:type="dxa"/>
          </w:tcPr>
          <w:p w14:paraId="1EFE752C" w14:textId="1398B91F" w:rsidR="005C0C80" w:rsidRPr="00EC04BB" w:rsidRDefault="00661783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41-50</w:t>
            </w:r>
          </w:p>
        </w:tc>
        <w:tc>
          <w:tcPr>
            <w:tcW w:w="810" w:type="dxa"/>
          </w:tcPr>
          <w:p w14:paraId="22E1C93E" w14:textId="276D9389" w:rsidR="005C0C80" w:rsidRPr="00EC04BB" w:rsidRDefault="00661783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51-60</w:t>
            </w:r>
          </w:p>
        </w:tc>
        <w:tc>
          <w:tcPr>
            <w:tcW w:w="810" w:type="dxa"/>
          </w:tcPr>
          <w:p w14:paraId="4AF2021A" w14:textId="1FBAA006" w:rsidR="005C0C80" w:rsidRPr="00EC04BB" w:rsidRDefault="00661783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61-70</w:t>
            </w:r>
          </w:p>
        </w:tc>
      </w:tr>
      <w:tr w:rsidR="00661783" w:rsidRPr="00EC04BB" w14:paraId="445759C3" w14:textId="77777777" w:rsidTr="00661783">
        <w:tc>
          <w:tcPr>
            <w:tcW w:w="1338" w:type="dxa"/>
          </w:tcPr>
          <w:p w14:paraId="6BC2F12F" w14:textId="2D293B21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গণসংখ্যা</w:t>
            </w:r>
          </w:p>
        </w:tc>
        <w:tc>
          <w:tcPr>
            <w:tcW w:w="803" w:type="dxa"/>
          </w:tcPr>
          <w:p w14:paraId="30AB882B" w14:textId="77777777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914" w:type="dxa"/>
          </w:tcPr>
          <w:p w14:paraId="3F93A945" w14:textId="77777777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D19921" w14:textId="77777777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9EC5164" w14:textId="77777777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9FB5155" w14:textId="77777777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96BE1DA" w14:textId="77777777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AC435F9" w14:textId="77777777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</w:tr>
      <w:tr w:rsidR="00661783" w:rsidRPr="00EC04BB" w14:paraId="357EC8E9" w14:textId="77777777" w:rsidTr="00661783">
        <w:tc>
          <w:tcPr>
            <w:tcW w:w="1338" w:type="dxa"/>
          </w:tcPr>
          <w:p w14:paraId="661B728B" w14:textId="16381F44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ক্রমযোজিত গণসংখ্যা</w:t>
            </w:r>
          </w:p>
        </w:tc>
        <w:tc>
          <w:tcPr>
            <w:tcW w:w="803" w:type="dxa"/>
          </w:tcPr>
          <w:p w14:paraId="46061D21" w14:textId="6160229D" w:rsidR="005C0C80" w:rsidRPr="00EC04BB" w:rsidRDefault="00437E87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5</w:t>
            </w:r>
          </w:p>
        </w:tc>
        <w:tc>
          <w:tcPr>
            <w:tcW w:w="914" w:type="dxa"/>
          </w:tcPr>
          <w:p w14:paraId="739864A2" w14:textId="401CC092" w:rsidR="005C0C80" w:rsidRPr="00EC04BB" w:rsidRDefault="00437E87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9</w:t>
            </w:r>
          </w:p>
        </w:tc>
        <w:tc>
          <w:tcPr>
            <w:tcW w:w="810" w:type="dxa"/>
          </w:tcPr>
          <w:p w14:paraId="38599F67" w14:textId="6C621670" w:rsidR="005C0C80" w:rsidRPr="00EC04BB" w:rsidRDefault="00437E87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24</w:t>
            </w:r>
          </w:p>
        </w:tc>
        <w:tc>
          <w:tcPr>
            <w:tcW w:w="810" w:type="dxa"/>
          </w:tcPr>
          <w:p w14:paraId="6144F255" w14:textId="4AB8EF9E" w:rsidR="005C0C80" w:rsidRPr="00EC04BB" w:rsidRDefault="00437E87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41</w:t>
            </w:r>
          </w:p>
        </w:tc>
        <w:tc>
          <w:tcPr>
            <w:tcW w:w="810" w:type="dxa"/>
          </w:tcPr>
          <w:p w14:paraId="2D117E66" w14:textId="670053DB" w:rsidR="005C0C80" w:rsidRPr="00EC04BB" w:rsidRDefault="00437E87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68</w:t>
            </w:r>
          </w:p>
        </w:tc>
        <w:tc>
          <w:tcPr>
            <w:tcW w:w="810" w:type="dxa"/>
          </w:tcPr>
          <w:p w14:paraId="132AC887" w14:textId="513D83EF" w:rsidR="005C0C80" w:rsidRPr="00EC04BB" w:rsidRDefault="00437E87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85</w:t>
            </w:r>
          </w:p>
        </w:tc>
        <w:tc>
          <w:tcPr>
            <w:tcW w:w="810" w:type="dxa"/>
          </w:tcPr>
          <w:p w14:paraId="6B5BA2BB" w14:textId="5B5999D6" w:rsidR="005C0C80" w:rsidRPr="00EC04BB" w:rsidRDefault="00437E87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100</w:t>
            </w:r>
          </w:p>
        </w:tc>
      </w:tr>
    </w:tbl>
    <w:p w14:paraId="2EC98197" w14:textId="07049C04" w:rsidR="00437E87" w:rsidRPr="00EC04BB" w:rsidRDefault="00437E87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>ক্রমযোজিত গণসংখ্যা থেকে গণসংখ্যা নির্ণয় কর ।</w:t>
      </w:r>
    </w:p>
    <w:p w14:paraId="7F1E0972" w14:textId="77777777" w:rsidR="007E78FA" w:rsidRDefault="007E78FA" w:rsidP="007E78FA">
      <w:pPr>
        <w:rPr>
          <w:rFonts w:ascii="Nirmala UI" w:hAnsi="Nirmala UI" w:cs="Nirmala UI"/>
        </w:rPr>
      </w:pPr>
    </w:p>
    <w:p w14:paraId="1D2B1F6E" w14:textId="0F9799DE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৩। বর্ণনামূলক প্রশ্ন ঃ                </w:t>
      </w:r>
      <w:r w:rsidR="00690A87">
        <w:rPr>
          <w:rFonts w:ascii="Nirmala UI" w:hAnsi="Nirmala UI" w:cs="Nirmala UI"/>
        </w:rPr>
        <w:t xml:space="preserve">       </w:t>
      </w:r>
      <w:r>
        <w:rPr>
          <w:rFonts w:ascii="Nirmala UI" w:hAnsi="Nirmala UI" w:cs="Nirmala UI"/>
        </w:rPr>
        <w:t xml:space="preserve">                         </w:t>
      </w:r>
      <w:r w:rsidR="00F37381">
        <w:rPr>
          <w:rFonts w:ascii="Nirmala UI" w:hAnsi="Nirmala UI" w:cs="Nirmala UI"/>
        </w:rPr>
        <w:t xml:space="preserve">            </w:t>
      </w:r>
      <w:r>
        <w:rPr>
          <w:rFonts w:ascii="Nirmala UI" w:hAnsi="Nirmala UI" w:cs="Nirmala UI"/>
        </w:rPr>
        <w:t xml:space="preserve"> ৬ * </w:t>
      </w:r>
      <w:r w:rsidR="002C6B9C">
        <w:rPr>
          <w:rFonts w:ascii="Nirmala UI" w:hAnsi="Nirmala UI" w:cs="Nirmala UI"/>
        </w:rPr>
        <w:t>৭</w:t>
      </w:r>
      <w:r>
        <w:rPr>
          <w:rFonts w:ascii="Nirmala UI" w:hAnsi="Nirmala UI" w:cs="Nirmala UI"/>
        </w:rPr>
        <w:t xml:space="preserve"> = </w:t>
      </w:r>
      <w:r w:rsidR="002C6B9C">
        <w:rPr>
          <w:rFonts w:ascii="Nirmala UI" w:hAnsi="Nirmala UI" w:cs="Nirmala UI"/>
        </w:rPr>
        <w:t>৪২</w:t>
      </w:r>
    </w:p>
    <w:p w14:paraId="7D43686B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138"/>
        <w:gridCol w:w="1138"/>
        <w:gridCol w:w="1138"/>
        <w:gridCol w:w="1139"/>
        <w:gridCol w:w="1139"/>
      </w:tblGrid>
      <w:tr w:rsidR="007E78FA" w:rsidRPr="00EC04BB" w14:paraId="6B8C1421" w14:textId="77777777" w:rsidTr="007E78FA">
        <w:tc>
          <w:tcPr>
            <w:tcW w:w="1138" w:type="dxa"/>
          </w:tcPr>
          <w:p w14:paraId="6EF3AF95" w14:textId="16CCD8F3" w:rsidR="007E78FA" w:rsidRPr="00EC04BB" w:rsidRDefault="007E78FA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শ্রেণিব্যপ্তি</w:t>
            </w:r>
          </w:p>
        </w:tc>
        <w:tc>
          <w:tcPr>
            <w:tcW w:w="1138" w:type="dxa"/>
          </w:tcPr>
          <w:p w14:paraId="15A3D25B" w14:textId="3FB50F7E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0 - 20</w:t>
            </w:r>
          </w:p>
        </w:tc>
        <w:tc>
          <w:tcPr>
            <w:tcW w:w="1138" w:type="dxa"/>
          </w:tcPr>
          <w:p w14:paraId="48C99DD6" w14:textId="2076A6DE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20 - 40</w:t>
            </w:r>
          </w:p>
        </w:tc>
        <w:tc>
          <w:tcPr>
            <w:tcW w:w="1138" w:type="dxa"/>
          </w:tcPr>
          <w:p w14:paraId="79B8FE18" w14:textId="7ED41799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40 - 60</w:t>
            </w:r>
          </w:p>
        </w:tc>
        <w:tc>
          <w:tcPr>
            <w:tcW w:w="1139" w:type="dxa"/>
          </w:tcPr>
          <w:p w14:paraId="48F8D960" w14:textId="23E47FB4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60 - 80</w:t>
            </w:r>
          </w:p>
        </w:tc>
        <w:tc>
          <w:tcPr>
            <w:tcW w:w="1139" w:type="dxa"/>
          </w:tcPr>
          <w:p w14:paraId="0DB81F0E" w14:textId="195FA498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80 - 100</w:t>
            </w:r>
          </w:p>
        </w:tc>
      </w:tr>
      <w:tr w:rsidR="007E78FA" w:rsidRPr="00EC04BB" w14:paraId="6EFE32CD" w14:textId="77777777" w:rsidTr="007E78FA">
        <w:tc>
          <w:tcPr>
            <w:tcW w:w="1138" w:type="dxa"/>
          </w:tcPr>
          <w:p w14:paraId="77ED3118" w14:textId="61C1FB18" w:rsidR="007E78FA" w:rsidRPr="00EC04BB" w:rsidRDefault="007E78FA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গণসংখ্যা</w:t>
            </w:r>
          </w:p>
        </w:tc>
        <w:tc>
          <w:tcPr>
            <w:tcW w:w="1138" w:type="dxa"/>
          </w:tcPr>
          <w:p w14:paraId="61815057" w14:textId="2F7170D4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7</w:t>
            </w:r>
          </w:p>
        </w:tc>
        <w:tc>
          <w:tcPr>
            <w:tcW w:w="1138" w:type="dxa"/>
          </w:tcPr>
          <w:p w14:paraId="38F405BA" w14:textId="2997F93B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11</w:t>
            </w:r>
          </w:p>
        </w:tc>
        <w:tc>
          <w:tcPr>
            <w:tcW w:w="1138" w:type="dxa"/>
          </w:tcPr>
          <w:p w14:paraId="048C8E89" w14:textId="464125D3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p</w:t>
            </w:r>
          </w:p>
        </w:tc>
        <w:tc>
          <w:tcPr>
            <w:tcW w:w="1139" w:type="dxa"/>
          </w:tcPr>
          <w:p w14:paraId="1F44C8B5" w14:textId="4C54DDE1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9</w:t>
            </w:r>
          </w:p>
        </w:tc>
        <w:tc>
          <w:tcPr>
            <w:tcW w:w="1139" w:type="dxa"/>
          </w:tcPr>
          <w:p w14:paraId="2CD47E4E" w14:textId="5B41C9C0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13</w:t>
            </w:r>
          </w:p>
        </w:tc>
      </w:tr>
    </w:tbl>
    <w:p w14:paraId="5D129A5F" w14:textId="2873D243" w:rsidR="00B65551" w:rsidRPr="00EC04BB" w:rsidRDefault="00B65551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গণসংখ্যা নিবেশন তালিকার গাণিতিক গড় 54 হলে, প্রত্যক্ষ পদ্ধতিতে p এর মান নির্ণয় কর । তারপর সংক্ষিপ্ত পদ্ধতির সাহায্যে প্রাপ্ত p এর মানের সত্যতা যাচাই কর। </w:t>
      </w:r>
    </w:p>
    <w:p w14:paraId="6C958237" w14:textId="77777777" w:rsidR="009F07B5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খ) 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1202"/>
        <w:gridCol w:w="792"/>
        <w:gridCol w:w="806"/>
        <w:gridCol w:w="806"/>
        <w:gridCol w:w="806"/>
        <w:gridCol w:w="806"/>
        <w:gridCol w:w="806"/>
        <w:gridCol w:w="901"/>
      </w:tblGrid>
      <w:tr w:rsidR="009F07B5" w:rsidRPr="00EC04BB" w14:paraId="32BB5874" w14:textId="77777777" w:rsidTr="009F07B5">
        <w:tc>
          <w:tcPr>
            <w:tcW w:w="1202" w:type="dxa"/>
          </w:tcPr>
          <w:p w14:paraId="18764736" w14:textId="5FDB3703" w:rsidR="009F07B5" w:rsidRPr="00EC04BB" w:rsidRDefault="009F07B5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বয়স(বছর)</w:t>
            </w:r>
          </w:p>
        </w:tc>
        <w:tc>
          <w:tcPr>
            <w:tcW w:w="792" w:type="dxa"/>
          </w:tcPr>
          <w:p w14:paraId="0C9699EB" w14:textId="5ACB0D8B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0 – 10</w:t>
            </w:r>
          </w:p>
        </w:tc>
        <w:tc>
          <w:tcPr>
            <w:tcW w:w="806" w:type="dxa"/>
          </w:tcPr>
          <w:p w14:paraId="089B81CC" w14:textId="213E5A2A" w:rsidR="009F07B5" w:rsidRPr="00EC04BB" w:rsidRDefault="009F07B5" w:rsidP="009F07B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10-20</w:t>
            </w:r>
          </w:p>
        </w:tc>
        <w:tc>
          <w:tcPr>
            <w:tcW w:w="806" w:type="dxa"/>
          </w:tcPr>
          <w:p w14:paraId="50CF3624" w14:textId="084572B6" w:rsidR="009F07B5" w:rsidRPr="00EC04BB" w:rsidRDefault="009F07B5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20-30</w:t>
            </w:r>
          </w:p>
        </w:tc>
        <w:tc>
          <w:tcPr>
            <w:tcW w:w="806" w:type="dxa"/>
          </w:tcPr>
          <w:p w14:paraId="385CE469" w14:textId="4350449D" w:rsidR="009F07B5" w:rsidRPr="00EC04BB" w:rsidRDefault="009F07B5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30-40</w:t>
            </w:r>
          </w:p>
        </w:tc>
        <w:tc>
          <w:tcPr>
            <w:tcW w:w="806" w:type="dxa"/>
          </w:tcPr>
          <w:p w14:paraId="5EB3681C" w14:textId="2731B359" w:rsidR="009F07B5" w:rsidRPr="00EC04BB" w:rsidRDefault="009F07B5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40-50</w:t>
            </w:r>
          </w:p>
        </w:tc>
        <w:tc>
          <w:tcPr>
            <w:tcW w:w="806" w:type="dxa"/>
          </w:tcPr>
          <w:p w14:paraId="23ADDD74" w14:textId="42BD2BAB" w:rsidR="009F07B5" w:rsidRPr="00EC04BB" w:rsidRDefault="009F07B5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50-60</w:t>
            </w:r>
          </w:p>
        </w:tc>
        <w:tc>
          <w:tcPr>
            <w:tcW w:w="901" w:type="dxa"/>
          </w:tcPr>
          <w:p w14:paraId="60157877" w14:textId="7588C529" w:rsidR="009F07B5" w:rsidRPr="00EC04BB" w:rsidRDefault="009F07B5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60-70</w:t>
            </w:r>
          </w:p>
        </w:tc>
      </w:tr>
      <w:tr w:rsidR="009F07B5" w:rsidRPr="00EC04BB" w14:paraId="40AB0332" w14:textId="77777777" w:rsidTr="009F07B5">
        <w:tc>
          <w:tcPr>
            <w:tcW w:w="1202" w:type="dxa"/>
          </w:tcPr>
          <w:p w14:paraId="583D3135" w14:textId="77DA67EC" w:rsidR="009F07B5" w:rsidRPr="00EC04BB" w:rsidRDefault="009F07B5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 xml:space="preserve"> গনসংখ্যা</w:t>
            </w:r>
          </w:p>
        </w:tc>
        <w:tc>
          <w:tcPr>
            <w:tcW w:w="792" w:type="dxa"/>
          </w:tcPr>
          <w:p w14:paraId="3E959AA4" w14:textId="06782583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30</w:t>
            </w:r>
          </w:p>
        </w:tc>
        <w:tc>
          <w:tcPr>
            <w:tcW w:w="806" w:type="dxa"/>
          </w:tcPr>
          <w:p w14:paraId="0C5A5DFF" w14:textId="4E27628B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60</w:t>
            </w:r>
          </w:p>
        </w:tc>
        <w:tc>
          <w:tcPr>
            <w:tcW w:w="806" w:type="dxa"/>
          </w:tcPr>
          <w:p w14:paraId="01D4C001" w14:textId="5F284D02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82</w:t>
            </w:r>
          </w:p>
        </w:tc>
        <w:tc>
          <w:tcPr>
            <w:tcW w:w="806" w:type="dxa"/>
          </w:tcPr>
          <w:p w14:paraId="59D69AF6" w14:textId="41EF8362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94</w:t>
            </w:r>
          </w:p>
        </w:tc>
        <w:tc>
          <w:tcPr>
            <w:tcW w:w="806" w:type="dxa"/>
          </w:tcPr>
          <w:p w14:paraId="1903BCD8" w14:textId="42878328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66</w:t>
            </w:r>
          </w:p>
        </w:tc>
        <w:tc>
          <w:tcPr>
            <w:tcW w:w="806" w:type="dxa"/>
          </w:tcPr>
          <w:p w14:paraId="3F705D0C" w14:textId="7C9B09C4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48</w:t>
            </w:r>
          </w:p>
        </w:tc>
        <w:tc>
          <w:tcPr>
            <w:tcW w:w="901" w:type="dxa"/>
          </w:tcPr>
          <w:p w14:paraId="54AE6023" w14:textId="061A260A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20</w:t>
            </w:r>
          </w:p>
        </w:tc>
      </w:tr>
    </w:tbl>
    <w:p w14:paraId="26EEAA2E" w14:textId="1637BA1F" w:rsidR="007E78FA" w:rsidRPr="00EC04BB" w:rsidRDefault="009F07B5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সারণি থেকে মধ্যক নির্ণয় কর  এবং আয়তলেখ আঁক । </w:t>
      </w:r>
    </w:p>
    <w:p w14:paraId="72EBED6F" w14:textId="08620B20" w:rsidR="009F07B5" w:rsidRPr="00EC04BB" w:rsidRDefault="009F07B5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গ) খ নং এর সারণি থেকে প্রচুরক নির্ণয় কর । </w:t>
      </w:r>
    </w:p>
    <w:p w14:paraId="4284D18F" w14:textId="77777777" w:rsidR="004F12AE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ঘ) </w:t>
      </w:r>
      <w:r w:rsidR="00F338B0" w:rsidRPr="00EC04BB">
        <w:rPr>
          <w:rFonts w:ascii="Nirmala UI" w:hAnsi="Nirmala UI" w:cs="Nirmala UI"/>
          <w:sz w:val="20"/>
          <w:szCs w:val="20"/>
        </w:rPr>
        <w:t xml:space="preserve">নিচের দশভিত্তিক সংখ্যাগুলোকে বাইনারিতে রুপান্তর করে গুণ করে দেখাওঃ </w:t>
      </w:r>
    </w:p>
    <w:p w14:paraId="7961DEA9" w14:textId="537ECCD4" w:rsidR="007E78FA" w:rsidRPr="00EC04BB" w:rsidRDefault="00F338B0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>(i) 159 x 18 (ii) 111 x 101 (iii) 118.50 x 65</w:t>
      </w:r>
    </w:p>
    <w:p w14:paraId="3AA7F088" w14:textId="28C872D3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ঙ) </w:t>
      </w:r>
      <w:r w:rsidR="00B001D1" w:rsidRPr="00EC04BB">
        <w:rPr>
          <w:rFonts w:ascii="Nirmala UI" w:hAnsi="Nirmala UI" w:cs="Nirmala UI"/>
          <w:sz w:val="20"/>
          <w:szCs w:val="20"/>
        </w:rPr>
        <w:t>পুরক ব্যবহার করে নিচের বাইনারি সংখ্যার বিয়োগফল নির্ণয় করঃ</w:t>
      </w:r>
    </w:p>
    <w:p w14:paraId="2ED474CE" w14:textId="5A7F275F" w:rsidR="00B001D1" w:rsidRPr="00EC04BB" w:rsidRDefault="00B001D1" w:rsidP="00B001D1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(i)111001 – 1001 (ii) 111000101 - 10101001 (iii) </w:t>
      </w:r>
      <w:r w:rsidR="00C97242" w:rsidRPr="00EC04BB">
        <w:rPr>
          <w:rFonts w:ascii="Nirmala UI" w:hAnsi="Nirmala UI" w:cs="Nirmala UI"/>
          <w:sz w:val="20"/>
          <w:szCs w:val="20"/>
        </w:rPr>
        <w:t>10100110 - 111000</w:t>
      </w:r>
    </w:p>
    <w:p w14:paraId="7DE22DF8" w14:textId="61BC7F36" w:rsidR="007E78FA" w:rsidRPr="00406378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চ) </w:t>
      </w:r>
      <w:r w:rsidR="0022420F" w:rsidRPr="00EC04BB">
        <w:rPr>
          <w:rFonts w:ascii="Nirmala UI" w:hAnsi="Nirmala UI" w:cs="Nirmala UI"/>
          <w:sz w:val="20"/>
          <w:szCs w:val="20"/>
        </w:rPr>
        <w:t xml:space="preserve">তোমার দুইটি ঘনক আকৃতির বক্স আছে । একটির আয়তন </w:t>
      </w:r>
      <w:r w:rsidR="00907148" w:rsidRPr="00EC04BB">
        <w:rPr>
          <w:rFonts w:ascii="Nirmala UI" w:hAnsi="Nirmala UI" w:cs="Nirmala UI"/>
          <w:sz w:val="20"/>
          <w:szCs w:val="20"/>
        </w:rPr>
        <w:t>৩৭</w:t>
      </w:r>
      <w:r w:rsidR="0022420F" w:rsidRPr="00EC04BB">
        <w:rPr>
          <w:rFonts w:ascii="Nirmala UI" w:hAnsi="Nirmala UI" w:cs="Nirmala UI"/>
          <w:sz w:val="20"/>
          <w:szCs w:val="20"/>
        </w:rPr>
        <w:t xml:space="preserve"> ঘনফুট এবং অন্যটির আয়তন </w:t>
      </w:r>
      <w:r w:rsidR="00907148" w:rsidRPr="00EC04BB">
        <w:rPr>
          <w:rFonts w:ascii="Nirmala UI" w:hAnsi="Nirmala UI" w:cs="Nirmala UI"/>
          <w:sz w:val="20"/>
          <w:szCs w:val="20"/>
        </w:rPr>
        <w:t>২৭</w:t>
      </w:r>
      <w:r w:rsidR="0022420F" w:rsidRPr="00EC04BB">
        <w:rPr>
          <w:rFonts w:ascii="Nirmala UI" w:hAnsi="Nirmala UI" w:cs="Nirmala UI"/>
          <w:sz w:val="20"/>
          <w:szCs w:val="20"/>
        </w:rPr>
        <w:t xml:space="preserve"> ঘনফুট । প্রতিটি বক্সের প্রতি বাহুর দীর্ঘ কত ? যদি উক্ত বক্স দুটি ভেঙে তাদের আয়তনের যোগফলের সমান আয়তনের একটি ঘনক আকৃতির বক্স বানানো হয় তবে সেটির প্রতি বাহুর দীর্ঘ কত হবে? </w:t>
      </w:r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</w:p>
    <w:p w14:paraId="70E196B4" w14:textId="768CCB8F" w:rsidR="005B5D13" w:rsidRPr="00406378" w:rsidRDefault="00716FA4">
      <w:pPr>
        <w:rPr>
          <w:rFonts w:ascii="Nirmala UI" w:hAnsi="Nirmala UI" w:cs="Nirmala UI"/>
        </w:rPr>
      </w:pPr>
    </w:p>
    <w:sectPr w:rsidR="005B5D13" w:rsidRPr="00406378" w:rsidSect="00231F18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7689E"/>
    <w:multiLevelType w:val="hybridMultilevel"/>
    <w:tmpl w:val="9BC2F4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F9"/>
    <w:rsid w:val="000934DB"/>
    <w:rsid w:val="0016211E"/>
    <w:rsid w:val="001E6A01"/>
    <w:rsid w:val="00211741"/>
    <w:rsid w:val="0022420F"/>
    <w:rsid w:val="002C6B9C"/>
    <w:rsid w:val="003975A7"/>
    <w:rsid w:val="00406378"/>
    <w:rsid w:val="00417F9D"/>
    <w:rsid w:val="0043507C"/>
    <w:rsid w:val="00437E87"/>
    <w:rsid w:val="004F12AE"/>
    <w:rsid w:val="004F5412"/>
    <w:rsid w:val="005C0C80"/>
    <w:rsid w:val="005F7CF9"/>
    <w:rsid w:val="00661783"/>
    <w:rsid w:val="00690A87"/>
    <w:rsid w:val="006F6EFA"/>
    <w:rsid w:val="00716FA4"/>
    <w:rsid w:val="00727FDD"/>
    <w:rsid w:val="007E78FA"/>
    <w:rsid w:val="0080652B"/>
    <w:rsid w:val="00827FD4"/>
    <w:rsid w:val="00837822"/>
    <w:rsid w:val="00841A4F"/>
    <w:rsid w:val="00907148"/>
    <w:rsid w:val="00937F1C"/>
    <w:rsid w:val="00995085"/>
    <w:rsid w:val="009E7DCD"/>
    <w:rsid w:val="009F07B5"/>
    <w:rsid w:val="00A95A10"/>
    <w:rsid w:val="00AB1087"/>
    <w:rsid w:val="00AB10EB"/>
    <w:rsid w:val="00B001D1"/>
    <w:rsid w:val="00B36C92"/>
    <w:rsid w:val="00B45CDA"/>
    <w:rsid w:val="00B65551"/>
    <w:rsid w:val="00C97242"/>
    <w:rsid w:val="00DE597C"/>
    <w:rsid w:val="00EC04BB"/>
    <w:rsid w:val="00F338B0"/>
    <w:rsid w:val="00F37381"/>
    <w:rsid w:val="00F56B45"/>
    <w:rsid w:val="00FC692D"/>
    <w:rsid w:val="00F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A06D"/>
  <w15:chartTrackingRefBased/>
  <w15:docId w15:val="{3098B3A0-393B-41D2-8163-B89E3B52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FA"/>
    <w:pPr>
      <w:ind w:left="720"/>
      <w:contextualSpacing/>
    </w:pPr>
    <w:rPr>
      <w:kern w:val="2"/>
      <w14:ligatures w14:val="standardContextual"/>
    </w:rPr>
  </w:style>
  <w:style w:type="paragraph" w:styleId="NoSpacing">
    <w:name w:val="No Spacing"/>
    <w:uiPriority w:val="1"/>
    <w:qFormat/>
    <w:rsid w:val="007E78FA"/>
    <w:pPr>
      <w:spacing w:after="0" w:line="240" w:lineRule="auto"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E7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Ul Hoq</dc:creator>
  <cp:keywords/>
  <dc:description/>
  <cp:lastModifiedBy>Misbah Ul Hoq</cp:lastModifiedBy>
  <cp:revision>48</cp:revision>
  <dcterms:created xsi:type="dcterms:W3CDTF">2024-08-24T07:46:00Z</dcterms:created>
  <dcterms:modified xsi:type="dcterms:W3CDTF">2024-08-26T06:56:00Z</dcterms:modified>
</cp:coreProperties>
</file>