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D35" w14:textId="0A1677B9" w:rsidR="00231F18" w:rsidRPr="00AB06DE" w:rsidRDefault="00231F18" w:rsidP="00231F1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3406C8D5" w14:textId="2F0577E2" w:rsidR="00231F18" w:rsidRDefault="00231F18" w:rsidP="00231F18">
      <w:pPr>
        <w:pStyle w:val="NoSpacing"/>
        <w:jc w:val="center"/>
        <w:rPr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অর্ধবার্ষিক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212886">
        <w:rPr>
          <w:rFonts w:ascii="Nirmala UI" w:hAnsi="Nirmala UI" w:cs="Nirmala UI"/>
          <w:sz w:val="20"/>
          <w:szCs w:val="20"/>
        </w:rPr>
        <w:t>পরীক্ষা</w:t>
      </w:r>
      <w:proofErr w:type="spellEnd"/>
      <w:r w:rsidRPr="0021288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12886">
        <w:rPr>
          <w:sz w:val="20"/>
          <w:szCs w:val="20"/>
        </w:rPr>
        <w:t xml:space="preserve"> </w:t>
      </w:r>
      <w:r w:rsidRPr="00212886">
        <w:rPr>
          <w:rFonts w:ascii="Nirmala UI" w:hAnsi="Nirmala UI" w:cs="Nirmala UI"/>
          <w:sz w:val="20"/>
          <w:szCs w:val="20"/>
        </w:rPr>
        <w:t>২০২৪</w:t>
      </w:r>
      <w: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অষ্টম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212886">
        <w:rPr>
          <w:rFonts w:ascii="Nirmala UI" w:hAnsi="Nirmala UI" w:cs="Nirmala UI"/>
          <w:sz w:val="20"/>
          <w:szCs w:val="20"/>
        </w:rPr>
        <w:t>শ্রেণি</w:t>
      </w:r>
      <w:proofErr w:type="spellEnd"/>
    </w:p>
    <w:p w14:paraId="7250A58B" w14:textId="7123A845" w:rsidR="00231F18" w:rsidRDefault="00231F18" w:rsidP="00231F18">
      <w:pPr>
        <w:pStyle w:val="NoSpacing"/>
        <w:jc w:val="center"/>
        <w:rPr>
          <w:rFonts w:ascii="Nirmala UI" w:hAnsi="Nirmala UI" w:cs="Nirmala U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বিজ্ঞান</w:t>
      </w:r>
      <w:proofErr w:type="spellEnd"/>
    </w:p>
    <w:p w14:paraId="47DBAD49" w14:textId="3C5F4883" w:rsidR="00231F18" w:rsidRDefault="00231F18" w:rsidP="00231F18">
      <w:pPr>
        <w:pStyle w:val="NoSpacing"/>
        <w:jc w:val="center"/>
        <w:rPr>
          <w:rFonts w:ascii="Nirmala UI" w:hAnsi="Nirmala UI" w:cs="Nirmala U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সময়ঃ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২ </w:t>
      </w:r>
      <w:proofErr w:type="spellStart"/>
      <w:r>
        <w:rPr>
          <w:rFonts w:ascii="Nirmala UI" w:hAnsi="Nirmala UI" w:cs="Nirmala UI"/>
          <w:sz w:val="20"/>
          <w:szCs w:val="20"/>
        </w:rPr>
        <w:t>ঘন্টা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 xml:space="preserve">                                </w:t>
      </w:r>
      <w:proofErr w:type="spellStart"/>
      <w:r>
        <w:rPr>
          <w:rFonts w:ascii="Nirmala UI" w:hAnsi="Nirmala UI" w:cs="Nirmala UI"/>
          <w:sz w:val="20"/>
          <w:szCs w:val="20"/>
        </w:rPr>
        <w:t>পূর্ণমানঃ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৬০</w:t>
      </w:r>
    </w:p>
    <w:p w14:paraId="2E6D9472" w14:textId="3CE49E80" w:rsidR="00231F18" w:rsidRDefault="00231F18" w:rsidP="00231F18">
      <w:pPr>
        <w:pStyle w:val="NoSpacing"/>
        <w:rPr>
          <w:rFonts w:ascii="Nirmala UI" w:hAnsi="Nirmala UI" w:cs="Nirmala UI"/>
          <w:sz w:val="20"/>
          <w:szCs w:val="20"/>
        </w:rPr>
      </w:pPr>
    </w:p>
    <w:p w14:paraId="29A15A1C" w14:textId="0FEE3BCD" w:rsidR="00231F18" w:rsidRDefault="00231F18" w:rsidP="00231F18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১। </w:t>
      </w:r>
      <w:proofErr w:type="spellStart"/>
      <w:r w:rsidR="001A0BCB">
        <w:rPr>
          <w:rFonts w:ascii="Nirmala UI" w:hAnsi="Nirmala UI" w:cs="Nirmala UI"/>
          <w:sz w:val="20"/>
          <w:szCs w:val="20"/>
        </w:rPr>
        <w:t>সঠিক</w:t>
      </w:r>
      <w:proofErr w:type="spellEnd"/>
      <w:r w:rsidR="001A0BC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A0BCB">
        <w:rPr>
          <w:rFonts w:ascii="Nirmala UI" w:hAnsi="Nirmala UI" w:cs="Nirmala UI"/>
          <w:sz w:val="20"/>
          <w:szCs w:val="20"/>
        </w:rPr>
        <w:t>উত্তরটি</w:t>
      </w:r>
      <w:proofErr w:type="spellEnd"/>
      <w:r w:rsidR="001A0BC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A0BCB">
        <w:rPr>
          <w:rFonts w:ascii="Nirmala UI" w:hAnsi="Nirmala UI" w:cs="Nirmala UI"/>
          <w:sz w:val="20"/>
          <w:szCs w:val="20"/>
        </w:rPr>
        <w:t>শনাক্ত</w:t>
      </w:r>
      <w:proofErr w:type="spellEnd"/>
      <w:r w:rsidR="001A0BC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A0BCB">
        <w:rPr>
          <w:rFonts w:ascii="Nirmala UI" w:hAnsi="Nirmala UI" w:cs="Nirmala UI"/>
          <w:sz w:val="20"/>
          <w:szCs w:val="20"/>
        </w:rPr>
        <w:t>করঃ</w:t>
      </w:r>
      <w:proofErr w:type="spellEnd"/>
      <w:r w:rsidR="001A0BCB">
        <w:rPr>
          <w:rFonts w:ascii="Nirmala UI" w:hAnsi="Nirmala UI" w:cs="Nirmala UI"/>
          <w:sz w:val="20"/>
          <w:szCs w:val="20"/>
        </w:rPr>
        <w:t xml:space="preserve">                                                    ১ * ১০ = ১০</w:t>
      </w:r>
    </w:p>
    <w:p w14:paraId="4F17BDD3" w14:textId="35F027FD" w:rsidR="007A0B0F" w:rsidRPr="007A0B0F" w:rsidRDefault="007A0B0F" w:rsidP="001A0BCB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20"/>
          <w:szCs w:val="20"/>
        </w:rPr>
        <w:t>পরমাণুর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কয়টি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অংশ</w:t>
      </w:r>
      <w:proofErr w:type="spellEnd"/>
      <w:r>
        <w:rPr>
          <w:rFonts w:ascii="Nirmala UI" w:hAnsi="Nirmala UI" w:cs="Nirmala UI"/>
          <w:sz w:val="20"/>
          <w:szCs w:val="20"/>
        </w:rPr>
        <w:t>?</w:t>
      </w:r>
      <w:r>
        <w:rPr>
          <w:rFonts w:ascii="Nirmala UI" w:hAnsi="Nirmala UI" w:cs="Nirmala UI"/>
          <w:sz w:val="20"/>
          <w:szCs w:val="20"/>
        </w:rPr>
        <w:br/>
        <w:t>ক) ১   খ) ২   গ) ৩   ঘ) ৪</w:t>
      </w:r>
    </w:p>
    <w:p w14:paraId="03E5F29B" w14:textId="43863D0E" w:rsidR="007A0B0F" w:rsidRDefault="007A0B0F" w:rsidP="001A0BCB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নিউট্রন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ও </w:t>
      </w:r>
      <w:proofErr w:type="spellStart"/>
      <w:r>
        <w:rPr>
          <w:rFonts w:ascii="Nirmala UI" w:hAnsi="Nirmala UI" w:cs="Nirmala UI"/>
          <w:sz w:val="18"/>
          <w:szCs w:val="18"/>
        </w:rPr>
        <w:t>প্রোটনের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ইলেকট্রনের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ভর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গুণ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বেশি</w:t>
      </w:r>
      <w:proofErr w:type="spellEnd"/>
      <w:r>
        <w:rPr>
          <w:rFonts w:ascii="Nirmala UI" w:hAnsi="Nirmala UI" w:cs="Nirmala UI"/>
          <w:sz w:val="18"/>
          <w:szCs w:val="18"/>
        </w:rPr>
        <w:t>?</w:t>
      </w:r>
      <w:r>
        <w:rPr>
          <w:rFonts w:ascii="Nirmala UI" w:hAnsi="Nirmala UI" w:cs="Nirmala UI"/>
          <w:sz w:val="18"/>
          <w:szCs w:val="18"/>
        </w:rPr>
        <w:br/>
        <w:t>ক) ৩০০০ খ) ২০০০ গ) ৪০০০  ঘ) ৫০০০</w:t>
      </w:r>
    </w:p>
    <w:p w14:paraId="0D544583" w14:textId="64F4692F" w:rsidR="007A0B0F" w:rsidRDefault="007A0B0F" w:rsidP="007A0B0F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একটি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কক্ষপথে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সর্বোচ্চ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কয়টি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ইলেকট্রন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থাকতে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পারে</w:t>
      </w:r>
      <w:proofErr w:type="spellEnd"/>
      <w:r>
        <w:rPr>
          <w:rFonts w:ascii="Nirmala UI" w:hAnsi="Nirmala UI" w:cs="Nirmala UI"/>
          <w:sz w:val="18"/>
          <w:szCs w:val="18"/>
        </w:rPr>
        <w:t>?</w:t>
      </w:r>
      <w:r>
        <w:rPr>
          <w:rFonts w:ascii="Nirmala UI" w:hAnsi="Nirmala UI" w:cs="Nirmala UI"/>
          <w:sz w:val="18"/>
          <w:szCs w:val="18"/>
        </w:rPr>
        <w:br/>
        <w:t>ক) n</w:t>
      </w:r>
      <w:r>
        <w:rPr>
          <w:rFonts w:ascii="Nirmala UI" w:hAnsi="Nirmala UI" w:cs="Nirmala UI"/>
          <w:sz w:val="18"/>
          <w:szCs w:val="18"/>
          <w:vertAlign w:val="superscript"/>
        </w:rPr>
        <w:t>2</w:t>
      </w:r>
      <w:r>
        <w:rPr>
          <w:rFonts w:ascii="Nirmala UI" w:hAnsi="Nirmala UI" w:cs="Nirmala UI"/>
          <w:sz w:val="18"/>
          <w:szCs w:val="18"/>
        </w:rPr>
        <w:t xml:space="preserve">   খ) </w:t>
      </w:r>
      <w:r w:rsidR="00282337">
        <w:rPr>
          <w:rFonts w:ascii="Nirmala UI" w:hAnsi="Nirmala UI" w:cs="Nirmala UI"/>
          <w:sz w:val="18"/>
          <w:szCs w:val="18"/>
        </w:rPr>
        <w:t>2</w:t>
      </w:r>
      <w:r>
        <w:rPr>
          <w:rFonts w:ascii="Nirmala UI" w:hAnsi="Nirmala UI" w:cs="Nirmala UI"/>
          <w:sz w:val="18"/>
          <w:szCs w:val="18"/>
        </w:rPr>
        <w:t>n</w:t>
      </w:r>
      <w:r>
        <w:rPr>
          <w:rFonts w:ascii="Nirmala UI" w:hAnsi="Nirmala UI" w:cs="Nirmala UI"/>
          <w:sz w:val="18"/>
          <w:szCs w:val="18"/>
          <w:vertAlign w:val="superscript"/>
        </w:rPr>
        <w:t>2</w:t>
      </w:r>
      <w:r>
        <w:rPr>
          <w:rFonts w:ascii="Nirmala UI" w:hAnsi="Nirmala UI" w:cs="Nirmala UI"/>
          <w:sz w:val="18"/>
          <w:szCs w:val="18"/>
        </w:rPr>
        <w:t xml:space="preserve">    গ) </w:t>
      </w:r>
      <w:r w:rsidR="00282337">
        <w:rPr>
          <w:rFonts w:ascii="Nirmala UI" w:hAnsi="Nirmala UI" w:cs="Nirmala UI"/>
          <w:sz w:val="18"/>
          <w:szCs w:val="18"/>
        </w:rPr>
        <w:t>3n</w:t>
      </w:r>
      <w:r>
        <w:rPr>
          <w:rFonts w:ascii="Nirmala UI" w:hAnsi="Nirmala UI" w:cs="Nirmala UI"/>
          <w:sz w:val="18"/>
          <w:szCs w:val="18"/>
        </w:rPr>
        <w:t xml:space="preserve">     ঘ)</w:t>
      </w:r>
      <w:r w:rsidR="00282337">
        <w:rPr>
          <w:rFonts w:ascii="Nirmala UI" w:hAnsi="Nirmala UI" w:cs="Nirmala UI"/>
          <w:sz w:val="18"/>
          <w:szCs w:val="18"/>
        </w:rPr>
        <w:t xml:space="preserve"> 2n</w:t>
      </w:r>
    </w:p>
    <w:p w14:paraId="0F742C29" w14:textId="45AEC2B1" w:rsidR="00282337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নিচের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কোনটি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নিষ্ক্রিয়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গ্যাস</w:t>
      </w:r>
      <w:proofErr w:type="spellEnd"/>
      <w:r>
        <w:rPr>
          <w:rFonts w:ascii="Nirmala UI" w:hAnsi="Nirmala UI" w:cs="Nirmala UI"/>
          <w:sz w:val="18"/>
          <w:szCs w:val="18"/>
        </w:rPr>
        <w:t>?</w:t>
      </w:r>
      <w:r>
        <w:rPr>
          <w:rFonts w:ascii="Nirmala UI" w:hAnsi="Nirmala UI" w:cs="Nirmala UI"/>
          <w:sz w:val="18"/>
          <w:szCs w:val="18"/>
        </w:rPr>
        <w:br/>
        <w:t>ক) Na  খ) Ne   গ) Mg   ঘ) Al</w:t>
      </w:r>
    </w:p>
    <w:p w14:paraId="5C6FEBF9" w14:textId="79C13480" w:rsidR="003941B1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টিস্যু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কত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প্রকার</w:t>
      </w:r>
      <w:proofErr w:type="spellEnd"/>
      <w:r>
        <w:rPr>
          <w:rFonts w:ascii="Nirmala UI" w:hAnsi="Nirmala UI" w:cs="Nirmala UI"/>
          <w:sz w:val="18"/>
          <w:szCs w:val="18"/>
        </w:rPr>
        <w:t>?</w:t>
      </w:r>
      <w:r>
        <w:rPr>
          <w:rFonts w:ascii="Nirmala UI" w:hAnsi="Nirmala UI" w:cs="Nirmala UI"/>
          <w:sz w:val="18"/>
          <w:szCs w:val="18"/>
        </w:rPr>
        <w:br/>
        <w:t xml:space="preserve">ক) ২  খ) ৩  গ) ৪  ঘ) ৫ </w:t>
      </w:r>
    </w:p>
    <w:p w14:paraId="04081853" w14:textId="0682045A" w:rsidR="003941B1" w:rsidRPr="007A0B0F" w:rsidRDefault="003941B1" w:rsidP="007A0B0F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>
        <w:rPr>
          <w:rFonts w:ascii="Nirmala UI" w:hAnsi="Nirmala UI" w:cs="Nirmala UI"/>
          <w:sz w:val="18"/>
          <w:szCs w:val="18"/>
        </w:rPr>
        <w:t>কত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শতাংশ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পানি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উদ্ভিদের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পত্ররন্ধ্র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দিয়ে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বের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হয়ে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যায়</w:t>
      </w:r>
      <w:proofErr w:type="spellEnd"/>
      <w:r>
        <w:rPr>
          <w:rFonts w:ascii="Nirmala UI" w:hAnsi="Nirmala UI" w:cs="Nirmala UI"/>
          <w:sz w:val="18"/>
          <w:szCs w:val="18"/>
        </w:rPr>
        <w:t>?</w:t>
      </w:r>
      <w:r>
        <w:rPr>
          <w:rFonts w:ascii="Nirmala UI" w:hAnsi="Nirmala UI" w:cs="Nirmala UI"/>
          <w:sz w:val="18"/>
          <w:szCs w:val="18"/>
        </w:rPr>
        <w:br/>
        <w:t xml:space="preserve">ক) ৯৫%  খ) ৯৭%  গ) ৯৯%  ঘ)  ১০০% </w:t>
      </w:r>
    </w:p>
    <w:p w14:paraId="7D01BE49" w14:textId="77777777" w:rsidR="00231F18" w:rsidRPr="00AB06DE" w:rsidRDefault="00231F18" w:rsidP="00231F18">
      <w:pPr>
        <w:pStyle w:val="NoSpacing"/>
        <w:rPr>
          <w:rFonts w:ascii="Nirmala UI" w:hAnsi="Nirmala UI" w:cs="Nirmala UI"/>
          <w:sz w:val="20"/>
          <w:szCs w:val="20"/>
        </w:rPr>
      </w:pPr>
    </w:p>
    <w:p w14:paraId="46EDEDBB" w14:textId="77777777" w:rsidR="00231F18" w:rsidRPr="00EF755E" w:rsidRDefault="00231F18" w:rsidP="00231F18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53EE3F67" w14:textId="77777777" w:rsidR="005B5D13" w:rsidRDefault="003941B1"/>
    <w:sectPr w:rsidR="005B5D13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8"/>
    <w:rsid w:val="00027488"/>
    <w:rsid w:val="001A0BCB"/>
    <w:rsid w:val="00231F18"/>
    <w:rsid w:val="00282337"/>
    <w:rsid w:val="003941B1"/>
    <w:rsid w:val="00417F9D"/>
    <w:rsid w:val="006F6EFA"/>
    <w:rsid w:val="007A0B0F"/>
    <w:rsid w:val="00D443B6"/>
    <w:rsid w:val="00F5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926"/>
  <w15:chartTrackingRefBased/>
  <w15:docId w15:val="{B0C6DFAA-A6AD-4690-8C6D-1634CB08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18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231F18"/>
    <w:pPr>
      <w:spacing w:after="0" w:line="240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A0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8BDD-4DCE-4ED3-B79C-4A286319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6</cp:revision>
  <dcterms:created xsi:type="dcterms:W3CDTF">2024-08-19T07:30:00Z</dcterms:created>
  <dcterms:modified xsi:type="dcterms:W3CDTF">2024-08-19T07:52:00Z</dcterms:modified>
</cp:coreProperties>
</file>