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B252" w14:textId="61871B26" w:rsidR="00754DC1" w:rsidRDefault="00754DC1" w:rsidP="00754DC1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ONT | Task-</w:t>
      </w:r>
      <w:r>
        <w:rPr>
          <w:b/>
          <w:bCs/>
          <w:lang w:val="en-US"/>
        </w:rPr>
        <w:t>4</w:t>
      </w:r>
    </w:p>
    <w:p w14:paraId="690AC83B" w14:textId="6CFABC30" w:rsidR="00754DC1" w:rsidRDefault="00754DC1" w:rsidP="00754DC1">
      <w:pPr>
        <w:pStyle w:val="Heading2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Active</w:t>
      </w:r>
      <w:r>
        <w:rPr>
          <w:b/>
          <w:bCs/>
          <w:lang w:val="en-US"/>
        </w:rPr>
        <w:t xml:space="preserve"> Learning</w:t>
      </w:r>
    </w:p>
    <w:p w14:paraId="5DB07478" w14:textId="77777777" w:rsidR="00754DC1" w:rsidRPr="00D366F5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Introduction</w:t>
      </w:r>
    </w:p>
    <w:p w14:paraId="55711528" w14:textId="77777777" w:rsidR="00754DC1" w:rsidRPr="00D366F5" w:rsidRDefault="00754DC1" w:rsidP="00754DC1">
      <w:r w:rsidRPr="00D366F5">
        <w:t>In this project, we explored the application of transfer learning techniques to predict General Signal-to-Noise Ratio (GSNR) using datasets from Europe and the USA. Transfer learning leverages pre-trained models and adapts them to new, yet related tasks, thus reducing the need for extensive training on large datasets. We specifically employed two primary techniques: feature extraction and fine-tuning.</w:t>
      </w:r>
    </w:p>
    <w:p w14:paraId="6E457925" w14:textId="77777777" w:rsidR="00754DC1" w:rsidRPr="00D366F5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Datasets</w:t>
      </w:r>
    </w:p>
    <w:p w14:paraId="7A456391" w14:textId="77777777" w:rsidR="00754DC1" w:rsidRPr="00D366F5" w:rsidRDefault="00754DC1" w:rsidP="00754DC1">
      <w:r w:rsidRPr="00D366F5">
        <w:t>Two datasets were utilized:</w:t>
      </w:r>
    </w:p>
    <w:p w14:paraId="5309BDDE" w14:textId="77777777" w:rsidR="00754DC1" w:rsidRPr="00D366F5" w:rsidRDefault="00754DC1" w:rsidP="00754DC1">
      <w:pPr>
        <w:numPr>
          <w:ilvl w:val="0"/>
          <w:numId w:val="1"/>
        </w:numPr>
      </w:pPr>
      <w:r w:rsidRPr="00D366F5">
        <w:rPr>
          <w:b/>
          <w:bCs/>
        </w:rPr>
        <w:t>European Dataset</w:t>
      </w:r>
      <w:r w:rsidRPr="00D366F5">
        <w:t>: Served as the source dataset to train the initial model.</w:t>
      </w:r>
    </w:p>
    <w:p w14:paraId="37C5C1CB" w14:textId="77777777" w:rsidR="00754DC1" w:rsidRPr="00D366F5" w:rsidRDefault="00754DC1" w:rsidP="00754DC1">
      <w:pPr>
        <w:numPr>
          <w:ilvl w:val="0"/>
          <w:numId w:val="1"/>
        </w:numPr>
      </w:pPr>
      <w:r w:rsidRPr="00D366F5">
        <w:rPr>
          <w:b/>
          <w:bCs/>
        </w:rPr>
        <w:t>USA Dataset</w:t>
      </w:r>
      <w:r w:rsidRPr="00D366F5">
        <w:t>: Used for fine-tuning the pre-trained model to predict GSNR accurately in a different geographical context.</w:t>
      </w:r>
    </w:p>
    <w:p w14:paraId="38A861E9" w14:textId="77777777" w:rsidR="00754DC1" w:rsidRDefault="00754DC1" w:rsidP="00754DC1">
      <w:r w:rsidRPr="00D366F5">
        <w:t>Both datasets contained features such as power, NLI (Nonlinear Interference), ASE (Amplified Spontaneous Emission)</w:t>
      </w:r>
      <w:r>
        <w:t xml:space="preserve"> etc. </w:t>
      </w:r>
      <w:r w:rsidRPr="00D366F5">
        <w:t>which were essential for predicting GSNR.</w:t>
      </w:r>
    </w:p>
    <w:p w14:paraId="2EC10754" w14:textId="77777777" w:rsidR="00754DC1" w:rsidRPr="00D366F5" w:rsidRDefault="00754DC1" w:rsidP="00754DC1">
      <w:pPr>
        <w:jc w:val="center"/>
      </w:pPr>
      <w:r>
        <w:rPr>
          <w:noProof/>
        </w:rPr>
        <w:drawing>
          <wp:inline distT="0" distB="0" distL="0" distR="0" wp14:anchorId="4F248BEC" wp14:editId="4818BE37">
            <wp:extent cx="2960914" cy="2716522"/>
            <wp:effectExtent l="152400" t="152400" r="354330" b="370205"/>
            <wp:docPr id="20899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09" cy="2722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2F9A2" w14:textId="77777777" w:rsidR="00754DC1" w:rsidRPr="00D366F5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Data Preparation</w:t>
      </w:r>
    </w:p>
    <w:p w14:paraId="2A6F86B5" w14:textId="77777777" w:rsidR="00754DC1" w:rsidRPr="00D366F5" w:rsidRDefault="00754DC1" w:rsidP="00754DC1">
      <w:pPr>
        <w:rPr>
          <w:b/>
          <w:bCs/>
        </w:rPr>
      </w:pPr>
      <w:r w:rsidRPr="00D366F5">
        <w:rPr>
          <w:b/>
          <w:bCs/>
        </w:rPr>
        <w:t>Preprocessing</w:t>
      </w:r>
    </w:p>
    <w:p w14:paraId="138F92D7" w14:textId="77777777" w:rsidR="00754DC1" w:rsidRPr="00D366F5" w:rsidRDefault="00754DC1" w:rsidP="00754DC1">
      <w:pPr>
        <w:numPr>
          <w:ilvl w:val="0"/>
          <w:numId w:val="2"/>
        </w:numPr>
      </w:pPr>
      <w:r w:rsidRPr="00D366F5">
        <w:rPr>
          <w:b/>
          <w:bCs/>
        </w:rPr>
        <w:t>Missing Values</w:t>
      </w:r>
      <w:r w:rsidRPr="00D366F5">
        <w:t>: Handled missing values by either dropping rows or filling them with mean values.</w:t>
      </w:r>
    </w:p>
    <w:p w14:paraId="060107B8" w14:textId="77777777" w:rsidR="00754DC1" w:rsidRPr="00D366F5" w:rsidRDefault="00754DC1" w:rsidP="00754DC1">
      <w:pPr>
        <w:numPr>
          <w:ilvl w:val="0"/>
          <w:numId w:val="2"/>
        </w:numPr>
      </w:pPr>
      <w:r w:rsidRPr="00D366F5">
        <w:rPr>
          <w:b/>
          <w:bCs/>
        </w:rPr>
        <w:t>Feature Selection</w:t>
      </w:r>
      <w:r w:rsidRPr="00D366F5">
        <w:t>: Dropped irrelevant columns such as 'frequency_1 to frequency_76' and 'GSNR_2 to GSNR_76', as well as 'Source', 'Destination', and 'Number of ON channels'.</w:t>
      </w:r>
    </w:p>
    <w:p w14:paraId="7091C780" w14:textId="428762A5" w:rsidR="00754DC1" w:rsidRPr="00D366F5" w:rsidRDefault="00754DC1" w:rsidP="00754DC1">
      <w:pPr>
        <w:numPr>
          <w:ilvl w:val="0"/>
          <w:numId w:val="2"/>
        </w:numPr>
      </w:pPr>
      <w:r w:rsidRPr="00D366F5">
        <w:rPr>
          <w:b/>
          <w:bCs/>
        </w:rPr>
        <w:t>Normalization</w:t>
      </w:r>
      <w:r w:rsidRPr="00D366F5">
        <w:t xml:space="preserve">: </w:t>
      </w:r>
      <w:proofErr w:type="spellStart"/>
      <w:r>
        <w:t>MinMaxScaler</w:t>
      </w:r>
      <w:proofErr w:type="spellEnd"/>
      <w:r w:rsidRPr="00D366F5">
        <w:t xml:space="preserve"> was used to scale both the features and target variables to ensure uniformity and enhance model performance.</w:t>
      </w:r>
    </w:p>
    <w:p w14:paraId="239F7968" w14:textId="77777777" w:rsidR="00754DC1" w:rsidRPr="00D366F5" w:rsidRDefault="00754DC1" w:rsidP="00754DC1">
      <w:pPr>
        <w:rPr>
          <w:b/>
          <w:bCs/>
        </w:rPr>
      </w:pPr>
      <w:r w:rsidRPr="00D366F5">
        <w:rPr>
          <w:b/>
          <w:bCs/>
        </w:rPr>
        <w:lastRenderedPageBreak/>
        <w:t>Techniques and Libraries</w:t>
      </w:r>
    </w:p>
    <w:p w14:paraId="380140A8" w14:textId="77777777" w:rsidR="00754DC1" w:rsidRPr="00D366F5" w:rsidRDefault="00754DC1" w:rsidP="00754DC1">
      <w:pPr>
        <w:numPr>
          <w:ilvl w:val="0"/>
          <w:numId w:val="3"/>
        </w:numPr>
      </w:pPr>
      <w:r w:rsidRPr="00D366F5">
        <w:rPr>
          <w:b/>
          <w:bCs/>
        </w:rPr>
        <w:t>Pandas</w:t>
      </w:r>
      <w:r w:rsidRPr="00D366F5">
        <w:t>: For data manipulation and preprocessing.</w:t>
      </w:r>
    </w:p>
    <w:p w14:paraId="231A3783" w14:textId="77777777" w:rsidR="00754DC1" w:rsidRPr="00D366F5" w:rsidRDefault="00754DC1" w:rsidP="00754DC1">
      <w:pPr>
        <w:numPr>
          <w:ilvl w:val="0"/>
          <w:numId w:val="3"/>
        </w:numPr>
      </w:pPr>
      <w:r w:rsidRPr="00D366F5">
        <w:rPr>
          <w:b/>
          <w:bCs/>
        </w:rPr>
        <w:t>Scikit-Learn</w:t>
      </w:r>
      <w:r w:rsidRPr="00D366F5">
        <w:t>: For data splitting, scaling, and evaluation metrics.</w:t>
      </w:r>
    </w:p>
    <w:p w14:paraId="3FD06532" w14:textId="77777777" w:rsidR="00754DC1" w:rsidRPr="00D366F5" w:rsidRDefault="00754DC1" w:rsidP="00754DC1">
      <w:pPr>
        <w:numPr>
          <w:ilvl w:val="0"/>
          <w:numId w:val="3"/>
        </w:numPr>
      </w:pPr>
      <w:r w:rsidRPr="00D366F5">
        <w:rPr>
          <w:b/>
          <w:bCs/>
        </w:rPr>
        <w:t xml:space="preserve">TensorFlow and </w:t>
      </w:r>
      <w:proofErr w:type="spellStart"/>
      <w:r w:rsidRPr="00D366F5">
        <w:rPr>
          <w:b/>
          <w:bCs/>
        </w:rPr>
        <w:t>Keras</w:t>
      </w:r>
      <w:proofErr w:type="spellEnd"/>
      <w:r w:rsidRPr="00D366F5">
        <w:t>: For building, training, and fine-tuning deep learning models.</w:t>
      </w:r>
    </w:p>
    <w:p w14:paraId="38C70961" w14:textId="77777777" w:rsidR="00754DC1" w:rsidRPr="00D366F5" w:rsidRDefault="00754DC1" w:rsidP="00754DC1">
      <w:pPr>
        <w:numPr>
          <w:ilvl w:val="0"/>
          <w:numId w:val="3"/>
        </w:numPr>
      </w:pPr>
      <w:r w:rsidRPr="00D366F5">
        <w:rPr>
          <w:b/>
          <w:bCs/>
        </w:rPr>
        <w:t>Matplotlib and Seaborn</w:t>
      </w:r>
      <w:r w:rsidRPr="00D366F5">
        <w:t>: For visualizing data distributions, correlations, and model performance.</w:t>
      </w:r>
    </w:p>
    <w:p w14:paraId="46BF9C63" w14:textId="77777777" w:rsidR="00754DC1" w:rsidRPr="00D366F5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Model Training</w:t>
      </w:r>
    </w:p>
    <w:p w14:paraId="3FDF6D1D" w14:textId="77777777" w:rsidR="00754DC1" w:rsidRPr="00D366F5" w:rsidRDefault="00754DC1" w:rsidP="00754DC1">
      <w:pPr>
        <w:rPr>
          <w:b/>
          <w:bCs/>
        </w:rPr>
      </w:pPr>
      <w:r w:rsidRPr="00D366F5">
        <w:rPr>
          <w:b/>
          <w:bCs/>
        </w:rPr>
        <w:t>Initial Model Training on European Dataset</w:t>
      </w:r>
    </w:p>
    <w:p w14:paraId="7969C1A1" w14:textId="77777777" w:rsidR="00754DC1" w:rsidRPr="00D366F5" w:rsidRDefault="00754DC1" w:rsidP="00754DC1">
      <w:pPr>
        <w:numPr>
          <w:ilvl w:val="0"/>
          <w:numId w:val="4"/>
        </w:numPr>
      </w:pPr>
      <w:r w:rsidRPr="00D366F5">
        <w:rPr>
          <w:b/>
          <w:bCs/>
        </w:rPr>
        <w:t>Architecture</w:t>
      </w:r>
      <w:r w:rsidRPr="00D366F5">
        <w:t>: A neural network with three layers was used.</w:t>
      </w:r>
    </w:p>
    <w:p w14:paraId="6936445B" w14:textId="77777777" w:rsidR="00754DC1" w:rsidRPr="00D366F5" w:rsidRDefault="00754DC1" w:rsidP="00754DC1">
      <w:pPr>
        <w:numPr>
          <w:ilvl w:val="1"/>
          <w:numId w:val="4"/>
        </w:numPr>
      </w:pPr>
      <w:r w:rsidRPr="00D366F5">
        <w:t xml:space="preserve">Input layer: Dense layer with 64 units and </w:t>
      </w:r>
      <w:proofErr w:type="spellStart"/>
      <w:r w:rsidRPr="00D366F5">
        <w:t>ReLU</w:t>
      </w:r>
      <w:proofErr w:type="spellEnd"/>
      <w:r w:rsidRPr="00D366F5">
        <w:t xml:space="preserve"> activation.</w:t>
      </w:r>
    </w:p>
    <w:p w14:paraId="61E95576" w14:textId="77777777" w:rsidR="00754DC1" w:rsidRPr="00D366F5" w:rsidRDefault="00754DC1" w:rsidP="00754DC1">
      <w:pPr>
        <w:numPr>
          <w:ilvl w:val="1"/>
          <w:numId w:val="4"/>
        </w:numPr>
      </w:pPr>
      <w:r w:rsidRPr="00D366F5">
        <w:t xml:space="preserve">Hidden layer: Dense layer with 32 units and </w:t>
      </w:r>
      <w:proofErr w:type="spellStart"/>
      <w:r w:rsidRPr="00D366F5">
        <w:t>ReLU</w:t>
      </w:r>
      <w:proofErr w:type="spellEnd"/>
      <w:r w:rsidRPr="00D366F5">
        <w:t xml:space="preserve"> activation.</w:t>
      </w:r>
    </w:p>
    <w:p w14:paraId="4F807A1D" w14:textId="77777777" w:rsidR="00754DC1" w:rsidRPr="00D366F5" w:rsidRDefault="00754DC1" w:rsidP="00754DC1">
      <w:pPr>
        <w:numPr>
          <w:ilvl w:val="1"/>
          <w:numId w:val="4"/>
        </w:numPr>
      </w:pPr>
      <w:r w:rsidRPr="00D366F5">
        <w:t>Output layer: Dense layer with 1 unit and linear activation.</w:t>
      </w:r>
    </w:p>
    <w:p w14:paraId="0ED99A1B" w14:textId="77777777" w:rsidR="00754DC1" w:rsidRPr="00D366F5" w:rsidRDefault="00754DC1" w:rsidP="00754DC1">
      <w:pPr>
        <w:numPr>
          <w:ilvl w:val="0"/>
          <w:numId w:val="4"/>
        </w:numPr>
      </w:pPr>
      <w:r w:rsidRPr="00D366F5">
        <w:rPr>
          <w:b/>
          <w:bCs/>
        </w:rPr>
        <w:t>Optimization</w:t>
      </w:r>
      <w:r w:rsidRPr="00D366F5">
        <w:t>: Adam optimizer with a learning rate of 0.001.</w:t>
      </w:r>
    </w:p>
    <w:p w14:paraId="4CF9C30B" w14:textId="77777777" w:rsidR="00754DC1" w:rsidRPr="00D366F5" w:rsidRDefault="00754DC1" w:rsidP="00754DC1">
      <w:pPr>
        <w:numPr>
          <w:ilvl w:val="0"/>
          <w:numId w:val="4"/>
        </w:numPr>
      </w:pPr>
      <w:r w:rsidRPr="00D366F5">
        <w:rPr>
          <w:b/>
          <w:bCs/>
        </w:rPr>
        <w:t>Loss Function</w:t>
      </w:r>
      <w:r w:rsidRPr="00D366F5">
        <w:t>: Mean Squared Error (MSE).</w:t>
      </w:r>
    </w:p>
    <w:p w14:paraId="24BC508B" w14:textId="77777777" w:rsidR="00754DC1" w:rsidRDefault="00754DC1" w:rsidP="00754DC1">
      <w:pPr>
        <w:numPr>
          <w:ilvl w:val="0"/>
          <w:numId w:val="4"/>
        </w:numPr>
      </w:pPr>
      <w:r w:rsidRPr="00D366F5">
        <w:rPr>
          <w:b/>
          <w:bCs/>
        </w:rPr>
        <w:t>Training</w:t>
      </w:r>
      <w:r w:rsidRPr="00D366F5">
        <w:t xml:space="preserve">: The model was trained for </w:t>
      </w:r>
      <w:r>
        <w:t>10</w:t>
      </w:r>
      <w:r w:rsidRPr="00D366F5">
        <w:t>0 epochs with a batch size of 32.</w:t>
      </w:r>
    </w:p>
    <w:p w14:paraId="676AAC46" w14:textId="77777777" w:rsidR="00754DC1" w:rsidRPr="00D366F5" w:rsidRDefault="00754DC1" w:rsidP="00754DC1">
      <w:pPr>
        <w:jc w:val="center"/>
      </w:pPr>
      <w:r>
        <w:rPr>
          <w:noProof/>
        </w:rPr>
        <w:drawing>
          <wp:inline distT="0" distB="0" distL="0" distR="0" wp14:anchorId="784629E1" wp14:editId="36C19E24">
            <wp:extent cx="5731510" cy="1419860"/>
            <wp:effectExtent l="152400" t="152400" r="364490" b="370840"/>
            <wp:docPr id="168287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FFA16" w14:textId="77777777" w:rsidR="00754DC1" w:rsidRPr="00D366F5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Transfer Learning</w:t>
      </w:r>
    </w:p>
    <w:p w14:paraId="3709CCC0" w14:textId="77777777" w:rsidR="00754DC1" w:rsidRPr="00D366F5" w:rsidRDefault="00754DC1" w:rsidP="00754DC1">
      <w:pPr>
        <w:rPr>
          <w:b/>
          <w:bCs/>
        </w:rPr>
      </w:pPr>
      <w:r w:rsidRPr="00D366F5">
        <w:rPr>
          <w:b/>
          <w:bCs/>
        </w:rPr>
        <w:t>Feature Extraction</w:t>
      </w:r>
    </w:p>
    <w:p w14:paraId="0E00A26B" w14:textId="77777777" w:rsidR="00754DC1" w:rsidRPr="00D366F5" w:rsidRDefault="00754DC1" w:rsidP="00754DC1">
      <w:pPr>
        <w:numPr>
          <w:ilvl w:val="0"/>
          <w:numId w:val="5"/>
        </w:numPr>
      </w:pPr>
      <w:r w:rsidRPr="00D366F5">
        <w:rPr>
          <w:b/>
          <w:bCs/>
        </w:rPr>
        <w:t>Procedure</w:t>
      </w:r>
      <w:r w:rsidRPr="00D366F5">
        <w:t>:</w:t>
      </w:r>
    </w:p>
    <w:p w14:paraId="4963A3FC" w14:textId="77777777" w:rsidR="00754DC1" w:rsidRPr="00D366F5" w:rsidRDefault="00754DC1" w:rsidP="00754DC1">
      <w:pPr>
        <w:numPr>
          <w:ilvl w:val="1"/>
          <w:numId w:val="5"/>
        </w:numPr>
      </w:pPr>
      <w:r w:rsidRPr="00D366F5">
        <w:t>The initial model's layers, except for the last layer, were frozen.</w:t>
      </w:r>
    </w:p>
    <w:p w14:paraId="0E96CE78" w14:textId="77777777" w:rsidR="00754DC1" w:rsidRPr="00D366F5" w:rsidRDefault="00754DC1" w:rsidP="00754DC1">
      <w:pPr>
        <w:numPr>
          <w:ilvl w:val="1"/>
          <w:numId w:val="5"/>
        </w:numPr>
      </w:pPr>
      <w:r w:rsidRPr="00D366F5">
        <w:t xml:space="preserve">New layers were added: a dense layer with 32 units and </w:t>
      </w:r>
      <w:proofErr w:type="spellStart"/>
      <w:r w:rsidRPr="00D366F5">
        <w:t>ReLU</w:t>
      </w:r>
      <w:proofErr w:type="spellEnd"/>
      <w:r w:rsidRPr="00D366F5">
        <w:t xml:space="preserve"> activation, followed by an output layer with 1 unit and linear activation.</w:t>
      </w:r>
    </w:p>
    <w:p w14:paraId="4A7B95DA" w14:textId="77777777" w:rsidR="00754DC1" w:rsidRDefault="00754DC1" w:rsidP="00754DC1">
      <w:pPr>
        <w:numPr>
          <w:ilvl w:val="1"/>
          <w:numId w:val="5"/>
        </w:numPr>
      </w:pPr>
      <w:r w:rsidRPr="00D366F5">
        <w:t>The new model was compiled and trained on the USA dataset for 100 epochs.</w:t>
      </w:r>
    </w:p>
    <w:p w14:paraId="0230B83F" w14:textId="77777777" w:rsidR="00754DC1" w:rsidRPr="00D366F5" w:rsidRDefault="00754DC1" w:rsidP="00754DC1">
      <w:pPr>
        <w:jc w:val="center"/>
      </w:pPr>
      <w:r>
        <w:rPr>
          <w:noProof/>
        </w:rPr>
        <w:lastRenderedPageBreak/>
        <w:drawing>
          <wp:inline distT="0" distB="0" distL="0" distR="0" wp14:anchorId="3CDC993B" wp14:editId="75EF3137">
            <wp:extent cx="5731510" cy="2091690"/>
            <wp:effectExtent l="152400" t="152400" r="364490" b="365760"/>
            <wp:docPr id="5357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3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8F984" w14:textId="77777777" w:rsidR="00754DC1" w:rsidRPr="00D366F5" w:rsidRDefault="00754DC1" w:rsidP="00754DC1">
      <w:pPr>
        <w:numPr>
          <w:ilvl w:val="0"/>
          <w:numId w:val="5"/>
        </w:numPr>
      </w:pPr>
      <w:r w:rsidRPr="00D366F5">
        <w:rPr>
          <w:b/>
          <w:bCs/>
        </w:rPr>
        <w:t>Results</w:t>
      </w:r>
      <w:r w:rsidRPr="00D366F5">
        <w:t>:</w:t>
      </w:r>
    </w:p>
    <w:p w14:paraId="66821B56" w14:textId="77777777" w:rsidR="005B7781" w:rsidRDefault="005B7781" w:rsidP="005B7781">
      <w:pPr>
        <w:pStyle w:val="ListParagraph"/>
        <w:numPr>
          <w:ilvl w:val="1"/>
          <w:numId w:val="5"/>
        </w:numPr>
      </w:pPr>
      <w:r>
        <w:t>MSE: 7.664316160641569e-05</w:t>
      </w:r>
    </w:p>
    <w:p w14:paraId="68986202" w14:textId="285FADE0" w:rsidR="00754DC1" w:rsidRDefault="005B7781" w:rsidP="005B7781">
      <w:pPr>
        <w:pStyle w:val="ListParagraph"/>
        <w:numPr>
          <w:ilvl w:val="1"/>
          <w:numId w:val="5"/>
        </w:numPr>
      </w:pPr>
      <w:r>
        <w:t>R²: 0.9989889651000642</w:t>
      </w:r>
    </w:p>
    <w:p w14:paraId="6B138702" w14:textId="71B728F9" w:rsidR="005B7781" w:rsidRPr="00D366F5" w:rsidRDefault="003C4856" w:rsidP="003C4856">
      <w:pPr>
        <w:ind w:left="1080"/>
        <w:jc w:val="center"/>
      </w:pPr>
      <w:r>
        <w:rPr>
          <w:noProof/>
        </w:rPr>
        <w:drawing>
          <wp:inline distT="0" distB="0" distL="0" distR="0" wp14:anchorId="1B690F20" wp14:editId="77562C26">
            <wp:extent cx="1856014" cy="2323616"/>
            <wp:effectExtent l="152400" t="152400" r="354330" b="362585"/>
            <wp:docPr id="13678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7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856" cy="2330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4C609" w14:textId="77777777" w:rsidR="00754DC1" w:rsidRPr="00D366F5" w:rsidRDefault="00754DC1" w:rsidP="00754DC1">
      <w:pPr>
        <w:rPr>
          <w:b/>
          <w:bCs/>
        </w:rPr>
      </w:pPr>
      <w:r w:rsidRPr="00D366F5">
        <w:rPr>
          <w:b/>
          <w:bCs/>
        </w:rPr>
        <w:t>Fine-Tuning</w:t>
      </w:r>
    </w:p>
    <w:p w14:paraId="215E22E9" w14:textId="77777777" w:rsidR="00754DC1" w:rsidRPr="00D366F5" w:rsidRDefault="00754DC1" w:rsidP="00754DC1">
      <w:pPr>
        <w:numPr>
          <w:ilvl w:val="0"/>
          <w:numId w:val="6"/>
        </w:numPr>
      </w:pPr>
      <w:r w:rsidRPr="00D366F5">
        <w:rPr>
          <w:b/>
          <w:bCs/>
        </w:rPr>
        <w:t>Procedure</w:t>
      </w:r>
      <w:r w:rsidRPr="00D366F5">
        <w:t>:</w:t>
      </w:r>
    </w:p>
    <w:p w14:paraId="336DFDBE" w14:textId="77777777" w:rsidR="00754DC1" w:rsidRPr="00D366F5" w:rsidRDefault="00754DC1" w:rsidP="00754DC1">
      <w:pPr>
        <w:numPr>
          <w:ilvl w:val="1"/>
          <w:numId w:val="6"/>
        </w:numPr>
      </w:pPr>
      <w:r w:rsidRPr="00D366F5">
        <w:t>Some of the initial layers were unfrozen to allow for re-training.</w:t>
      </w:r>
    </w:p>
    <w:p w14:paraId="1DAC253D" w14:textId="77777777" w:rsidR="00754DC1" w:rsidRPr="00D366F5" w:rsidRDefault="00754DC1" w:rsidP="00754DC1">
      <w:pPr>
        <w:numPr>
          <w:ilvl w:val="1"/>
          <w:numId w:val="6"/>
        </w:numPr>
      </w:pPr>
      <w:r w:rsidRPr="00D366F5">
        <w:t>The entire model was fine-tuned on the USA dataset with a reduced learning rate (0.001).</w:t>
      </w:r>
    </w:p>
    <w:p w14:paraId="701D4603" w14:textId="77777777" w:rsidR="00754DC1" w:rsidRDefault="00754DC1" w:rsidP="00754DC1">
      <w:pPr>
        <w:numPr>
          <w:ilvl w:val="1"/>
          <w:numId w:val="6"/>
        </w:numPr>
      </w:pPr>
      <w:r w:rsidRPr="00D366F5">
        <w:t>Training was conducted for 100 epochs.</w:t>
      </w:r>
    </w:p>
    <w:p w14:paraId="2E13CB6A" w14:textId="77777777" w:rsidR="00754DC1" w:rsidRPr="00D366F5" w:rsidRDefault="00754DC1" w:rsidP="00754DC1">
      <w:r>
        <w:rPr>
          <w:noProof/>
        </w:rPr>
        <w:lastRenderedPageBreak/>
        <w:drawing>
          <wp:inline distT="0" distB="0" distL="0" distR="0" wp14:anchorId="27B121F0" wp14:editId="516FBAEB">
            <wp:extent cx="5731510" cy="1447165"/>
            <wp:effectExtent l="152400" t="152400" r="364490" b="362585"/>
            <wp:docPr id="199284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40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F71C1" w14:textId="77777777" w:rsidR="00754DC1" w:rsidRPr="00D366F5" w:rsidRDefault="00754DC1" w:rsidP="00754DC1">
      <w:pPr>
        <w:numPr>
          <w:ilvl w:val="0"/>
          <w:numId w:val="6"/>
        </w:numPr>
      </w:pPr>
      <w:r w:rsidRPr="00D366F5">
        <w:rPr>
          <w:b/>
          <w:bCs/>
        </w:rPr>
        <w:t>Results</w:t>
      </w:r>
      <w:r w:rsidRPr="00D366F5">
        <w:t>:</w:t>
      </w:r>
    </w:p>
    <w:p w14:paraId="5FE8132E" w14:textId="77777777" w:rsidR="005B7781" w:rsidRDefault="005B7781" w:rsidP="005B7781">
      <w:pPr>
        <w:pStyle w:val="ListParagraph"/>
        <w:numPr>
          <w:ilvl w:val="1"/>
          <w:numId w:val="6"/>
        </w:numPr>
      </w:pPr>
      <w:r>
        <w:t>MSE: 7.566985555551174e-05</w:t>
      </w:r>
    </w:p>
    <w:p w14:paraId="08EB1277" w14:textId="6534A6BF" w:rsidR="00754DC1" w:rsidRDefault="005B7781" w:rsidP="005B7781">
      <w:pPr>
        <w:pStyle w:val="ListParagraph"/>
        <w:numPr>
          <w:ilvl w:val="1"/>
          <w:numId w:val="6"/>
        </w:numPr>
      </w:pPr>
      <w:r>
        <w:t>R²: 0.9990018044240841</w:t>
      </w:r>
    </w:p>
    <w:p w14:paraId="497EECF0" w14:textId="5FDB3DD6" w:rsidR="003C4856" w:rsidRDefault="003C4856" w:rsidP="003C4856">
      <w:pPr>
        <w:ind w:left="1080"/>
        <w:jc w:val="center"/>
      </w:pPr>
      <w:r>
        <w:rPr>
          <w:noProof/>
        </w:rPr>
        <w:drawing>
          <wp:inline distT="0" distB="0" distL="0" distR="0" wp14:anchorId="78E029DC" wp14:editId="1EF08FA5">
            <wp:extent cx="1703614" cy="2480701"/>
            <wp:effectExtent l="152400" t="152400" r="354330" b="358140"/>
            <wp:docPr id="14021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01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193" cy="2491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4DAD0" w14:textId="77777777" w:rsidR="005B7781" w:rsidRPr="005B7781" w:rsidRDefault="005B7781" w:rsidP="005B7781">
      <w:pPr>
        <w:rPr>
          <w:b/>
          <w:bCs/>
        </w:rPr>
      </w:pPr>
      <w:r w:rsidRPr="005B7781">
        <w:rPr>
          <w:b/>
          <w:bCs/>
        </w:rPr>
        <w:t>Active Learning</w:t>
      </w:r>
    </w:p>
    <w:p w14:paraId="4ECB3B72" w14:textId="77777777" w:rsidR="005B7781" w:rsidRPr="005B7781" w:rsidRDefault="005B7781" w:rsidP="005B7781">
      <w:r w:rsidRPr="005B7781">
        <w:t>An initial subset of data was used to train the model, followed by iterative retraining using uncertainty sampling to select the most informative data points.</w:t>
      </w:r>
    </w:p>
    <w:p w14:paraId="65B4751B" w14:textId="77777777" w:rsidR="005B7781" w:rsidRPr="005B7781" w:rsidRDefault="005B7781" w:rsidP="005B7781">
      <w:pPr>
        <w:numPr>
          <w:ilvl w:val="0"/>
          <w:numId w:val="7"/>
        </w:numPr>
      </w:pPr>
      <w:r w:rsidRPr="005B7781">
        <w:rPr>
          <w:b/>
          <w:bCs/>
        </w:rPr>
        <w:t>Final Iteration (25)</w:t>
      </w:r>
    </w:p>
    <w:p w14:paraId="56FD6DD7" w14:textId="77777777" w:rsidR="005B7781" w:rsidRPr="005B7781" w:rsidRDefault="005B7781" w:rsidP="005B7781">
      <w:pPr>
        <w:numPr>
          <w:ilvl w:val="1"/>
          <w:numId w:val="7"/>
        </w:numPr>
      </w:pPr>
      <w:r w:rsidRPr="005B7781">
        <w:rPr>
          <w:b/>
          <w:bCs/>
        </w:rPr>
        <w:t>Loss</w:t>
      </w:r>
      <w:r w:rsidRPr="005B7781">
        <w:t>: 0.0002800225920509547</w:t>
      </w:r>
    </w:p>
    <w:p w14:paraId="536BB38F" w14:textId="77777777" w:rsidR="005B7781" w:rsidRPr="005B7781" w:rsidRDefault="005B7781" w:rsidP="005B7781">
      <w:pPr>
        <w:numPr>
          <w:ilvl w:val="1"/>
          <w:numId w:val="7"/>
        </w:numPr>
      </w:pPr>
      <w:r w:rsidRPr="005B7781">
        <w:rPr>
          <w:b/>
          <w:bCs/>
        </w:rPr>
        <w:t>MSE</w:t>
      </w:r>
      <w:r w:rsidRPr="005B7781">
        <w:t>: 0.00028002253900590094</w:t>
      </w:r>
    </w:p>
    <w:p w14:paraId="65D468B6" w14:textId="77777777" w:rsidR="005B7781" w:rsidRDefault="005B7781" w:rsidP="005B7781">
      <w:pPr>
        <w:numPr>
          <w:ilvl w:val="1"/>
          <w:numId w:val="7"/>
        </w:numPr>
      </w:pPr>
      <w:r w:rsidRPr="005B7781">
        <w:rPr>
          <w:b/>
          <w:bCs/>
        </w:rPr>
        <w:t>R²</w:t>
      </w:r>
      <w:r w:rsidRPr="005B7781">
        <w:t>: 0.9963812384100394</w:t>
      </w:r>
    </w:p>
    <w:p w14:paraId="546CD346" w14:textId="1E78CB19" w:rsidR="003C4856" w:rsidRPr="005B7781" w:rsidRDefault="003C4856" w:rsidP="003C4856">
      <w:r>
        <w:rPr>
          <w:noProof/>
        </w:rPr>
        <w:lastRenderedPageBreak/>
        <w:drawing>
          <wp:inline distT="0" distB="0" distL="0" distR="0" wp14:anchorId="1B1441BF" wp14:editId="6E405678">
            <wp:extent cx="5731510" cy="2942590"/>
            <wp:effectExtent l="152400" t="152400" r="364490" b="353060"/>
            <wp:docPr id="187707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72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2004F" w14:textId="77777777" w:rsidR="005B7781" w:rsidRPr="005B7781" w:rsidRDefault="005B7781" w:rsidP="005B7781">
      <w:pPr>
        <w:rPr>
          <w:b/>
          <w:bCs/>
        </w:rPr>
      </w:pPr>
      <w:r w:rsidRPr="005B7781">
        <w:rPr>
          <w:b/>
          <w:bCs/>
        </w:rPr>
        <w:t>Active Learning Implementation</w:t>
      </w:r>
    </w:p>
    <w:p w14:paraId="4D92A9A5" w14:textId="77777777" w:rsidR="005B7781" w:rsidRPr="005B7781" w:rsidRDefault="005B7781" w:rsidP="005B7781">
      <w:r w:rsidRPr="005B7781">
        <w:t>The active learning approach involved the following steps:</w:t>
      </w:r>
    </w:p>
    <w:p w14:paraId="0E82FBB5" w14:textId="77777777" w:rsidR="005B7781" w:rsidRPr="005B7781" w:rsidRDefault="005B7781" w:rsidP="005B7781">
      <w:pPr>
        <w:numPr>
          <w:ilvl w:val="0"/>
          <w:numId w:val="8"/>
        </w:numPr>
      </w:pPr>
      <w:r w:rsidRPr="005B7781">
        <w:rPr>
          <w:b/>
          <w:bCs/>
        </w:rPr>
        <w:t>Initial Model Training</w:t>
      </w:r>
      <w:r w:rsidRPr="005B7781">
        <w:t>: The model was trained on an initial subset of the data.</w:t>
      </w:r>
    </w:p>
    <w:p w14:paraId="51FEFD49" w14:textId="77777777" w:rsidR="005B7781" w:rsidRPr="005B7781" w:rsidRDefault="005B7781" w:rsidP="005B7781">
      <w:pPr>
        <w:numPr>
          <w:ilvl w:val="0"/>
          <w:numId w:val="8"/>
        </w:numPr>
      </w:pPr>
      <w:r w:rsidRPr="005B7781">
        <w:rPr>
          <w:b/>
          <w:bCs/>
        </w:rPr>
        <w:t>Active Learning Loop</w:t>
      </w:r>
      <w:r w:rsidRPr="005B7781">
        <w:t>:</w:t>
      </w:r>
    </w:p>
    <w:p w14:paraId="3E47ABA4" w14:textId="77777777" w:rsidR="005B7781" w:rsidRPr="005B7781" w:rsidRDefault="005B7781" w:rsidP="005B7781">
      <w:pPr>
        <w:numPr>
          <w:ilvl w:val="1"/>
          <w:numId w:val="8"/>
        </w:numPr>
      </w:pPr>
      <w:r w:rsidRPr="005B7781">
        <w:t>Uncertainty sampling was used to select the most informative data points.</w:t>
      </w:r>
    </w:p>
    <w:p w14:paraId="5E908F6A" w14:textId="77777777" w:rsidR="005B7781" w:rsidRPr="005B7781" w:rsidRDefault="005B7781" w:rsidP="005B7781">
      <w:pPr>
        <w:numPr>
          <w:ilvl w:val="1"/>
          <w:numId w:val="8"/>
        </w:numPr>
      </w:pPr>
      <w:r w:rsidRPr="005B7781">
        <w:t xml:space="preserve">These data points were </w:t>
      </w:r>
      <w:proofErr w:type="spellStart"/>
      <w:r w:rsidRPr="005B7781">
        <w:t>labeled</w:t>
      </w:r>
      <w:proofErr w:type="spellEnd"/>
      <w:r w:rsidRPr="005B7781">
        <w:t xml:space="preserve"> and added to the training set.</w:t>
      </w:r>
    </w:p>
    <w:p w14:paraId="64A490B4" w14:textId="3810259C" w:rsidR="005B7781" w:rsidRPr="00D366F5" w:rsidRDefault="005B7781" w:rsidP="005B7781">
      <w:pPr>
        <w:numPr>
          <w:ilvl w:val="1"/>
          <w:numId w:val="8"/>
        </w:numPr>
      </w:pPr>
      <w:r w:rsidRPr="005B7781">
        <w:t>The model was retrained, and the process was repeated for a predefined number of iterations.</w:t>
      </w:r>
    </w:p>
    <w:p w14:paraId="3D3001FF" w14:textId="77777777" w:rsidR="00754DC1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Evaluation</w:t>
      </w:r>
    </w:p>
    <w:p w14:paraId="24EF63C1" w14:textId="26B693EE" w:rsidR="00754DC1" w:rsidRPr="00754DC1" w:rsidRDefault="005B7781" w:rsidP="005B7781">
      <w:r w:rsidRPr="005B7781">
        <w:t>Fine-tuning resulted in a marginally better performance compared to feature extraction, as it allows the model to adjust the pre-trained weights specifically for the new dataset, thus achieving a slightly lower MSE and higher R².</w:t>
      </w:r>
      <w:r>
        <w:t xml:space="preserve"> </w:t>
      </w:r>
      <w:r w:rsidRPr="005B7781">
        <w:t xml:space="preserve">Active learning did not perform as well as transfer learning approaches. However, it demonstrated the ability to achieve high performance with less </w:t>
      </w:r>
      <w:proofErr w:type="spellStart"/>
      <w:r w:rsidRPr="005B7781">
        <w:t>labeled</w:t>
      </w:r>
      <w:proofErr w:type="spellEnd"/>
      <w:r w:rsidRPr="005B7781">
        <w:t xml:space="preserve"> data by iteratively selecting the most informative samples.</w:t>
      </w:r>
    </w:p>
    <w:p w14:paraId="4D17A05E" w14:textId="77777777" w:rsidR="00754DC1" w:rsidRDefault="00754DC1" w:rsidP="00754DC1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Conclusion</w:t>
      </w:r>
    </w:p>
    <w:p w14:paraId="04FB5494" w14:textId="77777777" w:rsidR="005B7781" w:rsidRDefault="005B7781" w:rsidP="005B778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Transfer Learning</w:t>
      </w:r>
      <w:r>
        <w:t xml:space="preserve"> (both feature extraction and fine-tuning) demonstrated superior performance in terms of MSE and R², with fine-tuning showing the best results.</w:t>
      </w:r>
    </w:p>
    <w:p w14:paraId="38E8549C" w14:textId="77777777" w:rsidR="005B7781" w:rsidRDefault="005B7781" w:rsidP="005B778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Active Learning</w:t>
      </w:r>
      <w:r>
        <w:t xml:space="preserve"> achieved competitive results with less data, making it a viable approach when </w:t>
      </w:r>
      <w:proofErr w:type="spellStart"/>
      <w:r>
        <w:t>labeling</w:t>
      </w:r>
      <w:proofErr w:type="spellEnd"/>
      <w:r>
        <w:t xml:space="preserve"> data is costly or time-consuming.</w:t>
      </w:r>
    </w:p>
    <w:p w14:paraId="61B89FB6" w14:textId="77777777" w:rsidR="005B7781" w:rsidRPr="005B7781" w:rsidRDefault="005B7781" w:rsidP="005B7781"/>
    <w:p w14:paraId="743AC3DC" w14:textId="77777777" w:rsidR="00F24518" w:rsidRDefault="00F24518"/>
    <w:sectPr w:rsidR="00F24518" w:rsidSect="0075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74B"/>
    <w:multiLevelType w:val="multilevel"/>
    <w:tmpl w:val="563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7018"/>
    <w:multiLevelType w:val="multilevel"/>
    <w:tmpl w:val="311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77C"/>
    <w:multiLevelType w:val="multilevel"/>
    <w:tmpl w:val="A6E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531D0"/>
    <w:multiLevelType w:val="multilevel"/>
    <w:tmpl w:val="68F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4AC5"/>
    <w:multiLevelType w:val="multilevel"/>
    <w:tmpl w:val="68F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F7D49"/>
    <w:multiLevelType w:val="multilevel"/>
    <w:tmpl w:val="5A52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A2CB6"/>
    <w:multiLevelType w:val="multilevel"/>
    <w:tmpl w:val="0474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85690"/>
    <w:multiLevelType w:val="multilevel"/>
    <w:tmpl w:val="131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80800"/>
    <w:multiLevelType w:val="multilevel"/>
    <w:tmpl w:val="68F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87131">
    <w:abstractNumId w:val="2"/>
  </w:num>
  <w:num w:numId="2" w16cid:durableId="430518289">
    <w:abstractNumId w:val="7"/>
  </w:num>
  <w:num w:numId="3" w16cid:durableId="579557689">
    <w:abstractNumId w:val="6"/>
  </w:num>
  <w:num w:numId="4" w16cid:durableId="201553974">
    <w:abstractNumId w:val="1"/>
  </w:num>
  <w:num w:numId="5" w16cid:durableId="510216320">
    <w:abstractNumId w:val="0"/>
  </w:num>
  <w:num w:numId="6" w16cid:durableId="567107539">
    <w:abstractNumId w:val="3"/>
  </w:num>
  <w:num w:numId="7" w16cid:durableId="457072580">
    <w:abstractNumId w:val="4"/>
  </w:num>
  <w:num w:numId="8" w16cid:durableId="835875040">
    <w:abstractNumId w:val="5"/>
  </w:num>
  <w:num w:numId="9" w16cid:durableId="599293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1"/>
    <w:rsid w:val="003C4856"/>
    <w:rsid w:val="00400BF2"/>
    <w:rsid w:val="005B7781"/>
    <w:rsid w:val="00754DC1"/>
    <w:rsid w:val="00764C7C"/>
    <w:rsid w:val="00F2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9BDA"/>
  <w15:chartTrackingRefBased/>
  <w15:docId w15:val="{C36007B4-B3BD-4251-809A-D74E551B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C1"/>
  </w:style>
  <w:style w:type="paragraph" w:styleId="Heading1">
    <w:name w:val="heading 1"/>
    <w:basedOn w:val="Normal"/>
    <w:next w:val="Normal"/>
    <w:link w:val="Heading1Char"/>
    <w:uiPriority w:val="9"/>
    <w:qFormat/>
    <w:rsid w:val="00754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77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B7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juwayriyyah</dc:creator>
  <cp:keywords/>
  <dc:description/>
  <cp:lastModifiedBy>misbah juwayriyyah</cp:lastModifiedBy>
  <cp:revision>2</cp:revision>
  <dcterms:created xsi:type="dcterms:W3CDTF">2024-07-12T13:53:00Z</dcterms:created>
  <dcterms:modified xsi:type="dcterms:W3CDTF">2024-07-12T14:38:00Z</dcterms:modified>
</cp:coreProperties>
</file>