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Use Case Scenario</w:t>
      </w:r>
    </w:p>
    <w:p>
      <w:pPr>
        <w:jc w:val="center"/>
      </w:pPr>
      <w:r>
        <w:rPr>
          <w:b/>
        </w:rPr>
        <w:t>Sistem Manajemen Alat &amp; Bahan Laboratorium</w:t>
      </w:r>
    </w:p>
    <w:p>
      <w:pPr>
        <w:jc w:val="both"/>
      </w:pPr>
      <w:r>
        <w:t>Berikut adalah skenario dari 10 use case pada Sistem Manajemen Alat &amp; Bahan Laboratorium yang menjelaskan interaksi antara aktor (Admin, Guru, dan Siswa) dengan sistem sesuai use case diagram.</w:t>
      </w:r>
    </w:p>
    <w:p/>
    <w:p>
      <w:pPr>
        <w:jc w:val="center"/>
      </w:pPr>
      <w:r>
        <w:rPr>
          <w:b/>
          <w:i/>
        </w:rPr>
        <w:t>Tabel 3.1 Use Case Scenario Login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Login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UC01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High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Admin, Guru, Siswa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Pengguna ingin masuk ke sistem sesuai hak akses perannya masing-masing.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bagaimana pengguna melakukan proses login sebelum dapat menggunakan fitur sesuai perannya.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Pengguna ingin membuka halaman beranda sistem.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Association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Logout (UC02)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Pengguna membuka halaman login sistem.</w:t>
            </w:r>
          </w:p>
          <w:p>
            <w:pPr>
              <w:ind w:left="360"/>
            </w:pPr>
            <w:r>
              <w:t>2. Pengguna memasukkan email dan kata sandi, lalu menekan tombol masuk.</w:t>
            </w:r>
          </w:p>
          <w:p>
            <w:pPr>
              <w:ind w:left="360"/>
            </w:pPr>
            <w:r>
              <w:t>3. Sistem memeriksa data yang dimasukkan pengguna.</w:t>
            </w:r>
          </w:p>
          <w:p>
            <w:pPr>
              <w:ind w:left="360"/>
            </w:pPr>
            <w:r>
              <w:t>4. Sistem membuka halaman beranda sesuai peran (Admin, Guru, atau Siswa).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email atau kata sandi salah, sistem menampilkan pesan gagal masuk dan pengguna tetap berada di halaman login.</w:t>
            </w:r>
          </w:p>
        </w:tc>
      </w:tr>
    </w:tbl>
    <w:p/>
    <w:p>
      <w:pPr>
        <w:jc w:val="center"/>
      </w:pPr>
      <w:r>
        <w:rPr>
          <w:b/>
          <w:i/>
        </w:rPr>
        <w:t>Tabel 3.2 Use Case Scenario Logout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Logout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UC02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Medium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Admin, Guru, Siswa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Pengguna ingin keluar dari sistem dengan aman setelah selesai menggunakannya.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bagaimana pengguna mengakhiri sesi dan keluar dari sistem.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Pengguna ingin mengakhiri penggunaan sistem.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Extend (dari Login / UC01)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Pengguna menekan menu keluar pada sistem.</w:t>
            </w:r>
          </w:p>
          <w:p>
            <w:pPr>
              <w:ind w:left="360"/>
            </w:pPr>
            <w:r>
              <w:t>2. Sistem mengakhiri sesi pengguna.</w:t>
            </w:r>
          </w:p>
          <w:p>
            <w:pPr>
              <w:ind w:left="360"/>
            </w:pPr>
            <w:r>
              <w:t>3. Sistem mengarahkan pengguna kembali ke halaman login.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sesi pengguna sudah berakhir, sistem langsung menampilkan halaman login.</w:t>
            </w:r>
          </w:p>
        </w:tc>
      </w:tr>
    </w:tbl>
    <w:p/>
    <w:p>
      <w:pPr>
        <w:jc w:val="center"/>
      </w:pPr>
      <w:r>
        <w:rPr>
          <w:b/>
          <w:i/>
        </w:rPr>
        <w:t>Tabel 3.3 Use Case Scenario Mengelola Master Data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Mengelola Master Data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UC03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High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Admin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Admin ingin menjaga data alat, bahan, pengguna, jadwal praktikum, dan jaminan kartu tetap akurat.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bagaimana admin menambah, mengubah, dan menghapus data utama pada sistem (alat, bahan, pengguna, jadwal praktikum, dan jaminan kartu).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Admin perlu memperbarui data utama sistem.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Association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Login (UC01)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Admin membuka menu data yang ingin dikelola (Alat, Bahan, Pengguna, Jadwal, atau Jaminan Kartu).</w:t>
            </w:r>
          </w:p>
          <w:p>
            <w:pPr>
              <w:ind w:left="360"/>
            </w:pPr>
            <w:r>
              <w:t>2. Sistem menampilkan daftar data yang ada.</w:t>
            </w:r>
          </w:p>
          <w:p>
            <w:pPr>
              <w:ind w:left="360"/>
            </w:pPr>
            <w:r>
              <w:t>3. Admin menambah, mengubah, atau menghapus data.</w:t>
            </w:r>
          </w:p>
          <w:p>
            <w:pPr>
              <w:ind w:left="360"/>
            </w:pPr>
            <w:r>
              <w:t>4. Admin menyimpan perubahan.</w:t>
            </w:r>
          </w:p>
          <w:p>
            <w:pPr>
              <w:ind w:left="360"/>
            </w:pPr>
            <w:r>
              <w:t>5. Sistem menyimpan dan menampilkan data terbaru.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isian tidak lengkap atau tidak sesuai, sistem menampilkan pesan kesalahan dan data tidak disimpan.</w:t>
            </w:r>
          </w:p>
        </w:tc>
      </w:tr>
    </w:tbl>
    <w:p/>
    <w:p>
      <w:pPr>
        <w:jc w:val="center"/>
      </w:pPr>
      <w:r>
        <w:rPr>
          <w:b/>
          <w:i/>
        </w:rPr>
        <w:t>Tabel 3.4 Use Case Scenario Verifikasi Peminjaman &amp; Permintaan Bahan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Verifikasi Peminjaman &amp; Permintaan Bahan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UC04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High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Admin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Admin ingin memverifikasi pengajuan peminjaman alat dan permintaan bahan dari siswa.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bagaimana admin menyetujui atau menolak pengajuan peminjaman alat maupun permintaan bahan, serta mengatur prioritas antrian bila stok terbatas.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Ada pengajuan peminjaman alat atau permintaan bahan yang masuk.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Association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Login (UC01)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Admin membuka menu Peminjaman.</w:t>
            </w:r>
          </w:p>
          <w:p>
            <w:pPr>
              <w:ind w:left="360"/>
            </w:pPr>
            <w:r>
              <w:t>2. Sistem menampilkan daftar pengajuan peminjaman alat dan permintaan bahan yang menunggu persetujuan.</w:t>
            </w:r>
          </w:p>
          <w:p>
            <w:pPr>
              <w:ind w:left="360"/>
            </w:pPr>
            <w:r>
              <w:t>3. Admin memeriksa detail pengajuan.</w:t>
            </w:r>
          </w:p>
          <w:p>
            <w:pPr>
              <w:ind w:left="360"/>
            </w:pPr>
            <w:r>
              <w:t>4. Admin menyetujui atau menolak pengajuan.</w:t>
            </w:r>
          </w:p>
          <w:p>
            <w:pPr>
              <w:ind w:left="360"/>
            </w:pPr>
            <w:r>
              <w:t>5. Sistem memperbarui status dan memberi tahu siswa.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pengajuan ditolak, admin mengisi alasan penolakan. Jika stok masih kurang, pengajuan berada di antrian dan admin dapat mengatur prioritas antrian.</w:t>
            </w:r>
          </w:p>
        </w:tc>
      </w:tr>
    </w:tbl>
    <w:p/>
    <w:p>
      <w:pPr>
        <w:jc w:val="center"/>
      </w:pPr>
      <w:r>
        <w:rPr>
          <w:b/>
          <w:i/>
        </w:rPr>
        <w:t>Tabel 3.5 Use Case Scenario Pengembalian Alat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Pengembalian Alat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UC05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High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Admin, Siswa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Siswa ingin mengembalikan alat, dan admin ingin memastikan alat kembali dalam kondisi baik.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proses pengembalian alat, mulai dari pengajuan oleh siswa hingga inspeksi kondisi dan pencatatan oleh admin, termasuk penanganan jaminan kartu bila diperlukan.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Alat yang dipinjam akan dikembalikan.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Association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Login (UC01)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Siswa mengajukan pengembalian alat melalui menu peminjaman &amp; permintaan.</w:t>
            </w:r>
          </w:p>
          <w:p>
            <w:pPr>
              <w:ind w:left="360"/>
            </w:pPr>
            <w:r>
              <w:t>2. Admin menerima pengajuan pengembalian dari siswa.</w:t>
            </w:r>
          </w:p>
          <w:p>
            <w:pPr>
              <w:ind w:left="360"/>
            </w:pPr>
            <w:r>
              <w:t>3. Admin memeriksa kondisi alat yang dikembalikan (inspeksi).</w:t>
            </w:r>
          </w:p>
          <w:p>
            <w:pPr>
              <w:ind w:left="360"/>
            </w:pPr>
            <w:r>
              <w:t>4. Admin mencatat pengembalian, lalu sistem menambah kembali stok alat.</w:t>
            </w:r>
          </w:p>
          <w:p>
            <w:pPr>
              <w:ind w:left="360"/>
            </w:pPr>
            <w:r>
              <w:t>5. Sistem mengubah status peminjaman menjadi Dikembalikan.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alat rusak atau hilang, admin mencatat hasil inspeksi dan menandainya perlu kompensasi. Untuk alat yang dibawa pulang, kartu jaminan dikembalikan setelah alat diterima.</w:t>
            </w:r>
          </w:p>
        </w:tc>
      </w:tr>
    </w:tbl>
    <w:p/>
    <w:p>
      <w:pPr>
        <w:jc w:val="center"/>
      </w:pPr>
      <w:r>
        <w:rPr>
          <w:b/>
          <w:i/>
        </w:rPr>
        <w:t>Tabel 3.6 Use Case Scenario Membuat Laporan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Membuat Laporan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UC06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Medium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Admin, Guru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Admin dan guru ingin memperoleh rekap peminjaman, permintaan bahan, dan inventaris untuk keperluan pelaporan.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bagaimana admin atau guru menyusun dan mengunduh laporan peminjaman alat, permintaan bahan, serta inventaris.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Admin atau guru membutuhkan laporan.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Association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Login (UC01)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Pengguna membuka menu Laporan.</w:t>
            </w:r>
          </w:p>
          <w:p>
            <w:pPr>
              <w:ind w:left="360"/>
            </w:pPr>
            <w:r>
              <w:t>2. Pengguna memilih jenis laporan dan rentang tanggal yang diinginkan.</w:t>
            </w:r>
          </w:p>
          <w:p>
            <w:pPr>
              <w:ind w:left="360"/>
            </w:pPr>
            <w:r>
              <w:t>3. Sistem menampilkan data laporan sesuai pilihan.</w:t>
            </w:r>
          </w:p>
          <w:p>
            <w:pPr>
              <w:ind w:left="360"/>
            </w:pPr>
            <w:r>
              <w:t>4. Pengguna mengunduh atau mencetak laporan.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tidak ada data pada rentang yang dipilih, sistem menampilkan laporan kosong.</w:t>
            </w:r>
          </w:p>
        </w:tc>
      </w:tr>
    </w:tbl>
    <w:p/>
    <w:p>
      <w:pPr>
        <w:jc w:val="center"/>
      </w:pPr>
      <w:r>
        <w:rPr>
          <w:b/>
          <w:i/>
        </w:rPr>
        <w:t>Tabel 3.7 Use Case Scenario Monitoring Peminjaman &amp; Permintaan Siswa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Monitoring Peminjaman &amp; Permintaan Siswa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UC07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Medium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Guru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Guru ingin memantau peminjaman alat dan permintaan bahan oleh siswa, termasuk riwayatnya.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bagaimana guru memantau aktivitas peminjaman alat dan permintaan bahan siswa, melihat detail pengajuan, serta meninjau riwayat yang terkait.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Guru ingin memantau kegiatan peminjaman atau permintaan bahan siswa.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Association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Login (UC01)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Guru membuka menu Peminjaman Siswa.</w:t>
            </w:r>
          </w:p>
          <w:p>
            <w:pPr>
              <w:ind w:left="360"/>
            </w:pPr>
            <w:r>
              <w:t>2. Sistem menampilkan daftar peminjaman alat dan permintaan bahan siswa yang berkaitan dengan guru tersebut.</w:t>
            </w:r>
          </w:p>
          <w:p>
            <w:pPr>
              <w:ind w:left="360"/>
            </w:pPr>
            <w:r>
              <w:t>3. Guru dapat membuka tampilan riwayat untuk melihat pengajuan yang sudah selesai.</w:t>
            </w:r>
          </w:p>
          <w:p>
            <w:pPr>
              <w:ind w:left="360"/>
            </w:pPr>
            <w:r>
              <w:t>4. Guru memilih salah satu data untuk melihat detail.</w:t>
            </w:r>
          </w:p>
          <w:p>
            <w:pPr>
              <w:ind w:left="360"/>
            </w:pPr>
            <w:r>
              <w:t>5. Sistem menampilkan detail pengajuan beserta jadwal praktikum terkait.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belum ada data peminjaman atau permintaan bahan, sistem menampilkan pesan bahwa data belum tersedia.</w:t>
            </w:r>
          </w:p>
        </w:tc>
      </w:tr>
    </w:tbl>
    <w:p/>
    <w:p>
      <w:pPr>
        <w:jc w:val="center"/>
      </w:pPr>
      <w:r>
        <w:rPr>
          <w:b/>
          <w:i/>
        </w:rPr>
        <w:t>Tabel 3.8 Use Case Scenario Lihat Inventaris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Lihat Inventaris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UC08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Medium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Guru, Siswa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Guru dan siswa ingin mengetahui ketersediaan alat dan stok bahan laboratorium.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bagaimana guru atau siswa melihat katalog inventaris alat dan bahan lab beserta status ketersediaannya.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Pengguna ingin mengecek ketersediaan alat atau bahan lab.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Association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Login (UC01)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Pengguna membuka menu Alat Lab atau Bahan Lab.</w:t>
            </w:r>
          </w:p>
          <w:p>
            <w:pPr>
              <w:ind w:left="360"/>
            </w:pPr>
            <w:r>
              <w:t>2. Sistem menampilkan daftar alat atau bahan beserta jumlah tersedia dan statusnya.</w:t>
            </w:r>
          </w:p>
          <w:p>
            <w:pPr>
              <w:ind w:left="360"/>
            </w:pPr>
            <w:r>
              <w:t>3. Pengguna memilih salah satu barang untuk melihat detailnya.</w:t>
            </w:r>
          </w:p>
          <w:p>
            <w:pPr>
              <w:ind w:left="360"/>
            </w:pPr>
            <w:r>
              <w:t>4. Sistem menampilkan detail barang, termasuk kondisi atau informasi stok.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barang yang dicari tidak ditemukan, sistem menampilkan pesan bahwa data tidak tersedia.</w:t>
            </w:r>
          </w:p>
        </w:tc>
      </w:tr>
    </w:tbl>
    <w:p/>
    <w:p>
      <w:pPr>
        <w:jc w:val="center"/>
      </w:pPr>
      <w:r>
        <w:rPr>
          <w:b/>
          <w:i/>
        </w:rPr>
        <w:t>Tabel 3.9 Use Case Scenario Mengajukan Peminjaman &amp; Permintaan Bahan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Mengajukan Peminjaman &amp; Permintaan Bahan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UC09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High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Siswa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Siswa ingin meminjam alat atau meminta bahan untuk keperluan praktikum maupun penggunaan di lab.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bagaimana siswa mengajukan peminjaman alat atau permintaan bahan kepada admin. Bahan diajukan sebagai permintaan (bukan peminjaman).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Siswa ingin meminjam alat atau meminta bahan.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Association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Login (UC01)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Siswa membuka menu Ajukan Alat / Bahan.</w:t>
            </w:r>
          </w:p>
          <w:p>
            <w:pPr>
              <w:ind w:left="360"/>
            </w:pPr>
            <w:r>
              <w:t>2. Siswa memilih jenis pengajuan, yaitu peminjaman alat atau permintaan bahan.</w:t>
            </w:r>
          </w:p>
          <w:p>
            <w:pPr>
              <w:ind w:left="360"/>
            </w:pPr>
            <w:r>
              <w:t>3. Siswa memilih barang dan jumlahnya, serta mengisi data pendukung (misalnya keperluan, ruang pemakaian, atau jadwal praktikum).</w:t>
            </w:r>
          </w:p>
          <w:p>
            <w:pPr>
              <w:ind w:left="360"/>
            </w:pPr>
            <w:r>
              <w:t>4. Siswa menekan tombol kirim.</w:t>
            </w:r>
          </w:p>
          <w:p>
            <w:pPr>
              <w:ind w:left="360"/>
            </w:pPr>
            <w:r>
              <w:t>5. Sistem menyimpan pengajuan dan menampilkan status Menunggu Persetujuan.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stok tidak mencukupi, sistem memasukkan pengajuan ke antrian dan memberi tahu status antrian kepada siswa. Jika data belum lengkap, sistem menampilkan pesan agar siswa melengkapi isian.</w:t>
            </w:r>
          </w:p>
        </w:tc>
      </w:tr>
    </w:tbl>
    <w:p/>
    <w:p>
      <w:pPr>
        <w:jc w:val="center"/>
      </w:pPr>
      <w:r>
        <w:rPr>
          <w:b/>
          <w:i/>
        </w:rPr>
        <w:t>Tabel 3.10 Use Case Scenario Kelola Peminjaman &amp; Permintaan Saya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Use Case Name:</w:t>
            </w:r>
          </w:p>
          <w:p>
            <w:pPr>
              <w:spacing w:before="0"/>
            </w:pPr>
            <w:r>
              <w:rPr>
                <w:b w:val="0"/>
              </w:rPr>
              <w:t>Kelola Peminjaman &amp; Permintaan Saya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ID:</w:t>
            </w:r>
          </w:p>
          <w:p>
            <w:pPr>
              <w:spacing w:before="0"/>
            </w:pPr>
            <w:r>
              <w:rPr>
                <w:b w:val="0"/>
              </w:rPr>
              <w:t>UC10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Importance: </w:t>
            </w:r>
            <w:r>
              <w:rPr>
                <w:i w:val="0"/>
              </w:rPr>
              <w:t>Medium</w:t>
            </w:r>
          </w:p>
        </w:tc>
      </w:tr>
      <w:tr>
        <w:tc>
          <w:tcPr>
            <w:tcW w:type="dxa" w:w="576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Primary Actor: </w:t>
            </w:r>
            <w:r>
              <w:rPr>
                <w:i w:val="0"/>
              </w:rPr>
              <w:t>Siswa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Use Case Type: </w:t>
            </w:r>
            <w:r>
              <w:rPr>
                <w:i w:val="0"/>
              </w:rPr>
              <w:t>Main Use Case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Stakeholder and Interest:</w:t>
            </w:r>
          </w:p>
          <w:p>
            <w:r>
              <w:t>Siswa ingin memantau dan mengelola pengajuan peminjaman alat maupun permintaan bahannya, termasuk melihat riwayat.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Brief Description:</w:t>
            </w:r>
          </w:p>
          <w:p>
            <w:r>
              <w:t>Use Case ini menjelaskan bagaimana siswa melihat daftar aktif dan riwayat, mengubah atau membatalkan pengajuan yang masih menunggu, serta mengajukan pengembalian alat yang sedang dipinjam.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 xml:space="preserve">Trigger: </w:t>
            </w:r>
            <w:r>
              <w:rPr>
                <w:i w:val="0"/>
              </w:rPr>
              <w:t>Siswa ingin melihat, mengubah, atau meninjau status peminjaman alat maupun permintaan bahannya.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Type: </w:t>
            </w:r>
            <w:r>
              <w:rPr>
                <w:i w:val="0"/>
              </w:rPr>
              <w:t>Primary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Relationship: </w:t>
            </w:r>
            <w:r>
              <w:rPr>
                <w:i w:val="0"/>
              </w:rPr>
              <w:t>Association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Include: </w:t>
            </w:r>
            <w:r>
              <w:rPr>
                <w:i w:val="0"/>
              </w:rPr>
              <w:t>Login (UC01)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Extend: </w:t>
            </w:r>
            <w:r>
              <w:rPr>
                <w:i w:val="0"/>
              </w:rPr>
              <w:t>-</w:t>
            </w:r>
          </w:p>
          <w:p>
            <w:pPr>
              <w:spacing w:after="40" w:before="40"/>
            </w:pPr>
            <w:r>
              <w:rPr>
                <w:b w:val="0"/>
                <w:i/>
              </w:rPr>
              <w:t xml:space="preserve">Generalization/Inheritance: </w:t>
            </w:r>
            <w:r>
              <w:rPr>
                <w:i w:val="0"/>
              </w:rPr>
              <w:t>-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Normal Flow of Events:</w:t>
            </w:r>
          </w:p>
          <w:p>
            <w:pPr>
              <w:ind w:left="360"/>
            </w:pPr>
            <w:r>
              <w:t>1. Siswa membuka menu Alat &amp; Bahan Saya.</w:t>
            </w:r>
          </w:p>
          <w:p>
            <w:pPr>
              <w:ind w:left="360"/>
            </w:pPr>
            <w:r>
              <w:t>2. Sistem menampilkan daftar peminjaman alat dan permintaan bahan yang aktif.</w:t>
            </w:r>
          </w:p>
          <w:p>
            <w:pPr>
              <w:ind w:left="360"/>
            </w:pPr>
            <w:r>
              <w:t>3. Siswa dapat membuka tampilan riwayat untuk melihat pengajuan yang sudah selesai.</w:t>
            </w:r>
          </w:p>
          <w:p>
            <w:pPr>
              <w:ind w:left="360"/>
            </w:pPr>
            <w:r>
              <w:t>4. Siswa memilih salah satu data untuk melihat detail.</w:t>
            </w:r>
          </w:p>
          <w:p>
            <w:pPr>
              <w:ind w:left="360"/>
            </w:pPr>
            <w:r>
              <w:t>5. Siswa dapat mengubah atau membatalkan pengajuan yang masih menunggu, atau mengajukan pengembalian alat yang sedang dipinjam.</w:t>
            </w:r>
          </w:p>
          <w:p>
            <w:pPr>
              <w:ind w:left="360"/>
            </w:pPr>
            <w:r>
              <w:t>6. Sistem memperbarui status pengajuan.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 w:before="40"/>
            </w:pPr>
            <w:r/>
            <w:r>
              <w:rPr>
                <w:b w:val="0"/>
                <w:i/>
              </w:rPr>
              <w:t>Exceptional Flows:</w:t>
            </w:r>
          </w:p>
          <w:p>
            <w:r>
              <w:t>Jika pengajuan sudah disetujui atau diproses, pilihan ubah dan batal tidak lagi tersedia. Permintaan bahan tidak melalui proses pengembalian seperti peminjaman alat.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