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>Digital Black Glass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>Digital Black Glass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2.jpgElectric geys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2.jpgElectric geyser2"/>
                    <pic:cNvPicPr>
                      <a:picLocks noChangeAspect="1"/>
                    </pic:cNvPicPr>
                  </pic:nvPicPr>
                  <pic:blipFill>
                    <a:blip r:embed="rId8"/>
                    <a:srcRect l="3456" r="3456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0FB3D006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Glass Heater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14,999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DC00F02"/>
    <w:rsid w:val="123D3F7A"/>
    <w:rsid w:val="1B0738B4"/>
    <w:rsid w:val="1BFF5716"/>
    <w:rsid w:val="1E3435DA"/>
    <w:rsid w:val="25091891"/>
    <w:rsid w:val="2D8568FB"/>
    <w:rsid w:val="34716BCE"/>
    <w:rsid w:val="379739FE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3E54EA749F7D44BAAB31643BF7B75E51_13</vt:lpwstr>
  </property>
</Properties>
</file>