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F089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Indoor/Outdoor Black Cube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Indoor/Outdoor Black Cube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4.jpgligh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4.jpglight4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552C0AF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Cube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3,499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25091891"/>
    <w:rsid w:val="34716BCE"/>
    <w:rsid w:val="3EA6029E"/>
    <w:rsid w:val="476D1EFD"/>
    <w:rsid w:val="4A4A6DD9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5318B26F05E94BD28321A51FA6F042F9_13</vt:lpwstr>
  </property>
</Properties>
</file>