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3345" w:rsidRPr="00500C8F" w:rsidRDefault="00DF0615" w:rsidP="00DF0615">
      <w:pPr>
        <w:jc w:val="center"/>
        <w:rPr>
          <w:rFonts w:ascii="Times New Roman" w:hAnsi="Times New Roman" w:cs="Times New Roman"/>
          <w:b/>
          <w:sz w:val="32"/>
          <w:szCs w:val="32"/>
          <w:lang w:val="en-US"/>
        </w:rPr>
      </w:pPr>
      <w:r w:rsidRPr="00500C8F">
        <w:rPr>
          <w:rFonts w:ascii="Times New Roman" w:hAnsi="Times New Roman" w:cs="Times New Roman"/>
          <w:b/>
          <w:sz w:val="32"/>
          <w:szCs w:val="32"/>
          <w:lang w:val="en-US"/>
        </w:rPr>
        <w:t>ABSTRACT</w:t>
      </w:r>
    </w:p>
    <w:p w:rsidR="00DF0615" w:rsidRPr="00500C8F" w:rsidRDefault="00DF0615" w:rsidP="00DF0615">
      <w:pPr>
        <w:rPr>
          <w:rFonts w:ascii="Times New Roman" w:hAnsi="Times New Roman" w:cs="Times New Roman"/>
          <w:sz w:val="24"/>
          <w:szCs w:val="24"/>
          <w:lang w:val="en-US"/>
        </w:rPr>
      </w:pPr>
      <w:r w:rsidRPr="00500C8F">
        <w:rPr>
          <w:rFonts w:ascii="Times New Roman" w:hAnsi="Times New Roman" w:cs="Times New Roman"/>
          <w:sz w:val="24"/>
          <w:szCs w:val="24"/>
          <w:lang w:val="en-US"/>
        </w:rPr>
        <w:t>Crime prediction plays a crucial role in enhancing public safety by enabling law enforcement to anticipate criminal activities and allocate resources proactively. This study aims to harness machine learning algorithms to accurately forecast crime occurrences, addressing the profound impacts of rising crime rates on urban and rural communities alike. The intricate nature of crime patterns, influenced by socioeconomic factors, temporal trends, geographical locations, population density, and weather conditions, poses significant challenges for traditional predictive methods. This research applies data preprocessing techniques, outlier detection, correlation analysis, feature selection, and various machine learning algorithms suc</w:t>
      </w:r>
      <w:r w:rsidR="00500C8F" w:rsidRPr="00500C8F">
        <w:rPr>
          <w:rFonts w:ascii="Times New Roman" w:hAnsi="Times New Roman" w:cs="Times New Roman"/>
          <w:sz w:val="24"/>
          <w:szCs w:val="24"/>
          <w:lang w:val="en-US"/>
        </w:rPr>
        <w:t xml:space="preserve">h as decision tree classifiers. </w:t>
      </w:r>
      <w:r w:rsidRPr="00500C8F">
        <w:rPr>
          <w:rFonts w:ascii="Times New Roman" w:hAnsi="Times New Roman" w:cs="Times New Roman"/>
          <w:sz w:val="24"/>
          <w:szCs w:val="24"/>
          <w:lang w:val="en-US"/>
        </w:rPr>
        <w:t>The study focuses on developing the most effective model for crime prediction. Lastly, to make our proposed machine learning model simpler and more usable for general stakeholders like police departments. Overall, this research demonstrates the effectiveness of different machine learning techniques in predicting crime using historical crime datasets. The complexity of crime dynamics stems from multifaceted factors, including economic disparities, time-of-day variations, neighborhood characteristics, and seasonal influences. While conventional approaches depend on statistical models and past records, machine learning provides a superior framework by processing vast datasets and algorithms to uncover non-linear relationships. We evaluate a range of algorithms, including Decision Tree, Quadratic Discrimin</w:t>
      </w:r>
      <w:r w:rsidR="00500C8F" w:rsidRPr="00500C8F">
        <w:rPr>
          <w:rFonts w:ascii="Times New Roman" w:hAnsi="Times New Roman" w:cs="Times New Roman"/>
          <w:sz w:val="24"/>
          <w:szCs w:val="24"/>
          <w:lang w:val="en-US"/>
        </w:rPr>
        <w:t>ant Analysis, Random Forest, LGBM Classifier, L</w:t>
      </w:r>
      <w:r w:rsidRPr="00500C8F">
        <w:rPr>
          <w:rFonts w:ascii="Times New Roman" w:hAnsi="Times New Roman" w:cs="Times New Roman"/>
          <w:sz w:val="24"/>
          <w:szCs w:val="24"/>
          <w:lang w:val="en-US"/>
        </w:rPr>
        <w:t>ight Gradient Boosting Machine. Each is assessed for predictive accuracy, with Light Gradient Boosting M</w:t>
      </w:r>
      <w:r w:rsidR="00500C8F" w:rsidRPr="00500C8F">
        <w:rPr>
          <w:rFonts w:ascii="Times New Roman" w:hAnsi="Times New Roman" w:cs="Times New Roman"/>
          <w:sz w:val="24"/>
          <w:szCs w:val="24"/>
          <w:lang w:val="en-US"/>
        </w:rPr>
        <w:t xml:space="preserve">achine (LGBM) excelling at 96 </w:t>
      </w:r>
      <w:r w:rsidRPr="00500C8F">
        <w:rPr>
          <w:rFonts w:ascii="Times New Roman" w:hAnsi="Times New Roman" w:cs="Times New Roman"/>
          <w:sz w:val="24"/>
          <w:szCs w:val="24"/>
          <w:lang w:val="en-US"/>
        </w:rPr>
        <w:t>% accuracy. This underscores LGBM's prowess in detecting subtle patterns overlooked by others. Recognizing accessibility needs,</w:t>
      </w:r>
    </w:p>
    <w:p w:rsidR="00DF0615" w:rsidRPr="00500C8F" w:rsidRDefault="00DF0615" w:rsidP="00DF0615">
      <w:pPr>
        <w:rPr>
          <w:rFonts w:ascii="Times New Roman" w:hAnsi="Times New Roman" w:cs="Times New Roman"/>
          <w:sz w:val="24"/>
          <w:szCs w:val="24"/>
          <w:lang w:val="en-US"/>
        </w:rPr>
      </w:pPr>
    </w:p>
    <w:p w:rsidR="00DF0615" w:rsidRPr="00500C8F" w:rsidRDefault="00DF0615" w:rsidP="00DF0615">
      <w:pPr>
        <w:rPr>
          <w:rFonts w:ascii="Times New Roman" w:hAnsi="Times New Roman" w:cs="Times New Roman"/>
          <w:sz w:val="24"/>
          <w:szCs w:val="24"/>
          <w:lang w:val="en-US"/>
        </w:rPr>
      </w:pPr>
      <w:r w:rsidRPr="00500C8F">
        <w:rPr>
          <w:rFonts w:ascii="Times New Roman" w:hAnsi="Times New Roman" w:cs="Times New Roman"/>
          <w:sz w:val="24"/>
          <w:szCs w:val="24"/>
          <w:lang w:val="en-US"/>
        </w:rPr>
        <w:t>Keywords: Machine learning algorithms, Classification Model, Crime prediction, Usability, Proactive policing, Outliers.</w:t>
      </w:r>
    </w:p>
    <w:p w:rsidR="00500C8F" w:rsidRPr="00500C8F" w:rsidRDefault="00500C8F" w:rsidP="00DF0615">
      <w:pPr>
        <w:rPr>
          <w:rFonts w:ascii="Times New Roman" w:hAnsi="Times New Roman" w:cs="Times New Roman"/>
          <w:sz w:val="24"/>
          <w:szCs w:val="24"/>
          <w:lang w:val="en-US"/>
        </w:rPr>
      </w:pPr>
    </w:p>
    <w:p w:rsidR="00500C8F" w:rsidRPr="00500C8F" w:rsidRDefault="00500C8F">
      <w:pPr>
        <w:rPr>
          <w:rFonts w:ascii="Times New Roman" w:hAnsi="Times New Roman" w:cs="Times New Roman"/>
          <w:sz w:val="24"/>
          <w:szCs w:val="24"/>
          <w:lang w:val="en-US"/>
        </w:rPr>
      </w:pPr>
      <w:r w:rsidRPr="00500C8F">
        <w:rPr>
          <w:rFonts w:ascii="Times New Roman" w:hAnsi="Times New Roman" w:cs="Times New Roman"/>
          <w:sz w:val="24"/>
          <w:szCs w:val="24"/>
          <w:lang w:val="en-US"/>
        </w:rPr>
        <w:br w:type="page"/>
      </w:r>
    </w:p>
    <w:p w:rsidR="00500C8F" w:rsidRPr="00500C8F" w:rsidRDefault="00500C8F" w:rsidP="00500C8F">
      <w:pPr>
        <w:rPr>
          <w:rFonts w:ascii="Times New Roman" w:hAnsi="Times New Roman" w:cs="Times New Roman"/>
          <w:sz w:val="24"/>
          <w:szCs w:val="24"/>
          <w:lang w:val="en-US"/>
        </w:rPr>
      </w:pPr>
    </w:p>
    <w:p w:rsidR="00500C8F" w:rsidRPr="00500C8F" w:rsidRDefault="00500C8F" w:rsidP="00500C8F">
      <w:pPr>
        <w:rPr>
          <w:rFonts w:ascii="Times New Roman" w:hAnsi="Times New Roman" w:cs="Times New Roman"/>
          <w:sz w:val="24"/>
          <w:szCs w:val="24"/>
          <w:lang w:val="en-US"/>
        </w:rPr>
      </w:pPr>
    </w:p>
    <w:p w:rsidR="00500C8F" w:rsidRPr="00500C8F" w:rsidRDefault="00500C8F" w:rsidP="00500C8F">
      <w:pPr>
        <w:rPr>
          <w:rFonts w:ascii="Times New Roman" w:hAnsi="Times New Roman" w:cs="Times New Roman"/>
          <w:sz w:val="24"/>
          <w:szCs w:val="24"/>
          <w:lang w:val="en-US"/>
        </w:rPr>
      </w:pPr>
    </w:p>
    <w:p w:rsidR="00500C8F" w:rsidRPr="00500C8F" w:rsidRDefault="00500C8F" w:rsidP="00500C8F">
      <w:pPr>
        <w:rPr>
          <w:rFonts w:ascii="Times New Roman" w:hAnsi="Times New Roman" w:cs="Times New Roman"/>
          <w:sz w:val="24"/>
          <w:szCs w:val="24"/>
          <w:lang w:val="en-US"/>
        </w:rPr>
      </w:pPr>
    </w:p>
    <w:p w:rsidR="00500C8F" w:rsidRPr="00500C8F" w:rsidRDefault="00500C8F" w:rsidP="00500C8F">
      <w:pPr>
        <w:rPr>
          <w:rFonts w:ascii="Times New Roman" w:hAnsi="Times New Roman" w:cs="Times New Roman"/>
          <w:sz w:val="24"/>
          <w:szCs w:val="24"/>
          <w:lang w:val="en-US"/>
        </w:rPr>
      </w:pPr>
    </w:p>
    <w:p w:rsidR="00500C8F" w:rsidRPr="00500C8F" w:rsidRDefault="00500C8F" w:rsidP="00500C8F">
      <w:pPr>
        <w:rPr>
          <w:rFonts w:ascii="Times New Roman" w:hAnsi="Times New Roman" w:cs="Times New Roman"/>
          <w:sz w:val="24"/>
          <w:szCs w:val="24"/>
          <w:lang w:val="en-US"/>
        </w:rPr>
      </w:pPr>
    </w:p>
    <w:p w:rsidR="00500C8F" w:rsidRPr="00500C8F" w:rsidRDefault="00500C8F" w:rsidP="00500C8F">
      <w:pPr>
        <w:rPr>
          <w:rFonts w:ascii="Times New Roman" w:hAnsi="Times New Roman" w:cs="Times New Roman"/>
          <w:sz w:val="24"/>
          <w:szCs w:val="24"/>
          <w:lang w:val="en-US"/>
        </w:rPr>
      </w:pPr>
    </w:p>
    <w:p w:rsidR="00500C8F" w:rsidRPr="00500C8F" w:rsidRDefault="00500C8F" w:rsidP="00500C8F">
      <w:pPr>
        <w:rPr>
          <w:rFonts w:ascii="Times New Roman" w:hAnsi="Times New Roman" w:cs="Times New Roman"/>
          <w:sz w:val="24"/>
          <w:szCs w:val="24"/>
          <w:lang w:val="en-US"/>
        </w:rPr>
      </w:pPr>
    </w:p>
    <w:p w:rsidR="00500C8F" w:rsidRPr="00500C8F" w:rsidRDefault="00500C8F" w:rsidP="00500C8F">
      <w:pPr>
        <w:rPr>
          <w:rFonts w:ascii="Times New Roman" w:hAnsi="Times New Roman" w:cs="Times New Roman"/>
          <w:sz w:val="24"/>
          <w:szCs w:val="24"/>
          <w:lang w:val="en-US"/>
        </w:rPr>
      </w:pPr>
    </w:p>
    <w:p w:rsidR="00500C8F" w:rsidRPr="00500C8F" w:rsidRDefault="00500C8F" w:rsidP="00500C8F">
      <w:pPr>
        <w:rPr>
          <w:rFonts w:ascii="Times New Roman" w:hAnsi="Times New Roman" w:cs="Times New Roman"/>
          <w:sz w:val="24"/>
          <w:szCs w:val="24"/>
          <w:lang w:val="en-US"/>
        </w:rPr>
      </w:pPr>
    </w:p>
    <w:p w:rsidR="00500C8F" w:rsidRPr="00500C8F" w:rsidRDefault="00500C8F" w:rsidP="00500C8F">
      <w:pPr>
        <w:rPr>
          <w:rFonts w:ascii="Times New Roman" w:hAnsi="Times New Roman" w:cs="Times New Roman"/>
          <w:sz w:val="24"/>
          <w:szCs w:val="24"/>
          <w:lang w:val="en-US"/>
        </w:rPr>
      </w:pPr>
    </w:p>
    <w:p w:rsidR="00500C8F" w:rsidRPr="00500C8F" w:rsidRDefault="00500C8F" w:rsidP="00500C8F">
      <w:pPr>
        <w:rPr>
          <w:rFonts w:ascii="Times New Roman" w:hAnsi="Times New Roman" w:cs="Times New Roman"/>
          <w:sz w:val="24"/>
          <w:szCs w:val="24"/>
          <w:lang w:val="en-US"/>
        </w:rPr>
      </w:pPr>
    </w:p>
    <w:p w:rsidR="00500C8F" w:rsidRPr="00500C8F" w:rsidRDefault="00500C8F" w:rsidP="00500C8F">
      <w:pPr>
        <w:rPr>
          <w:rFonts w:ascii="Times New Roman" w:hAnsi="Times New Roman" w:cs="Times New Roman"/>
          <w:sz w:val="24"/>
          <w:szCs w:val="24"/>
          <w:lang w:val="en-US"/>
        </w:rPr>
      </w:pPr>
    </w:p>
    <w:p w:rsidR="00500C8F" w:rsidRPr="00500C8F" w:rsidRDefault="00500C8F" w:rsidP="00500C8F">
      <w:pPr>
        <w:spacing w:line="360" w:lineRule="auto"/>
        <w:jc w:val="center"/>
        <w:rPr>
          <w:rFonts w:ascii="Times New Roman" w:eastAsia="Times New Roman" w:hAnsi="Times New Roman" w:cs="Times New Roman"/>
          <w:b/>
          <w:sz w:val="34"/>
          <w:szCs w:val="34"/>
        </w:rPr>
      </w:pPr>
      <w:r w:rsidRPr="00500C8F">
        <w:rPr>
          <w:rFonts w:ascii="Times New Roman" w:eastAsia="Times New Roman" w:hAnsi="Times New Roman" w:cs="Times New Roman"/>
          <w:b/>
          <w:sz w:val="34"/>
          <w:szCs w:val="34"/>
        </w:rPr>
        <w:t>CHAPTER 1</w:t>
      </w:r>
    </w:p>
    <w:p w:rsidR="00500C8F" w:rsidRPr="00500C8F" w:rsidRDefault="00500C8F" w:rsidP="00500C8F">
      <w:pPr>
        <w:spacing w:line="360" w:lineRule="auto"/>
        <w:jc w:val="center"/>
        <w:rPr>
          <w:rFonts w:ascii="Times New Roman" w:eastAsia="Times New Roman" w:hAnsi="Times New Roman" w:cs="Times New Roman"/>
          <w:b/>
          <w:sz w:val="34"/>
          <w:szCs w:val="34"/>
        </w:rPr>
      </w:pPr>
      <w:r w:rsidRPr="00500C8F">
        <w:rPr>
          <w:rFonts w:ascii="Times New Roman" w:eastAsia="Times New Roman" w:hAnsi="Times New Roman" w:cs="Times New Roman"/>
          <w:b/>
          <w:sz w:val="34"/>
          <w:szCs w:val="34"/>
        </w:rPr>
        <w:t xml:space="preserve">INTRODUCTION </w:t>
      </w:r>
    </w:p>
    <w:p w:rsidR="00500C8F" w:rsidRPr="00500C8F" w:rsidRDefault="00500C8F" w:rsidP="00500C8F">
      <w:pPr>
        <w:jc w:val="center"/>
        <w:rPr>
          <w:rFonts w:ascii="Times New Roman" w:hAnsi="Times New Roman" w:cs="Times New Roman"/>
          <w:sz w:val="24"/>
          <w:szCs w:val="24"/>
          <w:lang w:val="en-US"/>
        </w:rPr>
      </w:pPr>
    </w:p>
    <w:p w:rsidR="00500C8F" w:rsidRPr="00500C8F" w:rsidRDefault="00500C8F">
      <w:pPr>
        <w:rPr>
          <w:rFonts w:ascii="Times New Roman" w:hAnsi="Times New Roman" w:cs="Times New Roman"/>
          <w:sz w:val="24"/>
          <w:szCs w:val="24"/>
          <w:lang w:val="en-US"/>
        </w:rPr>
      </w:pPr>
    </w:p>
    <w:p w:rsidR="00500C8F" w:rsidRPr="00500C8F" w:rsidRDefault="00500C8F" w:rsidP="00932301">
      <w:pPr>
        <w:jc w:val="both"/>
        <w:rPr>
          <w:rFonts w:ascii="Times New Roman" w:hAnsi="Times New Roman" w:cs="Times New Roman"/>
          <w:sz w:val="24"/>
          <w:szCs w:val="24"/>
          <w:lang w:val="en-US"/>
        </w:rPr>
      </w:pPr>
      <w:r w:rsidRPr="00500C8F">
        <w:rPr>
          <w:rFonts w:ascii="Times New Roman" w:hAnsi="Times New Roman" w:cs="Times New Roman"/>
          <w:sz w:val="24"/>
          <w:szCs w:val="24"/>
          <w:lang w:val="en-US"/>
        </w:rPr>
        <w:br w:type="page"/>
      </w:r>
    </w:p>
    <w:p w:rsidR="00932301" w:rsidRPr="00791A95" w:rsidRDefault="00932301" w:rsidP="00932301">
      <w:pPr>
        <w:pStyle w:val="ListParagraph"/>
        <w:numPr>
          <w:ilvl w:val="0"/>
          <w:numId w:val="1"/>
        </w:numPr>
        <w:spacing w:line="360" w:lineRule="auto"/>
        <w:jc w:val="center"/>
        <w:rPr>
          <w:rFonts w:ascii="Times New Roman" w:eastAsia="Times New Roman" w:hAnsi="Times New Roman" w:cs="Times New Roman"/>
          <w:b/>
          <w:sz w:val="32"/>
          <w:szCs w:val="32"/>
        </w:rPr>
      </w:pPr>
      <w:r w:rsidRPr="00791A95">
        <w:rPr>
          <w:rFonts w:ascii="Times New Roman" w:eastAsia="Times New Roman" w:hAnsi="Times New Roman" w:cs="Times New Roman"/>
          <w:b/>
          <w:sz w:val="32"/>
          <w:szCs w:val="32"/>
        </w:rPr>
        <w:lastRenderedPageBreak/>
        <w:t>INTRODUCTION</w:t>
      </w:r>
    </w:p>
    <w:p w:rsidR="00500C8F" w:rsidRDefault="00500C8F" w:rsidP="00500C8F">
      <w:pPr>
        <w:rPr>
          <w:rFonts w:ascii="Times New Roman" w:hAnsi="Times New Roman" w:cs="Times New Roman"/>
          <w:sz w:val="24"/>
          <w:szCs w:val="24"/>
          <w:lang w:val="en-US"/>
        </w:rPr>
      </w:pPr>
    </w:p>
    <w:p w:rsidR="007669E2" w:rsidRDefault="00932301" w:rsidP="00500C8F">
      <w:pPr>
        <w:rPr>
          <w:rFonts w:ascii="Times New Roman" w:hAnsi="Times New Roman" w:cs="Times New Roman"/>
        </w:rPr>
      </w:pPr>
      <w:r w:rsidRPr="007669E2">
        <w:rPr>
          <w:rFonts w:ascii="Times New Roman" w:hAnsi="Times New Roman" w:cs="Times New Roman"/>
          <w:sz w:val="24"/>
          <w:szCs w:val="24"/>
        </w:rPr>
        <w:t>Crime remains one of the most critical challenges faced by modern societies, significantly affecting public safety, economic development, social stability, and the overall quality of life. Criminal activities not only result in direct losses of life and property but also impose long-term psychological, social, and economic burdens on individuals and communities. Governments and law enforcement agencies across the world invest substantial resources in crime prevention, investigation, and rehabilitation efforts. Despite these measures, rising urbanization, population growth, economic disparities, and technological advancements have contributed to the increasing complexity and evolving nature of criminal behavior. This growing complexity necessitates the adoption of intelligent, data-driven approaches for crime analysis and prediction.</w:t>
      </w:r>
      <w:r w:rsidR="007669E2" w:rsidRPr="007669E2">
        <w:rPr>
          <w:rFonts w:ascii="Times New Roman" w:hAnsi="Times New Roman" w:cs="Times New Roman"/>
        </w:rPr>
        <w:t xml:space="preserve"> </w:t>
      </w:r>
      <w:r w:rsidR="007669E2" w:rsidRPr="007669E2">
        <w:rPr>
          <w:rFonts w:ascii="Times New Roman" w:hAnsi="Times New Roman" w:cs="Times New Roman"/>
          <w:sz w:val="24"/>
          <w:szCs w:val="24"/>
        </w:rPr>
        <w:t>Crime patterns are highly dynamic and are influenced by a wide range of interrelated factors, including demographic characteristics, income levels, unemployment rates, education, population density, migration patterns, urban infrastructure, substance abuse, social inequality, and cultural factors. In addition, temporal factors such as time of day, day of the week, seasonal variations, and public holidays also play a significant role in determining crime occurrence. The interaction of these diverse variables creates complex, non-linear relationships that are difficult to model using traditional analytical techniques. As a result, conventional crime analysis methods often fail to capture the hidden patterns and trends necessary for accurate and timely crime forecasting [1].</w:t>
      </w:r>
      <w:r w:rsidR="007669E2">
        <w:rPr>
          <w:rFonts w:ascii="Times New Roman" w:hAnsi="Times New Roman" w:cs="Times New Roman"/>
        </w:rPr>
        <w:t xml:space="preserve"> </w:t>
      </w:r>
    </w:p>
    <w:p w:rsidR="007669E2" w:rsidRDefault="007669E2" w:rsidP="00500C8F">
      <w:pPr>
        <w:rPr>
          <w:rFonts w:ascii="Times New Roman" w:hAnsi="Times New Roman" w:cs="Times New Roman"/>
          <w:sz w:val="24"/>
          <w:szCs w:val="24"/>
        </w:rPr>
      </w:pPr>
      <w:r w:rsidRPr="007669E2">
        <w:rPr>
          <w:rFonts w:ascii="Times New Roman" w:hAnsi="Times New Roman" w:cs="Times New Roman"/>
          <w:sz w:val="24"/>
          <w:szCs w:val="24"/>
        </w:rPr>
        <w:t>In this context, the rapid growth of digital technologies and the increasing availability of large-scale crime datasets have created new opportunities for advanced crime analytics. Law enforcement agencies now collect and store vast amounts of structured and unstructured data, including crime reports, arrest records, emergency call logs, surveillance data, and social media information. The sheer volume, variety, and velocity of this data make manual analysis impractical. Machine learning, as a subset of artificial intelligence, provides powerful tools to automatically analyze large datasets, identify meaningful patterns, and generate predictive insights that can support data-driven decision-making in crime prevention and law enforcement operations [2].</w:t>
      </w:r>
      <w:r>
        <w:rPr>
          <w:rFonts w:ascii="Times New Roman" w:hAnsi="Times New Roman" w:cs="Times New Roman"/>
          <w:sz w:val="24"/>
          <w:szCs w:val="24"/>
        </w:rPr>
        <w:t xml:space="preserve"> </w:t>
      </w:r>
    </w:p>
    <w:p w:rsidR="00AB179B" w:rsidRDefault="007669E2" w:rsidP="00500C8F">
      <w:pPr>
        <w:rPr>
          <w:rFonts w:ascii="Times New Roman" w:hAnsi="Times New Roman" w:cs="Times New Roman"/>
          <w:sz w:val="24"/>
          <w:szCs w:val="24"/>
        </w:rPr>
      </w:pPr>
      <w:r w:rsidRPr="007669E2">
        <w:rPr>
          <w:rFonts w:ascii="Times New Roman" w:hAnsi="Times New Roman" w:cs="Times New Roman"/>
          <w:sz w:val="24"/>
          <w:szCs w:val="24"/>
        </w:rPr>
        <w:t>Several empirical studies have demonstrated the superiority of machine learning-based approaches over traditional statistical and rule-based crime analysis techniques. These intelligent systems have shown improved predictive accuracy, better generalization to unseen data, and enhanced capability to handle noisy, incomplete, and high-dimensional datasets. By reducing prediction errors and increasing reliability, machine learning models provide valuable support for proactive policing strategies. Accurate crime predictions enable law enforcement agencies to allocate personnel and resources more efficiently, identify emerging crime hotspots, and design targeted intervention programs aimed at reducing crime rates and improving public safety [4].</w:t>
      </w:r>
      <w:r>
        <w:rPr>
          <w:rFonts w:ascii="Times New Roman" w:hAnsi="Times New Roman" w:cs="Times New Roman"/>
          <w:sz w:val="24"/>
          <w:szCs w:val="24"/>
        </w:rPr>
        <w:t xml:space="preserve"> </w:t>
      </w:r>
    </w:p>
    <w:p w:rsidR="007669E2" w:rsidRDefault="007669E2" w:rsidP="00500C8F">
      <w:pPr>
        <w:rPr>
          <w:rFonts w:ascii="Times New Roman" w:hAnsi="Times New Roman" w:cs="Times New Roman"/>
          <w:sz w:val="24"/>
          <w:szCs w:val="24"/>
        </w:rPr>
      </w:pPr>
      <w:r w:rsidRPr="007669E2">
        <w:rPr>
          <w:rFonts w:ascii="Times New Roman" w:hAnsi="Times New Roman" w:cs="Times New Roman"/>
          <w:sz w:val="24"/>
          <w:szCs w:val="24"/>
        </w:rPr>
        <w:lastRenderedPageBreak/>
        <w:t>Urban environments, in particular, present unique challenges for crime prediction due to high population density, diverse socioeconomic conditions, and rapid urban expansion. Cities often experience significant variations in crime rates across different neighborhoods and time periods. Accurate spatial and temporal crime prediction can help authorities identify high-risk areas and peak crime hours, enabling them to implement preventive measures such as increased patrols, surveillance deployment, and community engagement programs. The ability to forecast crime patterns days, weeks, or months in advance can significantly enhance strategic planning and operational effectiveness in law enforcement agencies [5].</w:t>
      </w:r>
    </w:p>
    <w:p w:rsidR="007669E2" w:rsidRDefault="007669E2" w:rsidP="00500C8F">
      <w:pPr>
        <w:rPr>
          <w:rFonts w:ascii="Times New Roman" w:hAnsi="Times New Roman" w:cs="Times New Roman"/>
          <w:sz w:val="24"/>
          <w:szCs w:val="24"/>
        </w:rPr>
      </w:pPr>
      <w:r w:rsidRPr="007669E2">
        <w:rPr>
          <w:rFonts w:ascii="Times New Roman" w:hAnsi="Times New Roman" w:cs="Times New Roman"/>
          <w:sz w:val="24"/>
          <w:szCs w:val="24"/>
        </w:rPr>
        <w:t>The complexity of crime prediction is further compounded by challenges related to data quality, data availability, and reporting biases. Crime data may be incomplete, inconsistent, or subject to underreporting, particularly for certain types of offenses. Additionally, changes in law enforcement policies, reporting practices, and public awareness can affect crime statistics, making it difficult to distinguish between actual changes in crime levels and variations caused by data collection processes. These limitations introduce uncertainty into predictive models and highlight the need for robust data preprocessing, feature engineering, and model validation techniques to ensure reliable and interpretable results [6].</w:t>
      </w:r>
      <w:r>
        <w:rPr>
          <w:rFonts w:ascii="Times New Roman" w:hAnsi="Times New Roman" w:cs="Times New Roman"/>
          <w:sz w:val="24"/>
          <w:szCs w:val="24"/>
        </w:rPr>
        <w:t xml:space="preserve"> </w:t>
      </w:r>
      <w:r w:rsidRPr="007669E2">
        <w:rPr>
          <w:rFonts w:ascii="Times New Roman" w:hAnsi="Times New Roman" w:cs="Times New Roman"/>
          <w:sz w:val="24"/>
          <w:szCs w:val="24"/>
        </w:rPr>
        <w:t>Traditional probabilistic and statistical crime models, such as regression-based approaches and time-series analysis, often rely on simplifying assumptions that may not hold in real-world scenarios. These models may struggle to capture non-linear relationships and interactions among multiple variables, leading to predictions with significant margins of error. In contrast, machine learning-based models are capable of learning complex patterns directly from data and continuously updating their parameters as new information becomes available. Hybrid modeling approaches that combine statistical methods with machine learning techniques have also been proposed to leverage the strengths of both paradigms and improve overall prediction performance [7].</w:t>
      </w:r>
    </w:p>
    <w:p w:rsidR="007669E2" w:rsidRDefault="007669E2" w:rsidP="00500C8F">
      <w:pPr>
        <w:rPr>
          <w:rFonts w:ascii="Times New Roman" w:hAnsi="Times New Roman" w:cs="Times New Roman"/>
          <w:sz w:val="24"/>
          <w:szCs w:val="24"/>
        </w:rPr>
      </w:pPr>
      <w:r w:rsidRPr="007669E2">
        <w:rPr>
          <w:rFonts w:ascii="Times New Roman" w:hAnsi="Times New Roman" w:cs="Times New Roman"/>
          <w:sz w:val="24"/>
          <w:szCs w:val="24"/>
        </w:rPr>
        <w:t>Furthermore, the integration of geographic information systems (GIS) and spatial analytics with machine learning has significantly enhanced crime prediction capabilities. Spatial crime analysis allows for the identification of crime clusters, hotspot regions, and spatial correlations between crime and environmental factors such as lighting, land use, transportation networks, and proximity to commercial areas. By incorporating spatial features into machine learning models, researchers and practitioners can achieve more accurate and context-aware crime predictions, leading to better-informed policy decisions and urban planning strategies [8].</w:t>
      </w:r>
      <w:r w:rsidRPr="007669E2">
        <w:t xml:space="preserve"> </w:t>
      </w:r>
      <w:r w:rsidRPr="007669E2">
        <w:rPr>
          <w:rFonts w:ascii="Times New Roman" w:hAnsi="Times New Roman" w:cs="Times New Roman"/>
          <w:sz w:val="24"/>
          <w:szCs w:val="24"/>
        </w:rPr>
        <w:t>Interdisciplinary collaboration among criminologists, data scientists, law enforcement professionals, urban planners, and policymakers is essential for the successful development and deployment of machine learning-based crime prediction systems. Such collaboration ensures that predictive models are not only technically sound but also aligned with real-world operational needs and ethical considerations. Issues related to data privacy, algorithmic bias, transparency, and fairness must be carefully addressed to ensure that crime prediction technologies are used responsibly and do not disproportionately impact specific communities [9].</w:t>
      </w:r>
    </w:p>
    <w:p w:rsidR="00AB179B" w:rsidRDefault="007669E2" w:rsidP="00500C8F">
      <w:pPr>
        <w:rPr>
          <w:rFonts w:ascii="Times New Roman" w:hAnsi="Times New Roman" w:cs="Times New Roman"/>
          <w:sz w:val="24"/>
          <w:szCs w:val="24"/>
        </w:rPr>
      </w:pPr>
      <w:r w:rsidRPr="007669E2">
        <w:rPr>
          <w:rFonts w:ascii="Times New Roman" w:hAnsi="Times New Roman" w:cs="Times New Roman"/>
          <w:sz w:val="24"/>
          <w:szCs w:val="24"/>
        </w:rPr>
        <w:lastRenderedPageBreak/>
        <w:t>In the era of smart cities and digital governance, machine learning-based crime prediction represents a transformative approach to modern policing and public safety management. By enabling proactive, intelligence-led policing, these systems have the potential to reduce crime rates, enhance public trust, and improve the overall effectiveness of law enforcement agencies. The continued advancement of machine learning algorithms, combined with improvements in data collection and integration, is expected to further strengthen our ability to understand crime dynamics, anticipate emerging threats, and develop more effective crime prevention strategies</w:t>
      </w:r>
      <w:r w:rsidR="00AB179B">
        <w:rPr>
          <w:rFonts w:ascii="Times New Roman" w:hAnsi="Times New Roman" w:cs="Times New Roman"/>
          <w:sz w:val="24"/>
          <w:szCs w:val="24"/>
        </w:rPr>
        <w:t xml:space="preserve"> </w:t>
      </w:r>
      <w:r w:rsidR="00AB179B" w:rsidRPr="00AB179B">
        <w:rPr>
          <w:rFonts w:ascii="Times New Roman" w:hAnsi="Times New Roman" w:cs="Times New Roman"/>
          <w:sz w:val="24"/>
          <w:szCs w:val="24"/>
        </w:rPr>
        <w:t>[10]</w:t>
      </w:r>
      <w:r w:rsidR="00AB179B">
        <w:rPr>
          <w:rFonts w:ascii="Times New Roman" w:hAnsi="Times New Roman" w:cs="Times New Roman"/>
          <w:sz w:val="24"/>
          <w:szCs w:val="24"/>
        </w:rPr>
        <w:t xml:space="preserve">. </w:t>
      </w:r>
    </w:p>
    <w:p w:rsidR="00AB179B" w:rsidRPr="00AB179B" w:rsidRDefault="00AB179B" w:rsidP="00500C8F">
      <w:pPr>
        <w:rPr>
          <w:rFonts w:ascii="Times New Roman" w:hAnsi="Times New Roman" w:cs="Times New Roman"/>
          <w:sz w:val="24"/>
          <w:szCs w:val="24"/>
        </w:rPr>
      </w:pPr>
      <w:r w:rsidRPr="00AB179B">
        <w:rPr>
          <w:rFonts w:ascii="Times New Roman" w:hAnsi="Times New Roman" w:cs="Times New Roman"/>
          <w:sz w:val="24"/>
          <w:szCs w:val="24"/>
        </w:rPr>
        <w:t>In the context of rapidly growing urban populations and increasing digitalization of crime records, machine learning-based crime prediction represents a promising direction for modern law enforcement and public safety management. The continued development of intelligent crime analysis systems is expected to significantly improve our understanding of crime dynamics and enhance the ability of authorities to respond effectively to emer</w:t>
      </w:r>
      <w:r>
        <w:rPr>
          <w:rFonts w:ascii="Times New Roman" w:hAnsi="Times New Roman" w:cs="Times New Roman"/>
          <w:sz w:val="24"/>
          <w:szCs w:val="24"/>
        </w:rPr>
        <w:t>ging crime trends and threats [11</w:t>
      </w:r>
      <w:r w:rsidRPr="00AB179B">
        <w:rPr>
          <w:rFonts w:ascii="Times New Roman" w:hAnsi="Times New Roman" w:cs="Times New Roman"/>
          <w:sz w:val="24"/>
          <w:szCs w:val="24"/>
        </w:rPr>
        <w:t>].</w:t>
      </w:r>
    </w:p>
    <w:p w:rsidR="00AB179B" w:rsidRDefault="00AB179B" w:rsidP="00AB179B">
      <w:pPr>
        <w:pStyle w:val="NormalWeb"/>
      </w:pPr>
      <w:r>
        <w:t>In addition, the continuous advancement of artificial intelligence and big data technologies is expected to further enhance the accuracy, scalability, and real-time capabilities of crime prediction systems. The integration of real-time data streams, such as surveillance feeds, emergency call data, and social indicators, will enable more responsive and adaptive crime forecasting models.</w:t>
      </w:r>
    </w:p>
    <w:p w:rsidR="00AB179B" w:rsidRDefault="00AB179B" w:rsidP="00AB179B">
      <w:pPr>
        <w:pStyle w:val="NormalWeb"/>
      </w:pPr>
      <w:r>
        <w:t xml:space="preserve"> </w:t>
      </w:r>
      <w:r>
        <w:t>Moreover, the use of explainable and transparent machine learning techniques will help improve trust and accountability in predictive policing systems by allowing stakeholders to better understand the reasoning behind model predictions. This will facilitate informed decision-making by law enforcement agencies and policymakers while ensuring ethical and fair application of predictive technologies.</w:t>
      </w:r>
      <w:r>
        <w:t xml:space="preserve"> </w:t>
      </w:r>
      <w:r>
        <w:t>Ultimately, the effective implementation of machine learning-based crime prediction frameworks has the potential to transform traditional policing into proactive, intelligence-driven public safety management, thereby contributing to safer communities, reduced crime rates, and improved quality of life for citizens.</w:t>
      </w:r>
    </w:p>
    <w:p w:rsidR="00AB179B" w:rsidRDefault="00AB179B" w:rsidP="00500C8F">
      <w:pPr>
        <w:rPr>
          <w:rFonts w:ascii="Times New Roman" w:hAnsi="Times New Roman" w:cs="Times New Roman"/>
          <w:sz w:val="24"/>
          <w:szCs w:val="24"/>
        </w:rPr>
      </w:pPr>
    </w:p>
    <w:p w:rsidR="00AB179B" w:rsidRDefault="00AB179B">
      <w:pPr>
        <w:rPr>
          <w:rFonts w:ascii="Times New Roman" w:hAnsi="Times New Roman" w:cs="Times New Roman"/>
          <w:sz w:val="24"/>
          <w:szCs w:val="24"/>
        </w:rPr>
      </w:pPr>
      <w:r>
        <w:rPr>
          <w:rFonts w:ascii="Times New Roman" w:hAnsi="Times New Roman" w:cs="Times New Roman"/>
          <w:sz w:val="24"/>
          <w:szCs w:val="24"/>
        </w:rPr>
        <w:br w:type="page"/>
      </w:r>
    </w:p>
    <w:p w:rsidR="001A498C" w:rsidRPr="00A44638" w:rsidRDefault="001A498C" w:rsidP="001A498C">
      <w:pPr>
        <w:pStyle w:val="ListParagraph"/>
        <w:numPr>
          <w:ilvl w:val="1"/>
          <w:numId w:val="2"/>
        </w:numPr>
        <w:spacing w:line="360" w:lineRule="auto"/>
        <w:jc w:val="both"/>
        <w:rPr>
          <w:rFonts w:ascii="Times New Roman" w:eastAsia="Times New Roman" w:hAnsi="Times New Roman" w:cs="Times New Roman"/>
          <w:b/>
          <w:color w:val="000000"/>
          <w:sz w:val="33"/>
          <w:szCs w:val="33"/>
        </w:rPr>
      </w:pPr>
      <w:r w:rsidRPr="00A44638">
        <w:rPr>
          <w:rFonts w:ascii="Times New Roman" w:eastAsia="Times New Roman" w:hAnsi="Times New Roman" w:cs="Times New Roman"/>
          <w:b/>
          <w:color w:val="000000"/>
          <w:sz w:val="33"/>
          <w:szCs w:val="33"/>
        </w:rPr>
        <w:lastRenderedPageBreak/>
        <w:t>Overview of Machine Learning</w:t>
      </w:r>
    </w:p>
    <w:p w:rsidR="001A498C" w:rsidRPr="00262580" w:rsidRDefault="001A498C" w:rsidP="001A498C">
      <w:pPr>
        <w:pBdr>
          <w:top w:val="none" w:sz="0" w:space="0" w:color="374151"/>
          <w:left w:val="none" w:sz="0" w:space="0" w:color="374151"/>
          <w:bottom w:val="none" w:sz="0" w:space="0" w:color="374151"/>
          <w:right w:val="none" w:sz="0" w:space="0" w:color="374151"/>
          <w:between w:val="none" w:sz="0" w:space="0" w:color="374151"/>
        </w:pBdr>
        <w:spacing w:after="120" w:line="390" w:lineRule="auto"/>
        <w:jc w:val="both"/>
        <w:rPr>
          <w:rFonts w:ascii="Times New Roman" w:eastAsia="Times New Roman" w:hAnsi="Times New Roman" w:cs="Times New Roman"/>
          <w:sz w:val="24"/>
          <w:szCs w:val="24"/>
        </w:rPr>
      </w:pPr>
      <w:r w:rsidRPr="00262580">
        <w:rPr>
          <w:rFonts w:ascii="Times New Roman" w:eastAsia="Times New Roman" w:hAnsi="Times New Roman" w:cs="Times New Roman"/>
          <w:sz w:val="24"/>
          <w:szCs w:val="24"/>
        </w:rPr>
        <w:t>Definition: Machine learning is a field of artificial intelligence that focuses on the development of algorithms that allow computers to learn from and make predictions based on data.</w:t>
      </w:r>
    </w:p>
    <w:p w:rsidR="001A498C" w:rsidRPr="00262580" w:rsidRDefault="001A498C" w:rsidP="001A498C">
      <w:pPr>
        <w:pBdr>
          <w:top w:val="none" w:sz="0" w:space="0" w:color="374151"/>
          <w:left w:val="none" w:sz="0" w:space="0" w:color="374151"/>
          <w:bottom w:val="none" w:sz="0" w:space="0" w:color="374151"/>
          <w:right w:val="none" w:sz="0" w:space="0" w:color="374151"/>
          <w:between w:val="none" w:sz="0" w:space="0" w:color="374151"/>
        </w:pBdr>
        <w:spacing w:before="300" w:after="120" w:line="390" w:lineRule="auto"/>
        <w:jc w:val="both"/>
        <w:rPr>
          <w:rFonts w:ascii="Times New Roman" w:eastAsia="Times New Roman" w:hAnsi="Times New Roman" w:cs="Times New Roman"/>
          <w:sz w:val="24"/>
          <w:szCs w:val="24"/>
        </w:rPr>
      </w:pPr>
      <w:r w:rsidRPr="00262580">
        <w:rPr>
          <w:rFonts w:ascii="Times New Roman" w:eastAsia="Times New Roman" w:hAnsi="Times New Roman" w:cs="Times New Roman"/>
          <w:sz w:val="24"/>
          <w:szCs w:val="24"/>
        </w:rPr>
        <w:t>Figure 1: Machine Learning Overview</w:t>
      </w:r>
    </w:p>
    <w:p w:rsidR="001A498C" w:rsidRPr="00262580" w:rsidRDefault="001A498C" w:rsidP="001A498C">
      <w:pPr>
        <w:numPr>
          <w:ilvl w:val="0"/>
          <w:numId w:val="3"/>
        </w:numPr>
        <w:pBdr>
          <w:top w:val="none" w:sz="0" w:space="0" w:color="374151"/>
          <w:left w:val="none" w:sz="0" w:space="0" w:color="374151"/>
          <w:bottom w:val="none" w:sz="0" w:space="0" w:color="374151"/>
          <w:right w:val="none" w:sz="0" w:space="0" w:color="374151"/>
          <w:between w:val="none" w:sz="0" w:space="0" w:color="374151"/>
        </w:pBdr>
        <w:spacing w:before="420" w:after="0" w:line="360" w:lineRule="auto"/>
        <w:rPr>
          <w:rFonts w:ascii="Times New Roman" w:eastAsia="Times New Roman" w:hAnsi="Times New Roman" w:cs="Times New Roman"/>
          <w:color w:val="000000"/>
        </w:rPr>
      </w:pPr>
      <w:r w:rsidRPr="00262580">
        <w:rPr>
          <w:rFonts w:ascii="Times New Roman" w:eastAsia="Times New Roman" w:hAnsi="Times New Roman" w:cs="Times New Roman"/>
          <w:sz w:val="24"/>
          <w:szCs w:val="24"/>
        </w:rPr>
        <w:t>A flowchart showing the relationship between AI, machine learning, and deep learning:</w:t>
      </w:r>
    </w:p>
    <w:p w:rsidR="001A498C" w:rsidRPr="00A44638" w:rsidRDefault="001A498C" w:rsidP="001A498C">
      <w:pPr>
        <w:pStyle w:val="ListParagraph"/>
        <w:numPr>
          <w:ilvl w:val="0"/>
          <w:numId w:val="3"/>
        </w:numPr>
        <w:pBdr>
          <w:top w:val="none" w:sz="0" w:space="0" w:color="374151"/>
          <w:left w:val="none" w:sz="0" w:space="0" w:color="374151"/>
          <w:bottom w:val="none" w:sz="0" w:space="0" w:color="374151"/>
          <w:right w:val="none" w:sz="0" w:space="0" w:color="374151"/>
          <w:between w:val="none" w:sz="0" w:space="0" w:color="374151"/>
        </w:pBdr>
        <w:spacing w:line="360" w:lineRule="auto"/>
        <w:rPr>
          <w:rFonts w:ascii="Times New Roman" w:eastAsia="Times New Roman" w:hAnsi="Times New Roman" w:cs="Times New Roman"/>
          <w:color w:val="000000"/>
        </w:rPr>
      </w:pPr>
      <w:r w:rsidRPr="00A44638">
        <w:rPr>
          <w:rFonts w:ascii="Times New Roman" w:eastAsia="Times New Roman" w:hAnsi="Times New Roman" w:cs="Times New Roman"/>
          <w:sz w:val="24"/>
          <w:szCs w:val="24"/>
        </w:rPr>
        <w:t>Artificial Intelligence (AI)</w:t>
      </w:r>
    </w:p>
    <w:p w:rsidR="001A498C" w:rsidRPr="00A138A4" w:rsidRDefault="001A498C" w:rsidP="001A498C">
      <w:pPr>
        <w:pStyle w:val="ListParagraph"/>
        <w:numPr>
          <w:ilvl w:val="0"/>
          <w:numId w:val="3"/>
        </w:numPr>
        <w:pBdr>
          <w:top w:val="none" w:sz="0" w:space="0" w:color="374151"/>
          <w:left w:val="none" w:sz="0" w:space="0" w:color="374151"/>
          <w:bottom w:val="none" w:sz="0" w:space="0" w:color="374151"/>
          <w:right w:val="none" w:sz="0" w:space="0" w:color="374151"/>
          <w:between w:val="none" w:sz="0" w:space="0" w:color="374151"/>
        </w:pBdr>
        <w:spacing w:line="360" w:lineRule="auto"/>
        <w:rPr>
          <w:rFonts w:ascii="Times New Roman" w:eastAsia="Times New Roman" w:hAnsi="Times New Roman" w:cs="Times New Roman"/>
          <w:color w:val="000000"/>
        </w:rPr>
      </w:pPr>
      <w:r w:rsidRPr="00A44638">
        <w:rPr>
          <w:rFonts w:ascii="Times New Roman" w:eastAsia="Times New Roman" w:hAnsi="Times New Roman" w:cs="Times New Roman"/>
          <w:sz w:val="24"/>
          <w:szCs w:val="24"/>
        </w:rPr>
        <w:t>Machine Learning (ML)</w:t>
      </w:r>
    </w:p>
    <w:p w:rsidR="001A498C" w:rsidRPr="001A498C" w:rsidRDefault="001A498C" w:rsidP="001A498C">
      <w:pPr>
        <w:pStyle w:val="ListParagraph"/>
        <w:numPr>
          <w:ilvl w:val="0"/>
          <w:numId w:val="3"/>
        </w:numPr>
        <w:pBdr>
          <w:top w:val="none" w:sz="0" w:space="0" w:color="374151"/>
          <w:left w:val="none" w:sz="0" w:space="0" w:color="374151"/>
          <w:bottom w:val="none" w:sz="0" w:space="0" w:color="374151"/>
          <w:right w:val="none" w:sz="0" w:space="0" w:color="374151"/>
          <w:between w:val="none" w:sz="0" w:space="0" w:color="374151"/>
        </w:pBdr>
        <w:spacing w:line="36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Deep Learning (DL)</w:t>
      </w:r>
    </w:p>
    <w:p w:rsidR="001A498C" w:rsidRPr="00262580" w:rsidRDefault="001A498C" w:rsidP="001A498C">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520" w:after="200" w:line="384" w:lineRule="auto"/>
        <w:jc w:val="both"/>
        <w:rPr>
          <w:rFonts w:ascii="Times New Roman" w:eastAsia="Times New Roman" w:hAnsi="Times New Roman" w:cs="Times New Roman"/>
          <w:b/>
          <w:color w:val="000000"/>
          <w:sz w:val="33"/>
          <w:szCs w:val="33"/>
        </w:rPr>
      </w:pPr>
      <w:r w:rsidRPr="00262580">
        <w:rPr>
          <w:rFonts w:ascii="Times New Roman" w:eastAsia="Times New Roman" w:hAnsi="Times New Roman" w:cs="Times New Roman"/>
          <w:b/>
          <w:color w:val="000000"/>
          <w:sz w:val="33"/>
          <w:szCs w:val="33"/>
        </w:rPr>
        <w:t>1.2 Types of Machine Learning</w:t>
      </w:r>
    </w:p>
    <w:p w:rsidR="001A498C" w:rsidRPr="00262580" w:rsidRDefault="001A498C" w:rsidP="001A498C">
      <w:pPr>
        <w:pStyle w:val="Heading4"/>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w:t>
      </w:r>
      <w:r w:rsidRPr="00262580">
        <w:rPr>
          <w:rFonts w:ascii="Times New Roman" w:eastAsia="Times New Roman" w:hAnsi="Times New Roman" w:cs="Times New Roman"/>
          <w:b/>
          <w:color w:val="000000"/>
          <w:sz w:val="28"/>
          <w:szCs w:val="28"/>
        </w:rPr>
        <w:t>2.1 Supervised Learning</w:t>
      </w:r>
    </w:p>
    <w:p w:rsidR="001A498C" w:rsidRPr="00262580" w:rsidRDefault="001A498C" w:rsidP="001A498C">
      <w:pPr>
        <w:numPr>
          <w:ilvl w:val="0"/>
          <w:numId w:val="4"/>
        </w:numPr>
        <w:pBdr>
          <w:top w:val="none" w:sz="0" w:space="0" w:color="374151"/>
          <w:left w:val="none" w:sz="0" w:space="0" w:color="374151"/>
          <w:bottom w:val="none" w:sz="0" w:space="0" w:color="374151"/>
          <w:right w:val="none" w:sz="0" w:space="0" w:color="374151"/>
          <w:between w:val="none" w:sz="0" w:space="0" w:color="374151"/>
        </w:pBdr>
        <w:spacing w:before="120" w:after="0" w:line="360" w:lineRule="auto"/>
        <w:rPr>
          <w:rFonts w:ascii="Times New Roman" w:eastAsia="Times New Roman" w:hAnsi="Times New Roman" w:cs="Times New Roman"/>
          <w:color w:val="000000"/>
        </w:rPr>
      </w:pPr>
      <w:r w:rsidRPr="00262580">
        <w:rPr>
          <w:rFonts w:ascii="Times New Roman" w:eastAsia="Times New Roman" w:hAnsi="Times New Roman" w:cs="Times New Roman"/>
          <w:sz w:val="24"/>
          <w:szCs w:val="24"/>
        </w:rPr>
        <w:t>Description: In supervised learning, the model is trained on a labeled dataset, meaning that each training example is paired with an output label.</w:t>
      </w:r>
    </w:p>
    <w:p w:rsidR="001A498C" w:rsidRPr="00262580" w:rsidRDefault="001A498C" w:rsidP="001A498C">
      <w:pPr>
        <w:numPr>
          <w:ilvl w:val="0"/>
          <w:numId w:val="4"/>
        </w:numPr>
        <w:pBdr>
          <w:top w:val="none" w:sz="0" w:space="0" w:color="374151"/>
          <w:left w:val="none" w:sz="0" w:space="0" w:color="374151"/>
          <w:bottom w:val="none" w:sz="0" w:space="0" w:color="374151"/>
          <w:right w:val="none" w:sz="0" w:space="0" w:color="374151"/>
          <w:between w:val="none" w:sz="0" w:space="0" w:color="374151"/>
        </w:pBdr>
        <w:spacing w:after="0" w:line="360" w:lineRule="auto"/>
        <w:rPr>
          <w:rFonts w:ascii="Times New Roman" w:eastAsia="Times New Roman" w:hAnsi="Times New Roman" w:cs="Times New Roman"/>
          <w:color w:val="000000"/>
        </w:rPr>
      </w:pPr>
      <w:r w:rsidRPr="00262580">
        <w:rPr>
          <w:rFonts w:ascii="Times New Roman" w:eastAsia="Times New Roman" w:hAnsi="Times New Roman" w:cs="Times New Roman"/>
          <w:sz w:val="24"/>
          <w:szCs w:val="24"/>
        </w:rPr>
        <w:t>Common Algorithms: Linear Regression, Decision Trees, Support Vector Machines, Neural Networks.</w:t>
      </w:r>
    </w:p>
    <w:p w:rsidR="001A498C" w:rsidRPr="00262580" w:rsidRDefault="001A498C" w:rsidP="001A498C">
      <w:pPr>
        <w:numPr>
          <w:ilvl w:val="0"/>
          <w:numId w:val="5"/>
        </w:numPr>
        <w:pBdr>
          <w:top w:val="none" w:sz="0" w:space="0" w:color="374151"/>
          <w:left w:val="none" w:sz="0" w:space="0" w:color="374151"/>
          <w:bottom w:val="none" w:sz="0" w:space="0" w:color="374151"/>
          <w:right w:val="none" w:sz="0" w:space="0" w:color="374151"/>
          <w:between w:val="none" w:sz="0" w:space="0" w:color="374151"/>
        </w:pBdr>
        <w:spacing w:after="0" w:line="360" w:lineRule="auto"/>
        <w:rPr>
          <w:rFonts w:ascii="Times New Roman" w:eastAsia="Times New Roman" w:hAnsi="Times New Roman" w:cs="Times New Roman"/>
          <w:color w:val="000000"/>
        </w:rPr>
      </w:pPr>
      <w:r w:rsidRPr="00262580">
        <w:rPr>
          <w:rFonts w:ascii="Times New Roman" w:eastAsia="Times New Roman" w:hAnsi="Times New Roman" w:cs="Times New Roman"/>
          <w:sz w:val="24"/>
          <w:szCs w:val="24"/>
        </w:rPr>
        <w:t>A diagram showing:</w:t>
      </w:r>
    </w:p>
    <w:p w:rsidR="001A498C" w:rsidRPr="00262580" w:rsidRDefault="001A498C" w:rsidP="001A498C">
      <w:pPr>
        <w:numPr>
          <w:ilvl w:val="1"/>
          <w:numId w:val="5"/>
        </w:numPr>
        <w:pBdr>
          <w:top w:val="none" w:sz="0" w:space="0" w:color="374151"/>
          <w:left w:val="none" w:sz="0" w:space="0" w:color="374151"/>
          <w:bottom w:val="none" w:sz="0" w:space="0" w:color="374151"/>
          <w:right w:val="none" w:sz="0" w:space="0" w:color="374151"/>
          <w:between w:val="none" w:sz="0" w:space="0" w:color="374151"/>
        </w:pBdr>
        <w:spacing w:after="0" w:line="360" w:lineRule="auto"/>
        <w:rPr>
          <w:rFonts w:ascii="Times New Roman" w:eastAsia="Times New Roman" w:hAnsi="Times New Roman" w:cs="Times New Roman"/>
          <w:color w:val="000000"/>
        </w:rPr>
      </w:pPr>
      <w:r w:rsidRPr="00262580">
        <w:rPr>
          <w:rFonts w:ascii="Times New Roman" w:eastAsia="Cardo" w:hAnsi="Times New Roman" w:cs="Times New Roman"/>
          <w:sz w:val="24"/>
          <w:szCs w:val="24"/>
        </w:rPr>
        <w:t>Input Data (features) → Model (training) → Output (predictions)</w:t>
      </w:r>
    </w:p>
    <w:p w:rsidR="001A498C" w:rsidRPr="001A498C" w:rsidRDefault="001A498C" w:rsidP="001A498C">
      <w:pPr>
        <w:numPr>
          <w:ilvl w:val="1"/>
          <w:numId w:val="5"/>
        </w:numPr>
        <w:pBdr>
          <w:top w:val="none" w:sz="0" w:space="0" w:color="374151"/>
          <w:left w:val="none" w:sz="0" w:space="0" w:color="374151"/>
          <w:bottom w:val="none" w:sz="0" w:space="0" w:color="374151"/>
          <w:right w:val="none" w:sz="0" w:space="0" w:color="374151"/>
          <w:between w:val="none" w:sz="0" w:space="0" w:color="374151"/>
        </w:pBdr>
        <w:spacing w:after="720" w:line="360" w:lineRule="auto"/>
        <w:rPr>
          <w:rFonts w:ascii="Times New Roman" w:eastAsia="Times New Roman" w:hAnsi="Times New Roman" w:cs="Times New Roman"/>
          <w:color w:val="000000"/>
        </w:rPr>
      </w:pPr>
      <w:r w:rsidRPr="00262580">
        <w:rPr>
          <w:rFonts w:ascii="Times New Roman" w:eastAsia="Times New Roman" w:hAnsi="Times New Roman" w:cs="Times New Roman"/>
          <w:sz w:val="24"/>
          <w:szCs w:val="24"/>
        </w:rPr>
        <w:t>Example: Predicting house prices based on features like size, location, etc.</w:t>
      </w:r>
    </w:p>
    <w:p w:rsidR="001A498C" w:rsidRPr="00262580" w:rsidRDefault="001A498C" w:rsidP="001A498C">
      <w:pPr>
        <w:pStyle w:val="Heading4"/>
        <w:keepNext w:val="0"/>
        <w:keepLines w:val="0"/>
        <w:pBdr>
          <w:top w:val="none" w:sz="0" w:space="0" w:color="000000"/>
          <w:left w:val="none" w:sz="0" w:space="0" w:color="000000"/>
          <w:bottom w:val="none" w:sz="0" w:space="0" w:color="000000"/>
          <w:right w:val="none" w:sz="0" w:space="0" w:color="000000"/>
          <w:between w:val="none" w:sz="0" w:space="0" w:color="000000"/>
        </w:pBdr>
        <w:spacing w:before="360" w:after="120" w:line="360" w:lineRule="auto"/>
        <w:jc w:val="both"/>
        <w:rPr>
          <w:rFonts w:ascii="Times New Roman" w:eastAsia="Times New Roman" w:hAnsi="Times New Roman" w:cs="Times New Roman"/>
          <w:b/>
          <w:color w:val="000000"/>
          <w:sz w:val="28"/>
          <w:szCs w:val="28"/>
        </w:rPr>
      </w:pPr>
      <w:r w:rsidRPr="00262580">
        <w:rPr>
          <w:rFonts w:ascii="Times New Roman" w:eastAsia="Times New Roman" w:hAnsi="Times New Roman" w:cs="Times New Roman"/>
          <w:b/>
          <w:color w:val="000000"/>
          <w:sz w:val="28"/>
          <w:szCs w:val="28"/>
        </w:rPr>
        <w:t>1.2.2 Unsupervised Learning</w:t>
      </w:r>
    </w:p>
    <w:p w:rsidR="001A498C" w:rsidRPr="00262580" w:rsidRDefault="001A498C" w:rsidP="001A498C">
      <w:pPr>
        <w:numPr>
          <w:ilvl w:val="0"/>
          <w:numId w:val="6"/>
        </w:numPr>
        <w:pBdr>
          <w:top w:val="none" w:sz="0" w:space="0" w:color="374151"/>
          <w:left w:val="none" w:sz="0" w:space="0" w:color="374151"/>
          <w:bottom w:val="none" w:sz="0" w:space="0" w:color="374151"/>
          <w:right w:val="none" w:sz="0" w:space="0" w:color="374151"/>
          <w:between w:val="none" w:sz="0" w:space="0" w:color="374151"/>
        </w:pBdr>
        <w:spacing w:before="120" w:after="0" w:line="360" w:lineRule="auto"/>
        <w:rPr>
          <w:rFonts w:ascii="Times New Roman" w:eastAsia="Times New Roman" w:hAnsi="Times New Roman" w:cs="Times New Roman"/>
          <w:color w:val="000000"/>
          <w:lang w:val="en-US"/>
        </w:rPr>
      </w:pPr>
      <w:r w:rsidRPr="0454F4A2">
        <w:rPr>
          <w:rFonts w:ascii="Times New Roman" w:eastAsia="Times New Roman" w:hAnsi="Times New Roman" w:cs="Times New Roman"/>
          <w:sz w:val="24"/>
          <w:szCs w:val="24"/>
          <w:lang w:val="en-US"/>
        </w:rPr>
        <w:t>Description: In unsupervised learning, the model is trained on data without labeled responses. The goal is to identify patterns or groupings in the data.</w:t>
      </w:r>
    </w:p>
    <w:p w:rsidR="001A498C" w:rsidRPr="00262580" w:rsidRDefault="001A498C" w:rsidP="001A498C">
      <w:pPr>
        <w:numPr>
          <w:ilvl w:val="0"/>
          <w:numId w:val="6"/>
        </w:numPr>
        <w:pBdr>
          <w:top w:val="none" w:sz="0" w:space="0" w:color="374151"/>
          <w:left w:val="none" w:sz="0" w:space="0" w:color="374151"/>
          <w:bottom w:val="none" w:sz="0" w:space="0" w:color="374151"/>
          <w:right w:val="none" w:sz="0" w:space="0" w:color="374151"/>
          <w:between w:val="none" w:sz="0" w:space="0" w:color="374151"/>
        </w:pBdr>
        <w:spacing w:after="0" w:line="360" w:lineRule="auto"/>
        <w:rPr>
          <w:rFonts w:ascii="Times New Roman" w:eastAsia="Times New Roman" w:hAnsi="Times New Roman" w:cs="Times New Roman"/>
          <w:color w:val="000000"/>
        </w:rPr>
      </w:pPr>
      <w:r w:rsidRPr="00262580">
        <w:rPr>
          <w:rFonts w:ascii="Times New Roman" w:eastAsia="Times New Roman" w:hAnsi="Times New Roman" w:cs="Times New Roman"/>
          <w:sz w:val="24"/>
          <w:szCs w:val="24"/>
        </w:rPr>
        <w:t>Common Algorithms: K-Means Clustering, Hierarchical Clustering, Principal Component Analysis (PCA).</w:t>
      </w:r>
    </w:p>
    <w:p w:rsidR="001A498C" w:rsidRPr="00262580" w:rsidRDefault="001A498C" w:rsidP="001A498C">
      <w:pPr>
        <w:numPr>
          <w:ilvl w:val="0"/>
          <w:numId w:val="7"/>
        </w:numPr>
        <w:pBdr>
          <w:top w:val="none" w:sz="0" w:space="0" w:color="374151"/>
          <w:left w:val="none" w:sz="0" w:space="0" w:color="374151"/>
          <w:bottom w:val="none" w:sz="0" w:space="0" w:color="374151"/>
          <w:right w:val="none" w:sz="0" w:space="0" w:color="374151"/>
          <w:between w:val="none" w:sz="0" w:space="0" w:color="374151"/>
        </w:pBdr>
        <w:spacing w:after="0" w:line="360" w:lineRule="auto"/>
        <w:rPr>
          <w:rFonts w:ascii="Times New Roman" w:eastAsia="Times New Roman" w:hAnsi="Times New Roman" w:cs="Times New Roman"/>
          <w:color w:val="000000"/>
        </w:rPr>
      </w:pPr>
      <w:r w:rsidRPr="00262580">
        <w:rPr>
          <w:rFonts w:ascii="Times New Roman" w:eastAsia="Times New Roman" w:hAnsi="Times New Roman" w:cs="Times New Roman"/>
          <w:sz w:val="24"/>
          <w:szCs w:val="24"/>
        </w:rPr>
        <w:t>A diagram showing:</w:t>
      </w:r>
    </w:p>
    <w:p w:rsidR="001A498C" w:rsidRPr="00262580" w:rsidRDefault="001A498C" w:rsidP="001A498C">
      <w:pPr>
        <w:numPr>
          <w:ilvl w:val="1"/>
          <w:numId w:val="7"/>
        </w:numPr>
        <w:pBdr>
          <w:top w:val="none" w:sz="0" w:space="0" w:color="374151"/>
          <w:left w:val="none" w:sz="0" w:space="0" w:color="374151"/>
          <w:bottom w:val="none" w:sz="0" w:space="0" w:color="374151"/>
          <w:right w:val="none" w:sz="0" w:space="0" w:color="374151"/>
          <w:between w:val="none" w:sz="0" w:space="0" w:color="374151"/>
        </w:pBdr>
        <w:spacing w:after="0" w:line="360" w:lineRule="auto"/>
        <w:rPr>
          <w:rFonts w:ascii="Times New Roman" w:eastAsia="Times New Roman" w:hAnsi="Times New Roman" w:cs="Times New Roman"/>
          <w:color w:val="000000"/>
        </w:rPr>
      </w:pPr>
      <w:r w:rsidRPr="00262580">
        <w:rPr>
          <w:rFonts w:ascii="Times New Roman" w:eastAsia="Cardo" w:hAnsi="Times New Roman" w:cs="Times New Roman"/>
          <w:sz w:val="24"/>
          <w:szCs w:val="24"/>
        </w:rPr>
        <w:t>Input Data (features) → Model (clustering) → Output (clusters)</w:t>
      </w:r>
    </w:p>
    <w:p w:rsidR="001A498C" w:rsidRPr="00262580" w:rsidRDefault="001A498C" w:rsidP="001A498C">
      <w:pPr>
        <w:pBdr>
          <w:top w:val="none" w:sz="0" w:space="0" w:color="374151"/>
          <w:left w:val="none" w:sz="0" w:space="0" w:color="374151"/>
          <w:bottom w:val="none" w:sz="0" w:space="0" w:color="374151"/>
          <w:right w:val="none" w:sz="0" w:space="0" w:color="374151"/>
          <w:between w:val="none" w:sz="0" w:space="0" w:color="374151"/>
        </w:pBdr>
        <w:spacing w:after="720" w:line="360" w:lineRule="auto"/>
        <w:ind w:left="1440"/>
        <w:rPr>
          <w:rFonts w:ascii="Times New Roman" w:eastAsia="Times New Roman" w:hAnsi="Times New Roman" w:cs="Times New Roman"/>
          <w:color w:val="000000"/>
        </w:rPr>
      </w:pPr>
      <w:r w:rsidRPr="0454F4A2">
        <w:rPr>
          <w:rFonts w:ascii="Times New Roman" w:eastAsia="Times New Roman" w:hAnsi="Times New Roman" w:cs="Times New Roman"/>
          <w:sz w:val="24"/>
          <w:szCs w:val="24"/>
          <w:lang w:val="en-US"/>
        </w:rPr>
        <w:t>Example: Grouping customers based on purchasing behavior</w:t>
      </w:r>
    </w:p>
    <w:p w:rsidR="001A498C" w:rsidRPr="00262580" w:rsidRDefault="001A498C" w:rsidP="001A498C">
      <w:pPr>
        <w:pStyle w:val="Heading4"/>
        <w:keepNext w:val="0"/>
        <w:keepLines w:val="0"/>
        <w:pBdr>
          <w:top w:val="none" w:sz="0" w:space="0" w:color="000000"/>
          <w:left w:val="none" w:sz="0" w:space="0" w:color="000000"/>
          <w:bottom w:val="none" w:sz="0" w:space="0" w:color="000000"/>
          <w:right w:val="none" w:sz="0" w:space="0" w:color="000000"/>
          <w:between w:val="none" w:sz="0" w:space="0" w:color="000000"/>
        </w:pBdr>
        <w:spacing w:before="360" w:after="120" w:line="360" w:lineRule="auto"/>
        <w:jc w:val="both"/>
        <w:rPr>
          <w:rFonts w:ascii="Times New Roman" w:eastAsia="Times New Roman" w:hAnsi="Times New Roman" w:cs="Times New Roman"/>
          <w:b/>
          <w:color w:val="000000"/>
          <w:sz w:val="28"/>
          <w:szCs w:val="28"/>
        </w:rPr>
      </w:pPr>
      <w:r w:rsidRPr="00262580">
        <w:rPr>
          <w:rFonts w:ascii="Times New Roman" w:eastAsia="Times New Roman" w:hAnsi="Times New Roman" w:cs="Times New Roman"/>
          <w:b/>
          <w:color w:val="000000"/>
          <w:sz w:val="28"/>
          <w:szCs w:val="28"/>
        </w:rPr>
        <w:lastRenderedPageBreak/>
        <w:t>1.2.3 Reinforcement Learning</w:t>
      </w:r>
    </w:p>
    <w:p w:rsidR="001A498C" w:rsidRPr="00262580" w:rsidRDefault="001A498C" w:rsidP="001A498C">
      <w:pPr>
        <w:numPr>
          <w:ilvl w:val="0"/>
          <w:numId w:val="9"/>
        </w:numPr>
        <w:pBdr>
          <w:top w:val="none" w:sz="0" w:space="0" w:color="374151"/>
          <w:left w:val="none" w:sz="0" w:space="0" w:color="374151"/>
          <w:bottom w:val="none" w:sz="0" w:space="0" w:color="374151"/>
          <w:right w:val="none" w:sz="0" w:space="0" w:color="374151"/>
          <w:between w:val="none" w:sz="0" w:space="0" w:color="374151"/>
        </w:pBdr>
        <w:spacing w:before="120" w:after="0" w:line="360" w:lineRule="auto"/>
        <w:rPr>
          <w:rFonts w:ascii="Times New Roman" w:eastAsia="Times New Roman" w:hAnsi="Times New Roman" w:cs="Times New Roman"/>
          <w:color w:val="000000"/>
        </w:rPr>
      </w:pPr>
      <w:r w:rsidRPr="00262580">
        <w:rPr>
          <w:rFonts w:ascii="Times New Roman" w:eastAsia="Times New Roman" w:hAnsi="Times New Roman" w:cs="Times New Roman"/>
          <w:sz w:val="24"/>
          <w:szCs w:val="24"/>
        </w:rPr>
        <w:t>Description: In reinforcement learning, an agent learns to make decisions by taking actions in an environment to maximize cumulative rewards.</w:t>
      </w:r>
    </w:p>
    <w:p w:rsidR="001A498C" w:rsidRPr="00262580" w:rsidRDefault="001A498C" w:rsidP="001A498C">
      <w:pPr>
        <w:numPr>
          <w:ilvl w:val="0"/>
          <w:numId w:val="9"/>
        </w:numPr>
        <w:pBdr>
          <w:top w:val="none" w:sz="0" w:space="0" w:color="374151"/>
          <w:left w:val="none" w:sz="0" w:space="0" w:color="374151"/>
          <w:bottom w:val="none" w:sz="0" w:space="0" w:color="374151"/>
          <w:right w:val="none" w:sz="0" w:space="0" w:color="374151"/>
          <w:between w:val="none" w:sz="0" w:space="0" w:color="374151"/>
        </w:pBdr>
        <w:spacing w:after="0" w:line="360" w:lineRule="auto"/>
        <w:rPr>
          <w:rFonts w:ascii="Times New Roman" w:eastAsia="Times New Roman" w:hAnsi="Times New Roman" w:cs="Times New Roman"/>
          <w:color w:val="000000"/>
        </w:rPr>
      </w:pPr>
      <w:r w:rsidRPr="00262580">
        <w:rPr>
          <w:rFonts w:ascii="Times New Roman" w:eastAsia="Times New Roman" w:hAnsi="Times New Roman" w:cs="Times New Roman"/>
          <w:sz w:val="24"/>
          <w:szCs w:val="24"/>
        </w:rPr>
        <w:t>Common Algorithms: Q-Learning, Deep Q-Networks (DQN), Proximal Policy Optimization (PPO).</w:t>
      </w:r>
    </w:p>
    <w:p w:rsidR="001A498C" w:rsidRPr="00262580" w:rsidRDefault="001A498C" w:rsidP="001A498C">
      <w:pPr>
        <w:numPr>
          <w:ilvl w:val="0"/>
          <w:numId w:val="8"/>
        </w:numPr>
        <w:pBdr>
          <w:top w:val="none" w:sz="0" w:space="0" w:color="374151"/>
          <w:left w:val="none" w:sz="0" w:space="0" w:color="374151"/>
          <w:bottom w:val="none" w:sz="0" w:space="0" w:color="374151"/>
          <w:right w:val="none" w:sz="0" w:space="0" w:color="374151"/>
          <w:between w:val="none" w:sz="0" w:space="0" w:color="374151"/>
        </w:pBdr>
        <w:spacing w:after="0" w:line="360" w:lineRule="auto"/>
        <w:rPr>
          <w:rFonts w:ascii="Times New Roman" w:eastAsia="Times New Roman" w:hAnsi="Times New Roman" w:cs="Times New Roman"/>
          <w:color w:val="000000"/>
        </w:rPr>
      </w:pPr>
      <w:r w:rsidRPr="00262580">
        <w:rPr>
          <w:rFonts w:ascii="Times New Roman" w:eastAsia="Times New Roman" w:hAnsi="Times New Roman" w:cs="Times New Roman"/>
          <w:sz w:val="24"/>
          <w:szCs w:val="24"/>
        </w:rPr>
        <w:t>A diagram showing:</w:t>
      </w:r>
    </w:p>
    <w:p w:rsidR="001A498C" w:rsidRPr="00262580" w:rsidRDefault="001A498C" w:rsidP="001A498C">
      <w:pPr>
        <w:numPr>
          <w:ilvl w:val="1"/>
          <w:numId w:val="8"/>
        </w:numPr>
        <w:pBdr>
          <w:top w:val="none" w:sz="0" w:space="0" w:color="374151"/>
          <w:left w:val="none" w:sz="0" w:space="0" w:color="374151"/>
          <w:bottom w:val="none" w:sz="0" w:space="0" w:color="374151"/>
          <w:right w:val="none" w:sz="0" w:space="0" w:color="374151"/>
          <w:between w:val="none" w:sz="0" w:space="0" w:color="374151"/>
        </w:pBdr>
        <w:spacing w:after="0" w:line="360" w:lineRule="auto"/>
        <w:rPr>
          <w:rFonts w:ascii="Times New Roman" w:eastAsia="Times New Roman" w:hAnsi="Times New Roman" w:cs="Times New Roman"/>
          <w:color w:val="000000"/>
        </w:rPr>
      </w:pPr>
      <w:r w:rsidRPr="00262580">
        <w:rPr>
          <w:rFonts w:ascii="Times New Roman" w:eastAsia="Cardo" w:hAnsi="Times New Roman" w:cs="Times New Roman"/>
          <w:sz w:val="24"/>
          <w:szCs w:val="24"/>
        </w:rPr>
        <w:t>Agent → Environment (actions) → Rewards → Agent (learning)</w:t>
      </w:r>
    </w:p>
    <w:p w:rsidR="001A498C" w:rsidRDefault="001A498C" w:rsidP="001A498C">
      <w:pPr>
        <w:pStyle w:val="ListParagraph"/>
        <w:pBdr>
          <w:top w:val="none" w:sz="0" w:space="0" w:color="374151"/>
          <w:left w:val="none" w:sz="0" w:space="0" w:color="374151"/>
          <w:bottom w:val="none" w:sz="0" w:space="0" w:color="374151"/>
          <w:right w:val="none" w:sz="0" w:space="0" w:color="374151"/>
          <w:between w:val="none" w:sz="0" w:space="0" w:color="374151"/>
        </w:pBdr>
        <w:spacing w:line="360" w:lineRule="auto"/>
        <w:rPr>
          <w:rFonts w:ascii="Times New Roman" w:eastAsia="Times New Roman" w:hAnsi="Times New Roman" w:cs="Times New Roman"/>
          <w:sz w:val="24"/>
          <w:szCs w:val="24"/>
        </w:rPr>
      </w:pPr>
      <w:r w:rsidRPr="00262580">
        <w:rPr>
          <w:rFonts w:ascii="Times New Roman" w:eastAsia="Times New Roman" w:hAnsi="Times New Roman" w:cs="Times New Roman"/>
          <w:sz w:val="24"/>
          <w:szCs w:val="24"/>
        </w:rPr>
        <w:t>Example: A robot learning to navigate a maze</w:t>
      </w:r>
      <w:r>
        <w:rPr>
          <w:rFonts w:ascii="Times New Roman" w:eastAsia="Times New Roman" w:hAnsi="Times New Roman" w:cs="Times New Roman"/>
          <w:sz w:val="24"/>
          <w:szCs w:val="24"/>
        </w:rPr>
        <w:t>.</w:t>
      </w:r>
    </w:p>
    <w:p w:rsidR="001A498C" w:rsidRDefault="001A498C" w:rsidP="001A498C">
      <w:pPr>
        <w:pStyle w:val="ListParagraph"/>
        <w:pBdr>
          <w:top w:val="none" w:sz="0" w:space="0" w:color="374151"/>
          <w:left w:val="none" w:sz="0" w:space="0" w:color="374151"/>
          <w:bottom w:val="none" w:sz="0" w:space="0" w:color="374151"/>
          <w:right w:val="none" w:sz="0" w:space="0" w:color="374151"/>
          <w:between w:val="none" w:sz="0" w:space="0" w:color="374151"/>
        </w:pBdr>
        <w:spacing w:line="360" w:lineRule="auto"/>
        <w:rPr>
          <w:rFonts w:ascii="Times New Roman" w:eastAsia="Times New Roman" w:hAnsi="Times New Roman" w:cs="Times New Roman"/>
          <w:color w:val="000000"/>
        </w:rPr>
      </w:pPr>
    </w:p>
    <w:p w:rsidR="001A498C" w:rsidRDefault="001A498C" w:rsidP="001A498C">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520" w:after="200" w:line="384" w:lineRule="auto"/>
        <w:jc w:val="both"/>
        <w:rPr>
          <w:rFonts w:ascii="Times New Roman" w:eastAsia="Times New Roman" w:hAnsi="Times New Roman" w:cs="Times New Roman"/>
          <w:b/>
          <w:color w:val="000000"/>
          <w:sz w:val="33"/>
          <w:szCs w:val="33"/>
        </w:rPr>
      </w:pPr>
      <w:r>
        <w:rPr>
          <w:rFonts w:ascii="Times New Roman" w:eastAsia="Times New Roman" w:hAnsi="Times New Roman" w:cs="Times New Roman"/>
          <w:b/>
          <w:color w:val="000000"/>
          <w:sz w:val="33"/>
          <w:szCs w:val="33"/>
        </w:rPr>
        <w:t>1.3 Machine Learning Process</w:t>
      </w:r>
    </w:p>
    <w:p w:rsidR="001A498C" w:rsidRDefault="001A498C" w:rsidP="001A498C">
      <w:pPr>
        <w:numPr>
          <w:ilvl w:val="0"/>
          <w:numId w:val="10"/>
        </w:numPr>
        <w:pBdr>
          <w:top w:val="none" w:sz="0" w:space="0" w:color="374151"/>
          <w:left w:val="none" w:sz="0" w:space="0" w:color="374151"/>
          <w:bottom w:val="none" w:sz="0" w:space="0" w:color="374151"/>
          <w:right w:val="none" w:sz="0" w:space="0" w:color="374151"/>
          <w:between w:val="none" w:sz="0" w:space="0" w:color="374151"/>
        </w:pBdr>
        <w:spacing w:before="420" w:after="0" w:line="36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A flowchart illustrating the machine learning process:</w:t>
      </w:r>
    </w:p>
    <w:p w:rsidR="001A498C" w:rsidRDefault="001A498C" w:rsidP="001A498C">
      <w:pPr>
        <w:numPr>
          <w:ilvl w:val="1"/>
          <w:numId w:val="10"/>
        </w:numPr>
        <w:pBdr>
          <w:top w:val="none" w:sz="0" w:space="0" w:color="374151"/>
          <w:left w:val="none" w:sz="0" w:space="0" w:color="374151"/>
          <w:bottom w:val="none" w:sz="0" w:space="0" w:color="374151"/>
          <w:right w:val="none" w:sz="0" w:space="0" w:color="374151"/>
          <w:between w:val="none" w:sz="0" w:space="0" w:color="374151"/>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Data Collection</w:t>
      </w:r>
    </w:p>
    <w:p w:rsidR="001A498C" w:rsidRDefault="001A498C" w:rsidP="001A498C">
      <w:pPr>
        <w:numPr>
          <w:ilvl w:val="1"/>
          <w:numId w:val="10"/>
        </w:numPr>
        <w:pBdr>
          <w:top w:val="none" w:sz="0" w:space="0" w:color="374151"/>
          <w:left w:val="none" w:sz="0" w:space="0" w:color="374151"/>
          <w:bottom w:val="none" w:sz="0" w:space="0" w:color="374151"/>
          <w:right w:val="none" w:sz="0" w:space="0" w:color="374151"/>
          <w:between w:val="none" w:sz="0" w:space="0" w:color="374151"/>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Data Preprocessing</w:t>
      </w:r>
    </w:p>
    <w:p w:rsidR="001A498C" w:rsidRDefault="001A498C" w:rsidP="001A498C">
      <w:pPr>
        <w:numPr>
          <w:ilvl w:val="1"/>
          <w:numId w:val="10"/>
        </w:numPr>
        <w:pBdr>
          <w:top w:val="none" w:sz="0" w:space="0" w:color="374151"/>
          <w:left w:val="none" w:sz="0" w:space="0" w:color="374151"/>
          <w:bottom w:val="none" w:sz="0" w:space="0" w:color="374151"/>
          <w:right w:val="none" w:sz="0" w:space="0" w:color="374151"/>
          <w:between w:val="none" w:sz="0" w:space="0" w:color="374151"/>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Model Selection</w:t>
      </w:r>
    </w:p>
    <w:p w:rsidR="001A498C" w:rsidRDefault="001A498C" w:rsidP="001A498C">
      <w:pPr>
        <w:numPr>
          <w:ilvl w:val="1"/>
          <w:numId w:val="10"/>
        </w:numPr>
        <w:pBdr>
          <w:top w:val="none" w:sz="0" w:space="0" w:color="374151"/>
          <w:left w:val="none" w:sz="0" w:space="0" w:color="374151"/>
          <w:bottom w:val="none" w:sz="0" w:space="0" w:color="374151"/>
          <w:right w:val="none" w:sz="0" w:space="0" w:color="374151"/>
          <w:between w:val="none" w:sz="0" w:space="0" w:color="374151"/>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Training</w:t>
      </w:r>
    </w:p>
    <w:p w:rsidR="001A498C" w:rsidRDefault="001A498C" w:rsidP="001A498C">
      <w:pPr>
        <w:numPr>
          <w:ilvl w:val="1"/>
          <w:numId w:val="10"/>
        </w:numPr>
        <w:pBdr>
          <w:top w:val="none" w:sz="0" w:space="0" w:color="374151"/>
          <w:left w:val="none" w:sz="0" w:space="0" w:color="374151"/>
          <w:bottom w:val="none" w:sz="0" w:space="0" w:color="374151"/>
          <w:right w:val="none" w:sz="0" w:space="0" w:color="374151"/>
          <w:between w:val="none" w:sz="0" w:space="0" w:color="374151"/>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Evaluation</w:t>
      </w:r>
    </w:p>
    <w:p w:rsidR="001A498C" w:rsidRPr="001A498C" w:rsidRDefault="001A498C" w:rsidP="001A498C">
      <w:pPr>
        <w:numPr>
          <w:ilvl w:val="1"/>
          <w:numId w:val="10"/>
        </w:numPr>
        <w:pBdr>
          <w:top w:val="none" w:sz="0" w:space="0" w:color="374151"/>
          <w:left w:val="none" w:sz="0" w:space="0" w:color="374151"/>
          <w:bottom w:val="none" w:sz="0" w:space="0" w:color="374151"/>
          <w:right w:val="none" w:sz="0" w:space="0" w:color="374151"/>
          <w:between w:val="none" w:sz="0" w:space="0" w:color="374151"/>
        </w:pBdr>
        <w:spacing w:after="720" w:line="36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Deployment</w:t>
      </w:r>
    </w:p>
    <w:p w:rsidR="001A498C" w:rsidRDefault="001A498C" w:rsidP="001A498C">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520" w:after="200" w:line="384" w:lineRule="auto"/>
        <w:jc w:val="both"/>
        <w:rPr>
          <w:rFonts w:ascii="Times New Roman" w:eastAsia="Times New Roman" w:hAnsi="Times New Roman" w:cs="Times New Roman"/>
          <w:b/>
          <w:color w:val="000000"/>
          <w:sz w:val="33"/>
          <w:szCs w:val="33"/>
        </w:rPr>
      </w:pPr>
      <w:r>
        <w:rPr>
          <w:rFonts w:ascii="Times New Roman" w:eastAsia="Times New Roman" w:hAnsi="Times New Roman" w:cs="Times New Roman"/>
          <w:b/>
          <w:color w:val="000000"/>
          <w:sz w:val="33"/>
          <w:szCs w:val="33"/>
        </w:rPr>
        <w:t>1.4 Data Preprocessing</w:t>
      </w:r>
    </w:p>
    <w:p w:rsidR="001A498C" w:rsidRDefault="001A498C" w:rsidP="001A498C">
      <w:pPr>
        <w:numPr>
          <w:ilvl w:val="0"/>
          <w:numId w:val="11"/>
        </w:numPr>
        <w:pBdr>
          <w:top w:val="none" w:sz="0" w:space="0" w:color="374151"/>
          <w:left w:val="none" w:sz="0" w:space="0" w:color="374151"/>
          <w:bottom w:val="none" w:sz="0" w:space="0" w:color="374151"/>
          <w:right w:val="none" w:sz="0" w:space="0" w:color="374151"/>
          <w:between w:val="none" w:sz="0" w:space="0" w:color="374151"/>
        </w:pBdr>
        <w:spacing w:before="120" w:after="0" w:line="36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Description: Data preprocessing is crucial for preparing raw data for analysis. It includes:</w:t>
      </w:r>
    </w:p>
    <w:p w:rsidR="001A498C" w:rsidRDefault="001A498C" w:rsidP="001A498C">
      <w:pPr>
        <w:numPr>
          <w:ilvl w:val="1"/>
          <w:numId w:val="11"/>
        </w:numPr>
        <w:pBdr>
          <w:top w:val="none" w:sz="0" w:space="0" w:color="374151"/>
          <w:left w:val="none" w:sz="0" w:space="0" w:color="374151"/>
          <w:bottom w:val="none" w:sz="0" w:space="0" w:color="374151"/>
          <w:right w:val="none" w:sz="0" w:space="0" w:color="374151"/>
          <w:between w:val="none" w:sz="0" w:space="0" w:color="374151"/>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Data Cleaning: Handling missing values, removing duplicates.</w:t>
      </w:r>
    </w:p>
    <w:p w:rsidR="001A498C" w:rsidRDefault="001A498C" w:rsidP="001A498C">
      <w:pPr>
        <w:numPr>
          <w:ilvl w:val="1"/>
          <w:numId w:val="11"/>
        </w:numPr>
        <w:pBdr>
          <w:top w:val="none" w:sz="0" w:space="0" w:color="374151"/>
          <w:left w:val="none" w:sz="0" w:space="0" w:color="374151"/>
          <w:bottom w:val="none" w:sz="0" w:space="0" w:color="374151"/>
          <w:right w:val="none" w:sz="0" w:space="0" w:color="374151"/>
          <w:between w:val="none" w:sz="0" w:space="0" w:color="374151"/>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Data Transformation: Normalization, scaling, encoding categorical variables.</w:t>
      </w:r>
    </w:p>
    <w:p w:rsidR="001A498C" w:rsidRDefault="001A498C" w:rsidP="001A498C">
      <w:pPr>
        <w:pBdr>
          <w:top w:val="none" w:sz="0" w:space="0" w:color="374151"/>
          <w:left w:val="none" w:sz="0" w:space="0" w:color="374151"/>
          <w:bottom w:val="none" w:sz="0" w:space="0" w:color="374151"/>
          <w:right w:val="none" w:sz="0" w:space="0" w:color="374151"/>
          <w:between w:val="none" w:sz="0" w:space="0" w:color="374151"/>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 diagram showing:</w:t>
      </w:r>
    </w:p>
    <w:p w:rsidR="001A498C" w:rsidRPr="001A498C" w:rsidRDefault="001A498C" w:rsidP="001A498C">
      <w:pPr>
        <w:numPr>
          <w:ilvl w:val="1"/>
          <w:numId w:val="12"/>
        </w:numPr>
        <w:pBdr>
          <w:top w:val="none" w:sz="0" w:space="0" w:color="374151"/>
          <w:left w:val="none" w:sz="0" w:space="0" w:color="374151"/>
          <w:bottom w:val="none" w:sz="0" w:space="0" w:color="374151"/>
          <w:right w:val="none" w:sz="0" w:space="0" w:color="374151"/>
          <w:between w:val="none" w:sz="0" w:space="0" w:color="374151"/>
        </w:pBdr>
        <w:spacing w:after="720" w:line="360" w:lineRule="auto"/>
        <w:rPr>
          <w:rFonts w:ascii="Times New Roman" w:eastAsia="Times New Roman" w:hAnsi="Times New Roman" w:cs="Times New Roman"/>
          <w:color w:val="000000"/>
        </w:rPr>
      </w:pPr>
      <w:r>
        <w:rPr>
          <w:rFonts w:ascii="Cardo" w:eastAsia="Cardo" w:hAnsi="Cardo" w:cs="Cardo"/>
          <w:sz w:val="24"/>
          <w:szCs w:val="24"/>
        </w:rPr>
        <w:t>Raw Data → Data Cleaning → Data Transformation → Processed Data</w:t>
      </w:r>
      <w:r>
        <w:rPr>
          <w:rFonts w:ascii="Cardo" w:eastAsia="Cardo" w:hAnsi="Cardo" w:cs="Cardo"/>
          <w:sz w:val="24"/>
          <w:szCs w:val="24"/>
        </w:rPr>
        <w:t>.</w:t>
      </w:r>
    </w:p>
    <w:p w:rsidR="001A498C" w:rsidRDefault="001A498C" w:rsidP="001A498C">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520" w:after="200" w:line="384" w:lineRule="auto"/>
        <w:jc w:val="both"/>
        <w:rPr>
          <w:rFonts w:ascii="Times New Roman" w:eastAsia="Times New Roman" w:hAnsi="Times New Roman" w:cs="Times New Roman"/>
          <w:b/>
          <w:color w:val="000000"/>
          <w:sz w:val="33"/>
          <w:szCs w:val="33"/>
        </w:rPr>
      </w:pPr>
    </w:p>
    <w:p w:rsidR="001A498C" w:rsidRDefault="001A498C" w:rsidP="001A498C">
      <w:pPr>
        <w:pStyle w:val="Heading3"/>
        <w:keepNext w:val="0"/>
        <w:keepLines w:val="0"/>
        <w:numPr>
          <w:ilvl w:val="1"/>
          <w:numId w:val="1"/>
        </w:numPr>
        <w:pBdr>
          <w:top w:val="none" w:sz="0" w:space="0" w:color="000000"/>
          <w:left w:val="none" w:sz="0" w:space="0" w:color="000000"/>
          <w:bottom w:val="none" w:sz="0" w:space="0" w:color="000000"/>
          <w:right w:val="none" w:sz="0" w:space="0" w:color="000000"/>
          <w:between w:val="none" w:sz="0" w:space="0" w:color="000000"/>
        </w:pBdr>
        <w:spacing w:before="520" w:after="200" w:line="384" w:lineRule="auto"/>
        <w:jc w:val="both"/>
        <w:rPr>
          <w:rFonts w:ascii="Times New Roman" w:eastAsia="Times New Roman" w:hAnsi="Times New Roman" w:cs="Times New Roman"/>
          <w:b/>
          <w:color w:val="000000"/>
          <w:sz w:val="33"/>
          <w:szCs w:val="33"/>
        </w:rPr>
      </w:pPr>
      <w:r>
        <w:rPr>
          <w:rFonts w:ascii="Times New Roman" w:eastAsia="Times New Roman" w:hAnsi="Times New Roman" w:cs="Times New Roman"/>
          <w:b/>
          <w:color w:val="000000"/>
          <w:sz w:val="33"/>
          <w:szCs w:val="33"/>
        </w:rPr>
        <w:lastRenderedPageBreak/>
        <w:t>Model Evaluation</w:t>
      </w:r>
    </w:p>
    <w:p w:rsidR="001A498C" w:rsidRPr="001A498C" w:rsidRDefault="001A498C" w:rsidP="001A498C">
      <w:pPr>
        <w:pStyle w:val="ListParagraph"/>
        <w:numPr>
          <w:ilvl w:val="0"/>
          <w:numId w:val="15"/>
        </w:numPr>
        <w:pBdr>
          <w:top w:val="none" w:sz="0" w:space="0" w:color="374151"/>
          <w:left w:val="none" w:sz="0" w:space="0" w:color="374151"/>
          <w:bottom w:val="none" w:sz="0" w:space="0" w:color="374151"/>
          <w:right w:val="none" w:sz="0" w:space="0" w:color="374151"/>
          <w:between w:val="none" w:sz="0" w:space="0" w:color="374151"/>
        </w:pBdr>
        <w:spacing w:before="120" w:line="360" w:lineRule="auto"/>
        <w:rPr>
          <w:rFonts w:ascii="Times New Roman" w:eastAsia="Times New Roman" w:hAnsi="Times New Roman" w:cs="Times New Roman"/>
          <w:color w:val="000000"/>
        </w:rPr>
      </w:pPr>
      <w:r w:rsidRPr="001A498C">
        <w:rPr>
          <w:rFonts w:ascii="Times New Roman" w:eastAsia="Times New Roman" w:hAnsi="Times New Roman" w:cs="Times New Roman"/>
          <w:sz w:val="24"/>
          <w:szCs w:val="24"/>
        </w:rPr>
        <w:t>Metrics: Common evaluation metrics include:</w:t>
      </w:r>
    </w:p>
    <w:p w:rsidR="001A498C" w:rsidRPr="001A498C" w:rsidRDefault="001A498C" w:rsidP="001A498C">
      <w:pPr>
        <w:pStyle w:val="ListParagraph"/>
        <w:numPr>
          <w:ilvl w:val="0"/>
          <w:numId w:val="15"/>
        </w:numPr>
        <w:pBdr>
          <w:top w:val="none" w:sz="0" w:space="0" w:color="374151"/>
          <w:left w:val="none" w:sz="0" w:space="0" w:color="374151"/>
          <w:bottom w:val="none" w:sz="0" w:space="0" w:color="374151"/>
          <w:right w:val="none" w:sz="0" w:space="0" w:color="374151"/>
          <w:between w:val="none" w:sz="0" w:space="0" w:color="374151"/>
        </w:pBdr>
        <w:spacing w:line="360" w:lineRule="auto"/>
        <w:rPr>
          <w:rFonts w:ascii="Times New Roman" w:eastAsia="Times New Roman" w:hAnsi="Times New Roman" w:cs="Times New Roman"/>
          <w:color w:val="000000"/>
        </w:rPr>
      </w:pPr>
      <w:r w:rsidRPr="001A498C">
        <w:rPr>
          <w:rFonts w:ascii="Times New Roman" w:eastAsia="Times New Roman" w:hAnsi="Times New Roman" w:cs="Times New Roman"/>
          <w:sz w:val="24"/>
          <w:szCs w:val="24"/>
        </w:rPr>
        <w:t>Accuracy: The ratio of correctly predicted instances to the total instances.</w:t>
      </w:r>
    </w:p>
    <w:p w:rsidR="001A498C" w:rsidRPr="001A498C" w:rsidRDefault="001A498C" w:rsidP="001A498C">
      <w:pPr>
        <w:pStyle w:val="ListParagraph"/>
        <w:numPr>
          <w:ilvl w:val="0"/>
          <w:numId w:val="15"/>
        </w:numPr>
        <w:pBdr>
          <w:top w:val="none" w:sz="0" w:space="0" w:color="374151"/>
          <w:left w:val="none" w:sz="0" w:space="0" w:color="374151"/>
          <w:bottom w:val="none" w:sz="0" w:space="0" w:color="374151"/>
          <w:right w:val="none" w:sz="0" w:space="0" w:color="374151"/>
          <w:between w:val="none" w:sz="0" w:space="0" w:color="374151"/>
        </w:pBdr>
        <w:spacing w:line="360" w:lineRule="auto"/>
        <w:rPr>
          <w:rFonts w:ascii="Times New Roman" w:eastAsia="Times New Roman" w:hAnsi="Times New Roman" w:cs="Times New Roman"/>
          <w:color w:val="000000"/>
        </w:rPr>
      </w:pPr>
      <w:r w:rsidRPr="001A498C">
        <w:rPr>
          <w:rFonts w:ascii="Times New Roman" w:eastAsia="Times New Roman" w:hAnsi="Times New Roman" w:cs="Times New Roman"/>
          <w:sz w:val="24"/>
          <w:szCs w:val="24"/>
        </w:rPr>
        <w:t>Precision: The ratio of true positive predictions to the total predicted positives.</w:t>
      </w:r>
    </w:p>
    <w:p w:rsidR="001A498C" w:rsidRPr="001A498C" w:rsidRDefault="001A498C" w:rsidP="001A498C">
      <w:pPr>
        <w:pStyle w:val="ListParagraph"/>
        <w:numPr>
          <w:ilvl w:val="0"/>
          <w:numId w:val="15"/>
        </w:numPr>
        <w:pBdr>
          <w:top w:val="none" w:sz="0" w:space="0" w:color="374151"/>
          <w:left w:val="none" w:sz="0" w:space="0" w:color="374151"/>
          <w:bottom w:val="none" w:sz="0" w:space="0" w:color="374151"/>
          <w:right w:val="none" w:sz="0" w:space="0" w:color="374151"/>
          <w:between w:val="none" w:sz="0" w:space="0" w:color="374151"/>
        </w:pBdr>
        <w:spacing w:line="360" w:lineRule="auto"/>
        <w:rPr>
          <w:rFonts w:ascii="Times New Roman" w:eastAsia="Times New Roman" w:hAnsi="Times New Roman" w:cs="Times New Roman"/>
          <w:color w:val="000000"/>
        </w:rPr>
      </w:pPr>
      <w:r w:rsidRPr="001A498C">
        <w:rPr>
          <w:rFonts w:ascii="Times New Roman" w:eastAsia="Times New Roman" w:hAnsi="Times New Roman" w:cs="Times New Roman"/>
          <w:sz w:val="24"/>
          <w:szCs w:val="24"/>
        </w:rPr>
        <w:t>Recall: The ratio of true positive predictions to the total actual positives.</w:t>
      </w:r>
    </w:p>
    <w:p w:rsidR="001A498C" w:rsidRPr="001A498C" w:rsidRDefault="001A498C" w:rsidP="001A498C">
      <w:pPr>
        <w:pStyle w:val="ListParagraph"/>
        <w:numPr>
          <w:ilvl w:val="0"/>
          <w:numId w:val="15"/>
        </w:numPr>
        <w:pBdr>
          <w:top w:val="none" w:sz="0" w:space="0" w:color="374151"/>
          <w:left w:val="none" w:sz="0" w:space="0" w:color="374151"/>
          <w:bottom w:val="none" w:sz="0" w:space="0" w:color="374151"/>
          <w:right w:val="none" w:sz="0" w:space="0" w:color="374151"/>
          <w:between w:val="none" w:sz="0" w:space="0" w:color="374151"/>
        </w:pBdr>
        <w:spacing w:line="360" w:lineRule="auto"/>
        <w:rPr>
          <w:rFonts w:ascii="Times New Roman" w:eastAsia="Times New Roman" w:hAnsi="Times New Roman" w:cs="Times New Roman"/>
          <w:color w:val="000000"/>
          <w:lang w:val="en-US"/>
        </w:rPr>
      </w:pPr>
      <w:r w:rsidRPr="001A498C">
        <w:rPr>
          <w:rFonts w:ascii="Times New Roman" w:eastAsia="Times New Roman" w:hAnsi="Times New Roman" w:cs="Times New Roman"/>
          <w:sz w:val="24"/>
          <w:szCs w:val="24"/>
          <w:lang w:val="en-US"/>
        </w:rPr>
        <w:t>F1 Score: The harmonic mean of precision and recall.</w:t>
      </w:r>
    </w:p>
    <w:p w:rsidR="001A498C" w:rsidRPr="001A498C" w:rsidRDefault="001A498C" w:rsidP="001A498C">
      <w:pPr>
        <w:pStyle w:val="ListParagraph"/>
        <w:numPr>
          <w:ilvl w:val="0"/>
          <w:numId w:val="15"/>
        </w:numPr>
      </w:pPr>
      <w:r>
        <w:rPr>
          <w:rFonts w:ascii="Times New Roman" w:eastAsia="Times New Roman" w:hAnsi="Times New Roman" w:cs="Times New Roman"/>
          <w:sz w:val="24"/>
          <w:szCs w:val="24"/>
        </w:rPr>
        <w:t>A table comparing different metrics with example values</w:t>
      </w:r>
    </w:p>
    <w:p w:rsidR="001A498C" w:rsidRDefault="001A498C" w:rsidP="001A498C">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520" w:after="200" w:line="384" w:lineRule="auto"/>
        <w:jc w:val="both"/>
        <w:rPr>
          <w:rFonts w:ascii="Times New Roman" w:eastAsia="Times New Roman" w:hAnsi="Times New Roman" w:cs="Times New Roman"/>
          <w:b/>
          <w:color w:val="000000"/>
          <w:sz w:val="33"/>
          <w:szCs w:val="33"/>
        </w:rPr>
      </w:pPr>
      <w:r>
        <w:rPr>
          <w:rFonts w:ascii="Times New Roman" w:eastAsia="Times New Roman" w:hAnsi="Times New Roman" w:cs="Times New Roman"/>
          <w:b/>
          <w:color w:val="000000"/>
          <w:sz w:val="33"/>
          <w:szCs w:val="33"/>
        </w:rPr>
        <w:t>1.6 Challenges in Machine Learning</w:t>
      </w:r>
    </w:p>
    <w:p w:rsidR="001A498C" w:rsidRDefault="001A498C" w:rsidP="001A498C">
      <w:pPr>
        <w:numPr>
          <w:ilvl w:val="0"/>
          <w:numId w:val="16"/>
        </w:numPr>
        <w:pBdr>
          <w:top w:val="none" w:sz="0" w:space="0" w:color="374151"/>
          <w:left w:val="none" w:sz="0" w:space="0" w:color="374151"/>
          <w:bottom w:val="none" w:sz="0" w:space="0" w:color="374151"/>
          <w:right w:val="none" w:sz="0" w:space="0" w:color="374151"/>
          <w:between w:val="none" w:sz="0" w:space="0" w:color="374151"/>
        </w:pBdr>
        <w:spacing w:before="120" w:after="0" w:line="36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Overfitting: When a model learns the training data too well, including noise, leading to poor generalization.</w:t>
      </w:r>
    </w:p>
    <w:p w:rsidR="001A498C" w:rsidRDefault="001A498C" w:rsidP="001A498C">
      <w:pPr>
        <w:numPr>
          <w:ilvl w:val="0"/>
          <w:numId w:val="16"/>
        </w:numPr>
        <w:pBdr>
          <w:top w:val="none" w:sz="0" w:space="0" w:color="374151"/>
          <w:left w:val="none" w:sz="0" w:space="0" w:color="374151"/>
          <w:bottom w:val="none" w:sz="0" w:space="0" w:color="374151"/>
          <w:right w:val="none" w:sz="0" w:space="0" w:color="374151"/>
          <w:between w:val="none" w:sz="0" w:space="0" w:color="374151"/>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Underfitting: When a model is too simple to capture the underlying patterns in the data.</w:t>
      </w:r>
    </w:p>
    <w:p w:rsidR="001A498C" w:rsidRDefault="001A498C" w:rsidP="001A498C">
      <w:pPr>
        <w:numPr>
          <w:ilvl w:val="0"/>
          <w:numId w:val="16"/>
        </w:numPr>
        <w:pBdr>
          <w:top w:val="none" w:sz="0" w:space="0" w:color="374151"/>
          <w:left w:val="none" w:sz="0" w:space="0" w:color="374151"/>
          <w:bottom w:val="none" w:sz="0" w:space="0" w:color="374151"/>
          <w:right w:val="none" w:sz="0" w:space="0" w:color="374151"/>
          <w:between w:val="none" w:sz="0" w:space="0" w:color="374151"/>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Bias and Fairness: Ensuring that models do not perpetuate biases present in the training data.</w:t>
      </w:r>
    </w:p>
    <w:p w:rsidR="001A498C" w:rsidRDefault="001A498C" w:rsidP="001A498C">
      <w:pPr>
        <w:numPr>
          <w:ilvl w:val="0"/>
          <w:numId w:val="17"/>
        </w:numPr>
        <w:pBdr>
          <w:top w:val="none" w:sz="0" w:space="0" w:color="374151"/>
          <w:left w:val="none" w:sz="0" w:space="0" w:color="374151"/>
          <w:bottom w:val="none" w:sz="0" w:space="0" w:color="374151"/>
          <w:right w:val="none" w:sz="0" w:space="0" w:color="374151"/>
          <w:between w:val="none" w:sz="0" w:space="0" w:color="374151"/>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A graph showing:</w:t>
      </w:r>
    </w:p>
    <w:p w:rsidR="001A498C" w:rsidRDefault="001A498C" w:rsidP="001A498C">
      <w:pPr>
        <w:numPr>
          <w:ilvl w:val="1"/>
          <w:numId w:val="17"/>
        </w:numPr>
        <w:pBdr>
          <w:top w:val="none" w:sz="0" w:space="0" w:color="374151"/>
          <w:left w:val="none" w:sz="0" w:space="0" w:color="374151"/>
          <w:bottom w:val="none" w:sz="0" w:space="0" w:color="374151"/>
          <w:right w:val="none" w:sz="0" w:space="0" w:color="374151"/>
          <w:between w:val="none" w:sz="0" w:space="0" w:color="374151"/>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X-axis: Model Complexity</w:t>
      </w:r>
    </w:p>
    <w:p w:rsidR="001A498C" w:rsidRDefault="001A498C" w:rsidP="001A498C">
      <w:pPr>
        <w:numPr>
          <w:ilvl w:val="1"/>
          <w:numId w:val="17"/>
        </w:numPr>
        <w:pBdr>
          <w:top w:val="none" w:sz="0" w:space="0" w:color="374151"/>
          <w:left w:val="none" w:sz="0" w:space="0" w:color="374151"/>
          <w:bottom w:val="none" w:sz="0" w:space="0" w:color="374151"/>
          <w:right w:val="none" w:sz="0" w:space="0" w:color="374151"/>
          <w:between w:val="none" w:sz="0" w:space="0" w:color="374151"/>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Y-axis: Error Rate</w:t>
      </w:r>
    </w:p>
    <w:p w:rsidR="001A498C" w:rsidRDefault="001A498C" w:rsidP="001A498C">
      <w:pPr>
        <w:numPr>
          <w:ilvl w:val="1"/>
          <w:numId w:val="17"/>
        </w:numPr>
        <w:pBdr>
          <w:top w:val="none" w:sz="0" w:space="0" w:color="374151"/>
          <w:left w:val="none" w:sz="0" w:space="0" w:color="374151"/>
          <w:bottom w:val="none" w:sz="0" w:space="0" w:color="374151"/>
          <w:right w:val="none" w:sz="0" w:space="0" w:color="374151"/>
          <w:between w:val="none" w:sz="0" w:space="0" w:color="374151"/>
        </w:pBdr>
        <w:spacing w:after="720" w:line="36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Two curves: One for training error (decreasing) and one for validation error (increasing after a point).</w:t>
      </w:r>
    </w:p>
    <w:p w:rsidR="001A498C" w:rsidRDefault="001A498C" w:rsidP="001A498C">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520" w:after="200" w:line="384" w:lineRule="auto"/>
        <w:jc w:val="both"/>
        <w:rPr>
          <w:rFonts w:ascii="Times New Roman" w:eastAsia="Times New Roman" w:hAnsi="Times New Roman" w:cs="Times New Roman"/>
          <w:b/>
          <w:color w:val="000000"/>
          <w:sz w:val="33"/>
          <w:szCs w:val="33"/>
        </w:rPr>
      </w:pPr>
      <w:r>
        <w:rPr>
          <w:rFonts w:ascii="Times New Roman" w:eastAsia="Times New Roman" w:hAnsi="Times New Roman" w:cs="Times New Roman"/>
          <w:b/>
          <w:color w:val="000000"/>
          <w:sz w:val="33"/>
          <w:szCs w:val="33"/>
        </w:rPr>
        <w:t>1.7 Future of Machine Learning</w:t>
      </w:r>
    </w:p>
    <w:p w:rsidR="001A498C" w:rsidRDefault="001A498C" w:rsidP="001A498C">
      <w:pPr>
        <w:numPr>
          <w:ilvl w:val="0"/>
          <w:numId w:val="18"/>
        </w:numPr>
        <w:pBdr>
          <w:top w:val="none" w:sz="0" w:space="0" w:color="374151"/>
          <w:left w:val="none" w:sz="0" w:space="0" w:color="374151"/>
          <w:bottom w:val="none" w:sz="0" w:space="0" w:color="374151"/>
          <w:right w:val="none" w:sz="0" w:space="0" w:color="374151"/>
          <w:between w:val="none" w:sz="0" w:space="0" w:color="374151"/>
        </w:pBdr>
        <w:spacing w:before="120" w:after="0" w:line="36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Advancements: Continuous research is leading to more sophisticated algorithms and techniques.</w:t>
      </w:r>
    </w:p>
    <w:p w:rsidR="001A498C" w:rsidRDefault="001A498C" w:rsidP="001A498C">
      <w:pPr>
        <w:numPr>
          <w:ilvl w:val="0"/>
          <w:numId w:val="18"/>
        </w:numPr>
        <w:pBdr>
          <w:top w:val="none" w:sz="0" w:space="0" w:color="374151"/>
          <w:left w:val="none" w:sz="0" w:space="0" w:color="374151"/>
          <w:bottom w:val="none" w:sz="0" w:space="0" w:color="374151"/>
          <w:right w:val="none" w:sz="0" w:space="0" w:color="374151"/>
          <w:between w:val="none" w:sz="0" w:space="0" w:color="374151"/>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Integration: Machine learning is increasingly integrated with IoT, big data, and cloud computing.</w:t>
      </w:r>
    </w:p>
    <w:p w:rsidR="001A498C" w:rsidRDefault="001A498C" w:rsidP="001A498C">
      <w:pPr>
        <w:numPr>
          <w:ilvl w:val="0"/>
          <w:numId w:val="18"/>
        </w:numPr>
        <w:pBdr>
          <w:top w:val="none" w:sz="0" w:space="0" w:color="374151"/>
          <w:left w:val="none" w:sz="0" w:space="0" w:color="374151"/>
          <w:bottom w:val="none" w:sz="0" w:space="0" w:color="374151"/>
          <w:right w:val="none" w:sz="0" w:space="0" w:color="374151"/>
          <w:between w:val="none" w:sz="0" w:space="0" w:color="374151"/>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Ethical Considerations: Addressing privacy, bias, and accountability in AI systems.</w:t>
      </w:r>
    </w:p>
    <w:p w:rsidR="001A498C" w:rsidRDefault="001A498C" w:rsidP="001A498C">
      <w:pPr>
        <w:numPr>
          <w:ilvl w:val="0"/>
          <w:numId w:val="18"/>
        </w:numPr>
        <w:pBdr>
          <w:top w:val="none" w:sz="0" w:space="0" w:color="374151"/>
          <w:left w:val="none" w:sz="0" w:space="0" w:color="374151"/>
          <w:bottom w:val="none" w:sz="0" w:space="0" w:color="374151"/>
          <w:right w:val="none" w:sz="0" w:space="0" w:color="374151"/>
          <w:between w:val="none" w:sz="0" w:space="0" w:color="374151"/>
        </w:pBdr>
        <w:spacing w:after="0" w:line="360" w:lineRule="auto"/>
        <w:rPr>
          <w:rFonts w:ascii="Times New Roman" w:eastAsia="Times New Roman" w:hAnsi="Times New Roman" w:cs="Times New Roman"/>
          <w:color w:val="000000"/>
        </w:rPr>
      </w:pPr>
      <w:r>
        <w:rPr>
          <w:rFonts w:ascii="Cardo" w:eastAsia="Cardo" w:hAnsi="Cardo" w:cs="Cardo"/>
          <w:sz w:val="24"/>
          <w:szCs w:val="24"/>
        </w:rPr>
        <w:t>Machine Learning → Integration with IoT, Big Data, Cloud Computing</w:t>
      </w:r>
    </w:p>
    <w:p w:rsidR="001A498C" w:rsidRDefault="001A498C" w:rsidP="001A498C">
      <w:pPr>
        <w:numPr>
          <w:ilvl w:val="0"/>
          <w:numId w:val="18"/>
        </w:numPr>
        <w:pBdr>
          <w:top w:val="none" w:sz="0" w:space="0" w:color="374151"/>
          <w:left w:val="none" w:sz="0" w:space="0" w:color="374151"/>
          <w:bottom w:val="none" w:sz="0" w:space="0" w:color="374151"/>
          <w:right w:val="none" w:sz="0" w:space="0" w:color="374151"/>
          <w:between w:val="none" w:sz="0" w:space="0" w:color="374151"/>
        </w:pBdr>
        <w:spacing w:after="420" w:line="360" w:lineRule="auto"/>
        <w:rPr>
          <w:rFonts w:ascii="Times New Roman" w:eastAsia="Times New Roman" w:hAnsi="Times New Roman" w:cs="Times New Roman"/>
          <w:color w:val="000000"/>
        </w:rPr>
      </w:pPr>
      <w:r>
        <w:rPr>
          <w:rFonts w:ascii="Times New Roman" w:eastAsia="Times New Roman" w:hAnsi="Times New Roman" w:cs="Times New Roman"/>
          <w:sz w:val="24"/>
          <w:szCs w:val="24"/>
        </w:rPr>
        <w:t>Ethical AI: Fairness, Transparency,</w:t>
      </w:r>
    </w:p>
    <w:p w:rsidR="001A498C" w:rsidRDefault="001A498C" w:rsidP="001A498C"/>
    <w:p w:rsidR="00E11BAA" w:rsidRDefault="00E11BAA" w:rsidP="001A498C"/>
    <w:p w:rsidR="00E11BAA" w:rsidRDefault="00E11BAA" w:rsidP="001A498C"/>
    <w:p w:rsidR="001A498C" w:rsidRDefault="001A498C" w:rsidP="001A498C">
      <w:pPr>
        <w:pBdr>
          <w:top w:val="none" w:sz="0" w:space="0" w:color="374151"/>
          <w:left w:val="none" w:sz="0" w:space="0" w:color="374151"/>
          <w:bottom w:val="none" w:sz="0" w:space="0" w:color="374151"/>
          <w:right w:val="none" w:sz="0" w:space="0" w:color="374151"/>
          <w:between w:val="none" w:sz="0" w:space="0" w:color="374151"/>
        </w:pBdr>
        <w:spacing w:after="720" w:line="360" w:lineRule="auto"/>
        <w:ind w:left="1080"/>
        <w:rPr>
          <w:rFonts w:ascii="Times New Roman" w:eastAsia="Times New Roman" w:hAnsi="Times New Roman" w:cs="Times New Roman"/>
          <w:color w:val="000000"/>
        </w:rPr>
      </w:pPr>
    </w:p>
    <w:p w:rsidR="001A498C" w:rsidRDefault="001A498C" w:rsidP="001A498C">
      <w:pPr>
        <w:pBdr>
          <w:top w:val="none" w:sz="0" w:space="0" w:color="374151"/>
          <w:left w:val="none" w:sz="0" w:space="0" w:color="374151"/>
          <w:bottom w:val="none" w:sz="0" w:space="0" w:color="374151"/>
          <w:right w:val="none" w:sz="0" w:space="0" w:color="374151"/>
          <w:between w:val="none" w:sz="0" w:space="0" w:color="374151"/>
        </w:pBdr>
        <w:spacing w:after="720" w:line="360" w:lineRule="auto"/>
        <w:ind w:left="1080"/>
        <w:rPr>
          <w:rFonts w:ascii="Times New Roman" w:eastAsia="Times New Roman" w:hAnsi="Times New Roman" w:cs="Times New Roman"/>
          <w:b/>
          <w:sz w:val="34"/>
          <w:szCs w:val="34"/>
        </w:rPr>
      </w:pPr>
    </w:p>
    <w:p w:rsidR="00E11BAA" w:rsidRDefault="00E11BAA" w:rsidP="00E11BAA">
      <w:pPr>
        <w:spacing w:line="360" w:lineRule="auto"/>
        <w:rPr>
          <w:rFonts w:ascii="Times New Roman" w:eastAsia="Times New Roman" w:hAnsi="Times New Roman" w:cs="Times New Roman"/>
          <w:b/>
          <w:sz w:val="34"/>
          <w:szCs w:val="34"/>
        </w:rPr>
      </w:pPr>
    </w:p>
    <w:p w:rsidR="00E11BAA" w:rsidRDefault="00E11BAA" w:rsidP="00E11BAA">
      <w:pPr>
        <w:spacing w:line="360" w:lineRule="auto"/>
        <w:jc w:val="center"/>
        <w:rPr>
          <w:rFonts w:ascii="Times New Roman" w:eastAsia="Times New Roman" w:hAnsi="Times New Roman" w:cs="Times New Roman"/>
          <w:b/>
          <w:sz w:val="34"/>
          <w:szCs w:val="34"/>
        </w:rPr>
      </w:pPr>
    </w:p>
    <w:p w:rsidR="00E11BAA" w:rsidRDefault="00E11BAA" w:rsidP="00E11BAA">
      <w:pPr>
        <w:spacing w:line="360" w:lineRule="auto"/>
        <w:jc w:val="center"/>
        <w:rPr>
          <w:rFonts w:ascii="Times New Roman" w:eastAsia="Times New Roman" w:hAnsi="Times New Roman" w:cs="Times New Roman"/>
          <w:b/>
          <w:sz w:val="34"/>
          <w:szCs w:val="34"/>
        </w:rPr>
      </w:pPr>
    </w:p>
    <w:p w:rsidR="00E11BAA" w:rsidRPr="00500C8F" w:rsidRDefault="00E11BAA" w:rsidP="00E11BAA">
      <w:pPr>
        <w:spacing w:line="360"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CHAPTER 2</w:t>
      </w:r>
    </w:p>
    <w:p w:rsidR="00E11BAA" w:rsidRPr="00262580" w:rsidRDefault="00E11BAA" w:rsidP="00E11BAA">
      <w:pPr>
        <w:spacing w:line="360" w:lineRule="auto"/>
        <w:jc w:val="center"/>
        <w:rPr>
          <w:rFonts w:ascii="Times New Roman" w:eastAsia="Times New Roman" w:hAnsi="Times New Roman" w:cs="Times New Roman"/>
          <w:b/>
          <w:sz w:val="34"/>
          <w:szCs w:val="34"/>
          <w:highlight w:val="white"/>
        </w:rPr>
      </w:pPr>
      <w:r>
        <w:rPr>
          <w:rFonts w:ascii="Times New Roman" w:eastAsia="Times New Roman" w:hAnsi="Times New Roman" w:cs="Times New Roman"/>
          <w:b/>
          <w:sz w:val="34"/>
          <w:szCs w:val="34"/>
          <w:highlight w:val="white"/>
        </w:rPr>
        <w:t>LITERATURE SURVEY</w:t>
      </w:r>
    </w:p>
    <w:p w:rsidR="00E11BAA" w:rsidRDefault="00E11BAA" w:rsidP="001A498C">
      <w:pPr>
        <w:pBdr>
          <w:top w:val="none" w:sz="0" w:space="0" w:color="374151"/>
          <w:left w:val="none" w:sz="0" w:space="0" w:color="374151"/>
          <w:bottom w:val="none" w:sz="0" w:space="0" w:color="374151"/>
          <w:right w:val="none" w:sz="0" w:space="0" w:color="374151"/>
          <w:between w:val="none" w:sz="0" w:space="0" w:color="374151"/>
        </w:pBdr>
        <w:spacing w:after="720" w:line="360" w:lineRule="auto"/>
        <w:ind w:left="1080"/>
        <w:rPr>
          <w:rFonts w:ascii="Times New Roman" w:eastAsia="Times New Roman" w:hAnsi="Times New Roman" w:cs="Times New Roman"/>
          <w:color w:val="000000"/>
        </w:rPr>
      </w:pPr>
      <w:bookmarkStart w:id="0" w:name="_GoBack"/>
      <w:bookmarkEnd w:id="0"/>
    </w:p>
    <w:p w:rsidR="001A498C" w:rsidRPr="00A44638" w:rsidRDefault="001A498C" w:rsidP="00E11BAA">
      <w:pPr>
        <w:pStyle w:val="ListParagraph"/>
        <w:pBdr>
          <w:top w:val="none" w:sz="0" w:space="0" w:color="374151"/>
          <w:left w:val="none" w:sz="0" w:space="0" w:color="374151"/>
          <w:bottom w:val="none" w:sz="0" w:space="1" w:color="374151"/>
          <w:right w:val="none" w:sz="0" w:space="0" w:color="374151"/>
          <w:between w:val="none" w:sz="0" w:space="0" w:color="374151"/>
        </w:pBdr>
        <w:spacing w:line="360" w:lineRule="auto"/>
        <w:rPr>
          <w:rFonts w:ascii="Times New Roman" w:eastAsia="Times New Roman" w:hAnsi="Times New Roman" w:cs="Times New Roman"/>
          <w:color w:val="000000"/>
        </w:rPr>
      </w:pPr>
    </w:p>
    <w:p w:rsidR="007669E2" w:rsidRPr="007669E2" w:rsidRDefault="007669E2" w:rsidP="00500C8F">
      <w:pPr>
        <w:rPr>
          <w:rFonts w:ascii="Times New Roman" w:hAnsi="Times New Roman" w:cs="Times New Roman"/>
          <w:sz w:val="24"/>
          <w:szCs w:val="24"/>
        </w:rPr>
      </w:pPr>
    </w:p>
    <w:sectPr w:rsidR="007669E2" w:rsidRPr="007669E2" w:rsidSect="00500C8F">
      <w:footerReference w:type="default" r:id="rId8"/>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56B8" w:rsidRDefault="00DB56B8" w:rsidP="00500C8F">
      <w:pPr>
        <w:spacing w:after="0" w:line="240" w:lineRule="auto"/>
      </w:pPr>
      <w:r>
        <w:separator/>
      </w:r>
    </w:p>
  </w:endnote>
  <w:endnote w:type="continuationSeparator" w:id="0">
    <w:p w:rsidR="00DB56B8" w:rsidRDefault="00DB56B8" w:rsidP="00500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rdo">
    <w:altName w:val="Calibri"/>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47767785"/>
      <w:docPartObj>
        <w:docPartGallery w:val="Page Numbers (Bottom of Page)"/>
        <w:docPartUnique/>
      </w:docPartObj>
    </w:sdtPr>
    <w:sdtEndPr>
      <w:rPr>
        <w:noProof/>
      </w:rPr>
    </w:sdtEndPr>
    <w:sdtContent>
      <w:p w:rsidR="00500C8F" w:rsidRDefault="00500C8F">
        <w:pPr>
          <w:pStyle w:val="Footer"/>
          <w:jc w:val="center"/>
        </w:pPr>
        <w:r>
          <w:fldChar w:fldCharType="begin"/>
        </w:r>
        <w:r>
          <w:instrText xml:space="preserve"> PAGE   \* MERGEFORMAT </w:instrText>
        </w:r>
        <w:r>
          <w:fldChar w:fldCharType="separate"/>
        </w:r>
        <w:r w:rsidR="00E11BAA">
          <w:rPr>
            <w:noProof/>
          </w:rPr>
          <w:t>9</w:t>
        </w:r>
        <w:r>
          <w:rPr>
            <w:noProof/>
          </w:rPr>
          <w:fldChar w:fldCharType="end"/>
        </w:r>
      </w:p>
    </w:sdtContent>
  </w:sdt>
  <w:p w:rsidR="00500C8F" w:rsidRDefault="00500C8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56B8" w:rsidRDefault="00DB56B8" w:rsidP="00500C8F">
      <w:pPr>
        <w:spacing w:after="0" w:line="240" w:lineRule="auto"/>
      </w:pPr>
      <w:r>
        <w:separator/>
      </w:r>
    </w:p>
  </w:footnote>
  <w:footnote w:type="continuationSeparator" w:id="0">
    <w:p w:rsidR="00DB56B8" w:rsidRDefault="00DB56B8" w:rsidP="00500C8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435C4"/>
    <w:multiLevelType w:val="multilevel"/>
    <w:tmpl w:val="BFA83EDE"/>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57A3F85"/>
    <w:multiLevelType w:val="multilevel"/>
    <w:tmpl w:val="0CF8FB42"/>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rFonts w:ascii="Arial" w:eastAsia="Arial" w:hAnsi="Arial" w:cs="Arial"/>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7AE5B38"/>
    <w:multiLevelType w:val="multilevel"/>
    <w:tmpl w:val="75B049BA"/>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F277347"/>
    <w:multiLevelType w:val="multilevel"/>
    <w:tmpl w:val="962478C2"/>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rFonts w:ascii="Arial" w:eastAsia="Arial" w:hAnsi="Arial" w:cs="Arial"/>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2135B9C"/>
    <w:multiLevelType w:val="multilevel"/>
    <w:tmpl w:val="6CEE47EC"/>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8731005"/>
    <w:multiLevelType w:val="multilevel"/>
    <w:tmpl w:val="8FDC4EC4"/>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rFonts w:ascii="Arial" w:eastAsia="Arial" w:hAnsi="Arial" w:cs="Arial"/>
        <w:color w:val="374151"/>
        <w:sz w:val="24"/>
        <w:szCs w:val="24"/>
        <w:u w:val="none"/>
      </w:rPr>
    </w:lvl>
    <w:lvl w:ilvl="2">
      <w:start w:val="1"/>
      <w:numFmt w:val="bullet"/>
      <w:lvlText w:val="●"/>
      <w:lvlJc w:val="left"/>
      <w:pPr>
        <w:ind w:left="2160" w:hanging="360"/>
      </w:pPr>
      <w:rPr>
        <w:rFonts w:ascii="Arial" w:eastAsia="Arial" w:hAnsi="Arial" w:cs="Arial"/>
        <w:color w:val="374151"/>
        <w:sz w:val="24"/>
        <w:szCs w:val="24"/>
        <w:u w:val="none"/>
      </w:rPr>
    </w:lvl>
    <w:lvl w:ilvl="3">
      <w:start w:val="1"/>
      <w:numFmt w:val="bullet"/>
      <w:lvlText w:val="●"/>
      <w:lvlJc w:val="left"/>
      <w:pPr>
        <w:ind w:left="2880" w:hanging="360"/>
      </w:pPr>
      <w:rPr>
        <w:rFonts w:ascii="Arial" w:eastAsia="Arial" w:hAnsi="Arial" w:cs="Arial"/>
        <w:color w:val="374151"/>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A7158F6"/>
    <w:multiLevelType w:val="multilevel"/>
    <w:tmpl w:val="BD9C8510"/>
    <w:lvl w:ilvl="0">
      <w:start w:val="1"/>
      <w:numFmt w:val="decimal"/>
      <w:lvlText w:val="%1."/>
      <w:lvlJc w:val="left"/>
      <w:pPr>
        <w:ind w:left="443" w:hanging="360"/>
      </w:pPr>
      <w:rPr>
        <w:rFonts w:hint="default"/>
      </w:rPr>
    </w:lvl>
    <w:lvl w:ilvl="1">
      <w:start w:val="5"/>
      <w:numFmt w:val="decimal"/>
      <w:isLgl/>
      <w:lvlText w:val="%1.%2"/>
      <w:lvlJc w:val="left"/>
      <w:pPr>
        <w:ind w:left="583" w:hanging="500"/>
      </w:pPr>
      <w:rPr>
        <w:rFonts w:hint="default"/>
      </w:rPr>
    </w:lvl>
    <w:lvl w:ilvl="2">
      <w:start w:val="1"/>
      <w:numFmt w:val="decimal"/>
      <w:isLgl/>
      <w:lvlText w:val="%1.%2.%3"/>
      <w:lvlJc w:val="left"/>
      <w:pPr>
        <w:ind w:left="803" w:hanging="720"/>
      </w:pPr>
      <w:rPr>
        <w:rFonts w:hint="default"/>
      </w:rPr>
    </w:lvl>
    <w:lvl w:ilvl="3">
      <w:start w:val="1"/>
      <w:numFmt w:val="decimal"/>
      <w:isLgl/>
      <w:lvlText w:val="%1.%2.%3.%4"/>
      <w:lvlJc w:val="left"/>
      <w:pPr>
        <w:ind w:left="803" w:hanging="720"/>
      </w:pPr>
      <w:rPr>
        <w:rFonts w:hint="default"/>
      </w:rPr>
    </w:lvl>
    <w:lvl w:ilvl="4">
      <w:start w:val="1"/>
      <w:numFmt w:val="decimal"/>
      <w:isLgl/>
      <w:lvlText w:val="%1.%2.%3.%4.%5"/>
      <w:lvlJc w:val="left"/>
      <w:pPr>
        <w:ind w:left="1163" w:hanging="1080"/>
      </w:pPr>
      <w:rPr>
        <w:rFonts w:hint="default"/>
      </w:rPr>
    </w:lvl>
    <w:lvl w:ilvl="5">
      <w:start w:val="1"/>
      <w:numFmt w:val="decimal"/>
      <w:isLgl/>
      <w:lvlText w:val="%1.%2.%3.%4.%5.%6"/>
      <w:lvlJc w:val="left"/>
      <w:pPr>
        <w:ind w:left="1163" w:hanging="1080"/>
      </w:pPr>
      <w:rPr>
        <w:rFonts w:hint="default"/>
      </w:rPr>
    </w:lvl>
    <w:lvl w:ilvl="6">
      <w:start w:val="1"/>
      <w:numFmt w:val="decimal"/>
      <w:isLgl/>
      <w:lvlText w:val="%1.%2.%3.%4.%5.%6.%7"/>
      <w:lvlJc w:val="left"/>
      <w:pPr>
        <w:ind w:left="1163" w:hanging="1080"/>
      </w:pPr>
      <w:rPr>
        <w:rFonts w:hint="default"/>
      </w:rPr>
    </w:lvl>
    <w:lvl w:ilvl="7">
      <w:start w:val="1"/>
      <w:numFmt w:val="decimal"/>
      <w:isLgl/>
      <w:lvlText w:val="%1.%2.%3.%4.%5.%6.%7.%8"/>
      <w:lvlJc w:val="left"/>
      <w:pPr>
        <w:ind w:left="1523" w:hanging="1440"/>
      </w:pPr>
      <w:rPr>
        <w:rFonts w:hint="default"/>
      </w:rPr>
    </w:lvl>
    <w:lvl w:ilvl="8">
      <w:start w:val="1"/>
      <w:numFmt w:val="decimal"/>
      <w:isLgl/>
      <w:lvlText w:val="%1.%2.%3.%4.%5.%6.%7.%8.%9"/>
      <w:lvlJc w:val="left"/>
      <w:pPr>
        <w:ind w:left="1523" w:hanging="1440"/>
      </w:pPr>
      <w:rPr>
        <w:rFonts w:hint="default"/>
      </w:rPr>
    </w:lvl>
  </w:abstractNum>
  <w:abstractNum w:abstractNumId="7">
    <w:nsid w:val="2D025591"/>
    <w:multiLevelType w:val="multilevel"/>
    <w:tmpl w:val="D96EEBB0"/>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rFonts w:ascii="Arial" w:eastAsia="Arial" w:hAnsi="Arial" w:cs="Arial"/>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3F67054C"/>
    <w:multiLevelType w:val="multilevel"/>
    <w:tmpl w:val="AFB8A2B6"/>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rFonts w:ascii="Arial" w:eastAsia="Arial" w:hAnsi="Arial" w:cs="Arial"/>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455B716A"/>
    <w:multiLevelType w:val="multilevel"/>
    <w:tmpl w:val="5F34DAB4"/>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4BDC7BFB"/>
    <w:multiLevelType w:val="multilevel"/>
    <w:tmpl w:val="32684372"/>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60B13CDD"/>
    <w:multiLevelType w:val="multilevel"/>
    <w:tmpl w:val="46522612"/>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rFonts w:ascii="Arial" w:eastAsia="Arial" w:hAnsi="Arial" w:cs="Arial"/>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612877D3"/>
    <w:multiLevelType w:val="multilevel"/>
    <w:tmpl w:val="719E3010"/>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64891BD9"/>
    <w:multiLevelType w:val="multilevel"/>
    <w:tmpl w:val="3AEA70B8"/>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rFonts w:ascii="Arial" w:eastAsia="Arial" w:hAnsi="Arial" w:cs="Arial"/>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6D827037"/>
    <w:multiLevelType w:val="multilevel"/>
    <w:tmpl w:val="12C44A7E"/>
    <w:lvl w:ilvl="0">
      <w:start w:val="1"/>
      <w:numFmt w:val="decimal"/>
      <w:lvlText w:val="%1."/>
      <w:lvlJc w:val="left"/>
      <w:pPr>
        <w:ind w:left="443" w:hanging="360"/>
      </w:pPr>
      <w:rPr>
        <w:rFonts w:hint="default"/>
      </w:rPr>
    </w:lvl>
    <w:lvl w:ilvl="1">
      <w:start w:val="1"/>
      <w:numFmt w:val="decimal"/>
      <w:isLgl/>
      <w:lvlText w:val="%1.%2"/>
      <w:lvlJc w:val="left"/>
      <w:pPr>
        <w:ind w:left="495" w:hanging="495"/>
      </w:pPr>
      <w:rPr>
        <w:rFonts w:hint="default"/>
      </w:rPr>
    </w:lvl>
    <w:lvl w:ilvl="2">
      <w:start w:val="1"/>
      <w:numFmt w:val="decimal"/>
      <w:isLgl/>
      <w:lvlText w:val="%1.%2.%3"/>
      <w:lvlJc w:val="left"/>
      <w:pPr>
        <w:ind w:left="803" w:hanging="720"/>
      </w:pPr>
      <w:rPr>
        <w:rFonts w:hint="default"/>
      </w:rPr>
    </w:lvl>
    <w:lvl w:ilvl="3">
      <w:start w:val="1"/>
      <w:numFmt w:val="decimal"/>
      <w:isLgl/>
      <w:lvlText w:val="%1.%2.%3.%4"/>
      <w:lvlJc w:val="left"/>
      <w:pPr>
        <w:ind w:left="803" w:hanging="720"/>
      </w:pPr>
      <w:rPr>
        <w:rFonts w:hint="default"/>
      </w:rPr>
    </w:lvl>
    <w:lvl w:ilvl="4">
      <w:start w:val="1"/>
      <w:numFmt w:val="decimal"/>
      <w:isLgl/>
      <w:lvlText w:val="%1.%2.%3.%4.%5"/>
      <w:lvlJc w:val="left"/>
      <w:pPr>
        <w:ind w:left="1163" w:hanging="1080"/>
      </w:pPr>
      <w:rPr>
        <w:rFonts w:hint="default"/>
      </w:rPr>
    </w:lvl>
    <w:lvl w:ilvl="5">
      <w:start w:val="1"/>
      <w:numFmt w:val="decimal"/>
      <w:isLgl/>
      <w:lvlText w:val="%1.%2.%3.%4.%5.%6"/>
      <w:lvlJc w:val="left"/>
      <w:pPr>
        <w:ind w:left="1163" w:hanging="1080"/>
      </w:pPr>
      <w:rPr>
        <w:rFonts w:hint="default"/>
      </w:rPr>
    </w:lvl>
    <w:lvl w:ilvl="6">
      <w:start w:val="1"/>
      <w:numFmt w:val="decimal"/>
      <w:isLgl/>
      <w:lvlText w:val="%1.%2.%3.%4.%5.%6.%7"/>
      <w:lvlJc w:val="left"/>
      <w:pPr>
        <w:ind w:left="1523" w:hanging="1440"/>
      </w:pPr>
      <w:rPr>
        <w:rFonts w:hint="default"/>
      </w:rPr>
    </w:lvl>
    <w:lvl w:ilvl="7">
      <w:start w:val="1"/>
      <w:numFmt w:val="decimal"/>
      <w:isLgl/>
      <w:lvlText w:val="%1.%2.%3.%4.%5.%6.%7.%8"/>
      <w:lvlJc w:val="left"/>
      <w:pPr>
        <w:ind w:left="1523" w:hanging="1440"/>
      </w:pPr>
      <w:rPr>
        <w:rFonts w:hint="default"/>
      </w:rPr>
    </w:lvl>
    <w:lvl w:ilvl="8">
      <w:start w:val="1"/>
      <w:numFmt w:val="decimal"/>
      <w:isLgl/>
      <w:lvlText w:val="%1.%2.%3.%4.%5.%6.%7.%8.%9"/>
      <w:lvlJc w:val="left"/>
      <w:pPr>
        <w:ind w:left="1883" w:hanging="1800"/>
      </w:pPr>
      <w:rPr>
        <w:rFonts w:hint="default"/>
      </w:rPr>
    </w:lvl>
  </w:abstractNum>
  <w:abstractNum w:abstractNumId="15">
    <w:nsid w:val="755334C1"/>
    <w:multiLevelType w:val="multilevel"/>
    <w:tmpl w:val="0152E3AE"/>
    <w:lvl w:ilvl="0">
      <w:start w:val="1"/>
      <w:numFmt w:val="bullet"/>
      <w:lvlText w:val="●"/>
      <w:lvlJc w:val="left"/>
      <w:pPr>
        <w:ind w:left="720" w:hanging="360"/>
      </w:pPr>
      <w:rPr>
        <w:rFonts w:ascii="Arial" w:eastAsia="Arial" w:hAnsi="Arial" w:cs="Arial"/>
        <w:color w:val="374151"/>
        <w:sz w:val="24"/>
        <w:szCs w:val="24"/>
        <w:u w:val="none"/>
      </w:rPr>
    </w:lvl>
    <w:lvl w:ilvl="1">
      <w:start w:val="1"/>
      <w:numFmt w:val="decimal"/>
      <w:lvlText w:val="%2."/>
      <w:lvlJc w:val="left"/>
      <w:pPr>
        <w:ind w:left="1440" w:hanging="360"/>
      </w:pPr>
      <w:rPr>
        <w:rFonts w:ascii="Arial" w:eastAsia="Arial" w:hAnsi="Arial" w:cs="Arial"/>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77287AB5"/>
    <w:multiLevelType w:val="hybridMultilevel"/>
    <w:tmpl w:val="E44E45F2"/>
    <w:lvl w:ilvl="0" w:tplc="40090001">
      <w:start w:val="1"/>
      <w:numFmt w:val="bullet"/>
      <w:lvlText w:val=""/>
      <w:lvlJc w:val="left"/>
      <w:pPr>
        <w:ind w:left="1163" w:hanging="360"/>
      </w:pPr>
      <w:rPr>
        <w:rFonts w:ascii="Symbol" w:hAnsi="Symbol" w:hint="default"/>
      </w:rPr>
    </w:lvl>
    <w:lvl w:ilvl="1" w:tplc="40090003" w:tentative="1">
      <w:start w:val="1"/>
      <w:numFmt w:val="bullet"/>
      <w:lvlText w:val="o"/>
      <w:lvlJc w:val="left"/>
      <w:pPr>
        <w:ind w:left="1883" w:hanging="360"/>
      </w:pPr>
      <w:rPr>
        <w:rFonts w:ascii="Courier New" w:hAnsi="Courier New" w:cs="Courier New" w:hint="default"/>
      </w:rPr>
    </w:lvl>
    <w:lvl w:ilvl="2" w:tplc="40090005" w:tentative="1">
      <w:start w:val="1"/>
      <w:numFmt w:val="bullet"/>
      <w:lvlText w:val=""/>
      <w:lvlJc w:val="left"/>
      <w:pPr>
        <w:ind w:left="2603" w:hanging="360"/>
      </w:pPr>
      <w:rPr>
        <w:rFonts w:ascii="Wingdings" w:hAnsi="Wingdings" w:hint="default"/>
      </w:rPr>
    </w:lvl>
    <w:lvl w:ilvl="3" w:tplc="40090001" w:tentative="1">
      <w:start w:val="1"/>
      <w:numFmt w:val="bullet"/>
      <w:lvlText w:val=""/>
      <w:lvlJc w:val="left"/>
      <w:pPr>
        <w:ind w:left="3323" w:hanging="360"/>
      </w:pPr>
      <w:rPr>
        <w:rFonts w:ascii="Symbol" w:hAnsi="Symbol" w:hint="default"/>
      </w:rPr>
    </w:lvl>
    <w:lvl w:ilvl="4" w:tplc="40090003" w:tentative="1">
      <w:start w:val="1"/>
      <w:numFmt w:val="bullet"/>
      <w:lvlText w:val="o"/>
      <w:lvlJc w:val="left"/>
      <w:pPr>
        <w:ind w:left="4043" w:hanging="360"/>
      </w:pPr>
      <w:rPr>
        <w:rFonts w:ascii="Courier New" w:hAnsi="Courier New" w:cs="Courier New" w:hint="default"/>
      </w:rPr>
    </w:lvl>
    <w:lvl w:ilvl="5" w:tplc="40090005" w:tentative="1">
      <w:start w:val="1"/>
      <w:numFmt w:val="bullet"/>
      <w:lvlText w:val=""/>
      <w:lvlJc w:val="left"/>
      <w:pPr>
        <w:ind w:left="4763" w:hanging="360"/>
      </w:pPr>
      <w:rPr>
        <w:rFonts w:ascii="Wingdings" w:hAnsi="Wingdings" w:hint="default"/>
      </w:rPr>
    </w:lvl>
    <w:lvl w:ilvl="6" w:tplc="40090001" w:tentative="1">
      <w:start w:val="1"/>
      <w:numFmt w:val="bullet"/>
      <w:lvlText w:val=""/>
      <w:lvlJc w:val="left"/>
      <w:pPr>
        <w:ind w:left="5483" w:hanging="360"/>
      </w:pPr>
      <w:rPr>
        <w:rFonts w:ascii="Symbol" w:hAnsi="Symbol" w:hint="default"/>
      </w:rPr>
    </w:lvl>
    <w:lvl w:ilvl="7" w:tplc="40090003" w:tentative="1">
      <w:start w:val="1"/>
      <w:numFmt w:val="bullet"/>
      <w:lvlText w:val="o"/>
      <w:lvlJc w:val="left"/>
      <w:pPr>
        <w:ind w:left="6203" w:hanging="360"/>
      </w:pPr>
      <w:rPr>
        <w:rFonts w:ascii="Courier New" w:hAnsi="Courier New" w:cs="Courier New" w:hint="default"/>
      </w:rPr>
    </w:lvl>
    <w:lvl w:ilvl="8" w:tplc="40090005" w:tentative="1">
      <w:start w:val="1"/>
      <w:numFmt w:val="bullet"/>
      <w:lvlText w:val=""/>
      <w:lvlJc w:val="left"/>
      <w:pPr>
        <w:ind w:left="6923" w:hanging="360"/>
      </w:pPr>
      <w:rPr>
        <w:rFonts w:ascii="Wingdings" w:hAnsi="Wingdings" w:hint="default"/>
      </w:rPr>
    </w:lvl>
  </w:abstractNum>
  <w:abstractNum w:abstractNumId="17">
    <w:nsid w:val="7E1003A1"/>
    <w:multiLevelType w:val="multilevel"/>
    <w:tmpl w:val="B0788A46"/>
    <w:lvl w:ilvl="0">
      <w:start w:val="1"/>
      <w:numFmt w:val="bullet"/>
      <w:lvlText w:val="●"/>
      <w:lvlJc w:val="left"/>
      <w:pPr>
        <w:ind w:left="720" w:hanging="360"/>
      </w:pPr>
      <w:rPr>
        <w:rFonts w:ascii="Arial" w:eastAsia="Arial" w:hAnsi="Arial" w:cs="Arial"/>
        <w:color w:val="374151"/>
        <w:sz w:val="24"/>
        <w:szCs w:val="24"/>
        <w:u w:val="none"/>
      </w:rPr>
    </w:lvl>
    <w:lvl w:ilvl="1">
      <w:start w:val="1"/>
      <w:numFmt w:val="bullet"/>
      <w:lvlText w:val="●"/>
      <w:lvlJc w:val="left"/>
      <w:pPr>
        <w:ind w:left="1440" w:hanging="360"/>
      </w:pPr>
      <w:rPr>
        <w:rFonts w:ascii="Arial" w:eastAsia="Arial" w:hAnsi="Arial" w:cs="Arial"/>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14"/>
  </w:num>
  <w:num w:numId="3">
    <w:abstractNumId w:val="5"/>
  </w:num>
  <w:num w:numId="4">
    <w:abstractNumId w:val="10"/>
  </w:num>
  <w:num w:numId="5">
    <w:abstractNumId w:val="7"/>
  </w:num>
  <w:num w:numId="6">
    <w:abstractNumId w:val="2"/>
  </w:num>
  <w:num w:numId="7">
    <w:abstractNumId w:val="17"/>
  </w:num>
  <w:num w:numId="8">
    <w:abstractNumId w:val="1"/>
  </w:num>
  <w:num w:numId="9">
    <w:abstractNumId w:val="12"/>
  </w:num>
  <w:num w:numId="10">
    <w:abstractNumId w:val="15"/>
  </w:num>
  <w:num w:numId="11">
    <w:abstractNumId w:val="11"/>
  </w:num>
  <w:num w:numId="12">
    <w:abstractNumId w:val="8"/>
  </w:num>
  <w:num w:numId="13">
    <w:abstractNumId w:val="13"/>
  </w:num>
  <w:num w:numId="14">
    <w:abstractNumId w:val="9"/>
  </w:num>
  <w:num w:numId="15">
    <w:abstractNumId w:val="16"/>
  </w:num>
  <w:num w:numId="16">
    <w:abstractNumId w:val="0"/>
  </w:num>
  <w:num w:numId="17">
    <w:abstractNumId w:val="3"/>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615"/>
    <w:rsid w:val="001A498C"/>
    <w:rsid w:val="00500C8F"/>
    <w:rsid w:val="007669E2"/>
    <w:rsid w:val="00932301"/>
    <w:rsid w:val="00AB179B"/>
    <w:rsid w:val="00C33345"/>
    <w:rsid w:val="00DB56B8"/>
    <w:rsid w:val="00DF0615"/>
    <w:rsid w:val="00E11B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3160B0-3CA4-40F7-9445-7A87616E0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0615"/>
  </w:style>
  <w:style w:type="paragraph" w:styleId="Heading1">
    <w:name w:val="heading 1"/>
    <w:basedOn w:val="Normal"/>
    <w:next w:val="Normal"/>
    <w:link w:val="Heading1Char"/>
    <w:uiPriority w:val="9"/>
    <w:qFormat/>
    <w:rsid w:val="00DF0615"/>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DF0615"/>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DF0615"/>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DF0615"/>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DF0615"/>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DF0615"/>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DF0615"/>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DF0615"/>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DF0615"/>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615"/>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DF0615"/>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DF0615"/>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DF0615"/>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DF0615"/>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DF0615"/>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DF0615"/>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DF0615"/>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DF0615"/>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DF0615"/>
    <w:pPr>
      <w:spacing w:line="240" w:lineRule="auto"/>
    </w:pPr>
    <w:rPr>
      <w:b/>
      <w:bCs/>
      <w:smallCaps/>
      <w:color w:val="595959" w:themeColor="text1" w:themeTint="A6"/>
    </w:rPr>
  </w:style>
  <w:style w:type="paragraph" w:styleId="Title">
    <w:name w:val="Title"/>
    <w:basedOn w:val="Normal"/>
    <w:next w:val="Normal"/>
    <w:link w:val="TitleChar"/>
    <w:uiPriority w:val="10"/>
    <w:qFormat/>
    <w:rsid w:val="00DF061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DF0615"/>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DF0615"/>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DF0615"/>
    <w:rPr>
      <w:rFonts w:asciiTheme="majorHAnsi" w:eastAsiaTheme="majorEastAsia" w:hAnsiTheme="majorHAnsi" w:cstheme="majorBidi"/>
      <w:sz w:val="30"/>
      <w:szCs w:val="30"/>
    </w:rPr>
  </w:style>
  <w:style w:type="character" w:styleId="Strong">
    <w:name w:val="Strong"/>
    <w:basedOn w:val="DefaultParagraphFont"/>
    <w:uiPriority w:val="22"/>
    <w:qFormat/>
    <w:rsid w:val="00DF0615"/>
    <w:rPr>
      <w:b/>
      <w:bCs/>
    </w:rPr>
  </w:style>
  <w:style w:type="character" w:styleId="Emphasis">
    <w:name w:val="Emphasis"/>
    <w:basedOn w:val="DefaultParagraphFont"/>
    <w:uiPriority w:val="20"/>
    <w:qFormat/>
    <w:rsid w:val="00DF0615"/>
    <w:rPr>
      <w:i/>
      <w:iCs/>
      <w:color w:val="70AD47" w:themeColor="accent6"/>
    </w:rPr>
  </w:style>
  <w:style w:type="paragraph" w:styleId="NoSpacing">
    <w:name w:val="No Spacing"/>
    <w:uiPriority w:val="1"/>
    <w:qFormat/>
    <w:rsid w:val="00DF0615"/>
    <w:pPr>
      <w:spacing w:after="0" w:line="240" w:lineRule="auto"/>
    </w:pPr>
  </w:style>
  <w:style w:type="paragraph" w:styleId="Quote">
    <w:name w:val="Quote"/>
    <w:basedOn w:val="Normal"/>
    <w:next w:val="Normal"/>
    <w:link w:val="QuoteChar"/>
    <w:uiPriority w:val="29"/>
    <w:qFormat/>
    <w:rsid w:val="00DF0615"/>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DF0615"/>
    <w:rPr>
      <w:i/>
      <w:iCs/>
      <w:color w:val="262626" w:themeColor="text1" w:themeTint="D9"/>
    </w:rPr>
  </w:style>
  <w:style w:type="paragraph" w:styleId="IntenseQuote">
    <w:name w:val="Intense Quote"/>
    <w:basedOn w:val="Normal"/>
    <w:next w:val="Normal"/>
    <w:link w:val="IntenseQuoteChar"/>
    <w:uiPriority w:val="30"/>
    <w:qFormat/>
    <w:rsid w:val="00DF0615"/>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DF0615"/>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DF0615"/>
    <w:rPr>
      <w:i/>
      <w:iCs/>
    </w:rPr>
  </w:style>
  <w:style w:type="character" w:styleId="IntenseEmphasis">
    <w:name w:val="Intense Emphasis"/>
    <w:basedOn w:val="DefaultParagraphFont"/>
    <w:uiPriority w:val="21"/>
    <w:qFormat/>
    <w:rsid w:val="00DF0615"/>
    <w:rPr>
      <w:b/>
      <w:bCs/>
      <w:i/>
      <w:iCs/>
    </w:rPr>
  </w:style>
  <w:style w:type="character" w:styleId="SubtleReference">
    <w:name w:val="Subtle Reference"/>
    <w:basedOn w:val="DefaultParagraphFont"/>
    <w:uiPriority w:val="31"/>
    <w:qFormat/>
    <w:rsid w:val="00DF0615"/>
    <w:rPr>
      <w:smallCaps/>
      <w:color w:val="595959" w:themeColor="text1" w:themeTint="A6"/>
    </w:rPr>
  </w:style>
  <w:style w:type="character" w:styleId="IntenseReference">
    <w:name w:val="Intense Reference"/>
    <w:basedOn w:val="DefaultParagraphFont"/>
    <w:uiPriority w:val="32"/>
    <w:qFormat/>
    <w:rsid w:val="00DF0615"/>
    <w:rPr>
      <w:b/>
      <w:bCs/>
      <w:smallCaps/>
      <w:color w:val="70AD47" w:themeColor="accent6"/>
    </w:rPr>
  </w:style>
  <w:style w:type="character" w:styleId="BookTitle">
    <w:name w:val="Book Title"/>
    <w:basedOn w:val="DefaultParagraphFont"/>
    <w:uiPriority w:val="33"/>
    <w:qFormat/>
    <w:rsid w:val="00DF0615"/>
    <w:rPr>
      <w:b/>
      <w:bCs/>
      <w:caps w:val="0"/>
      <w:smallCaps/>
      <w:spacing w:val="7"/>
      <w:sz w:val="21"/>
      <w:szCs w:val="21"/>
    </w:rPr>
  </w:style>
  <w:style w:type="paragraph" w:styleId="TOCHeading">
    <w:name w:val="TOC Heading"/>
    <w:basedOn w:val="Heading1"/>
    <w:next w:val="Normal"/>
    <w:uiPriority w:val="39"/>
    <w:semiHidden/>
    <w:unhideWhenUsed/>
    <w:qFormat/>
    <w:rsid w:val="00DF0615"/>
    <w:pPr>
      <w:outlineLvl w:val="9"/>
    </w:pPr>
  </w:style>
  <w:style w:type="paragraph" w:styleId="Header">
    <w:name w:val="header"/>
    <w:basedOn w:val="Normal"/>
    <w:link w:val="HeaderChar"/>
    <w:uiPriority w:val="99"/>
    <w:unhideWhenUsed/>
    <w:rsid w:val="00500C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0C8F"/>
  </w:style>
  <w:style w:type="paragraph" w:styleId="Footer">
    <w:name w:val="footer"/>
    <w:basedOn w:val="Normal"/>
    <w:link w:val="FooterChar"/>
    <w:uiPriority w:val="99"/>
    <w:unhideWhenUsed/>
    <w:rsid w:val="00500C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0C8F"/>
  </w:style>
  <w:style w:type="paragraph" w:styleId="ListParagraph">
    <w:name w:val="List Paragraph"/>
    <w:basedOn w:val="Normal"/>
    <w:uiPriority w:val="34"/>
    <w:qFormat/>
    <w:rsid w:val="00932301"/>
    <w:pPr>
      <w:spacing w:after="0" w:line="276" w:lineRule="auto"/>
      <w:ind w:left="720"/>
      <w:contextualSpacing/>
    </w:pPr>
    <w:rPr>
      <w:rFonts w:ascii="Arial" w:eastAsia="Arial" w:hAnsi="Arial" w:cs="Arial"/>
      <w:sz w:val="22"/>
      <w:szCs w:val="22"/>
      <w:lang w:val="en" w:eastAsia="en-IN"/>
    </w:rPr>
  </w:style>
  <w:style w:type="paragraph" w:styleId="NormalWeb">
    <w:name w:val="Normal (Web)"/>
    <w:basedOn w:val="Normal"/>
    <w:uiPriority w:val="99"/>
    <w:semiHidden/>
    <w:unhideWhenUsed/>
    <w:rsid w:val="007669E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798461">
      <w:bodyDiv w:val="1"/>
      <w:marLeft w:val="0"/>
      <w:marRight w:val="0"/>
      <w:marTop w:val="0"/>
      <w:marBottom w:val="0"/>
      <w:divBdr>
        <w:top w:val="none" w:sz="0" w:space="0" w:color="auto"/>
        <w:left w:val="none" w:sz="0" w:space="0" w:color="auto"/>
        <w:bottom w:val="none" w:sz="0" w:space="0" w:color="auto"/>
        <w:right w:val="none" w:sz="0" w:space="0" w:color="auto"/>
      </w:divBdr>
    </w:div>
    <w:div w:id="242766404">
      <w:bodyDiv w:val="1"/>
      <w:marLeft w:val="0"/>
      <w:marRight w:val="0"/>
      <w:marTop w:val="0"/>
      <w:marBottom w:val="0"/>
      <w:divBdr>
        <w:top w:val="none" w:sz="0" w:space="0" w:color="auto"/>
        <w:left w:val="none" w:sz="0" w:space="0" w:color="auto"/>
        <w:bottom w:val="none" w:sz="0" w:space="0" w:color="auto"/>
        <w:right w:val="none" w:sz="0" w:space="0" w:color="auto"/>
      </w:divBdr>
    </w:div>
    <w:div w:id="1026952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rdo">
    <w:altName w:val="Calibri"/>
    <w:charset w:val="00"/>
    <w:family w:val="auto"/>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916"/>
    <w:rsid w:val="00560916"/>
    <w:rsid w:val="009318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B9816988FF542569F3AABFB06DAFCA2">
    <w:name w:val="7B9816988FF542569F3AABFB06DAFCA2"/>
    <w:rsid w:val="00560916"/>
  </w:style>
  <w:style w:type="paragraph" w:customStyle="1" w:styleId="834468C640964124B738EC251B2D83B6">
    <w:name w:val="834468C640964124B738EC251B2D83B6"/>
    <w:rsid w:val="00560916"/>
  </w:style>
  <w:style w:type="paragraph" w:customStyle="1" w:styleId="16668FD5AAFA40B89F2688883E7E8E97">
    <w:name w:val="16668FD5AAFA40B89F2688883E7E8E97"/>
    <w:rsid w:val="005609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1EA2D4-9522-4A45-831D-5905D03B0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9</Pages>
  <Words>2161</Words>
  <Characters>12323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2026-01-25T14:01:00Z</dcterms:created>
  <dcterms:modified xsi:type="dcterms:W3CDTF">2026-01-25T15:12:00Z</dcterms:modified>
</cp:coreProperties>
</file>