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B2AF" w14:textId="77777777" w:rsidR="009036B8" w:rsidRDefault="009036B8"/>
    <w:p w14:paraId="72D9B6FC" w14:textId="77777777" w:rsidR="004363D3" w:rsidRDefault="004363D3" w:rsidP="004363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 Başlatma ve Planlama Aşamaları Üç Nokta Tahmini</w:t>
      </w:r>
    </w:p>
    <w:tbl>
      <w:tblPr>
        <w:tblStyle w:val="TabloKlavuzu"/>
        <w:tblpPr w:leftFromText="141" w:rightFromText="141" w:vertAnchor="page" w:horzAnchor="margin" w:tblpXSpec="center" w:tblpY="2869"/>
        <w:tblW w:w="9741" w:type="dxa"/>
        <w:tblLook w:val="04A0" w:firstRow="1" w:lastRow="0" w:firstColumn="1" w:lastColumn="0" w:noHBand="0" w:noVBand="1"/>
      </w:tblPr>
      <w:tblGrid>
        <w:gridCol w:w="1168"/>
        <w:gridCol w:w="2047"/>
        <w:gridCol w:w="1284"/>
        <w:gridCol w:w="1343"/>
        <w:gridCol w:w="1338"/>
        <w:gridCol w:w="1273"/>
        <w:gridCol w:w="1288"/>
      </w:tblGrid>
      <w:tr w:rsidR="009255CA" w14:paraId="0D9CBDEB" w14:textId="77777777" w:rsidTr="009255CA">
        <w:trPr>
          <w:trHeight w:val="983"/>
        </w:trPr>
        <w:tc>
          <w:tcPr>
            <w:tcW w:w="1171" w:type="dxa"/>
            <w:shd w:val="clear" w:color="auto" w:fill="FECD9C"/>
          </w:tcPr>
          <w:p w14:paraId="41237B16" w14:textId="77777777" w:rsidR="004363D3" w:rsidRDefault="004363D3" w:rsidP="004363D3">
            <w:pPr>
              <w:spacing w:before="240"/>
              <w:jc w:val="center"/>
            </w:pPr>
            <w:bookmarkStart w:id="0" w:name="_Hlk195230784"/>
            <w:r>
              <w:t>Sıra</w:t>
            </w:r>
          </w:p>
        </w:tc>
        <w:tc>
          <w:tcPr>
            <w:tcW w:w="2041" w:type="dxa"/>
            <w:shd w:val="clear" w:color="auto" w:fill="F4E9BD"/>
          </w:tcPr>
          <w:p w14:paraId="0935DAFB" w14:textId="77777777" w:rsidR="004363D3" w:rsidRDefault="004363D3" w:rsidP="004363D3">
            <w:pPr>
              <w:spacing w:before="240"/>
              <w:jc w:val="center"/>
            </w:pPr>
            <w:r>
              <w:t>Faaliyet</w:t>
            </w:r>
          </w:p>
        </w:tc>
        <w:tc>
          <w:tcPr>
            <w:tcW w:w="1285" w:type="dxa"/>
            <w:shd w:val="clear" w:color="auto" w:fill="D9EEFB"/>
          </w:tcPr>
          <w:p w14:paraId="721E7671" w14:textId="77777777" w:rsidR="004363D3" w:rsidRDefault="004363D3" w:rsidP="004363D3">
            <w:pPr>
              <w:spacing w:before="240"/>
              <w:jc w:val="center"/>
            </w:pPr>
            <w:r>
              <w:t>Öncelik</w:t>
            </w:r>
          </w:p>
        </w:tc>
        <w:tc>
          <w:tcPr>
            <w:tcW w:w="1343" w:type="dxa"/>
            <w:shd w:val="clear" w:color="auto" w:fill="F6D5D8"/>
          </w:tcPr>
          <w:p w14:paraId="15B2D426" w14:textId="77777777" w:rsidR="004363D3" w:rsidRDefault="004363D3" w:rsidP="004363D3">
            <w:pPr>
              <w:spacing w:before="240"/>
              <w:jc w:val="center"/>
            </w:pPr>
            <w:r>
              <w:t>Kötümser Tahmin</w:t>
            </w:r>
          </w:p>
        </w:tc>
        <w:tc>
          <w:tcPr>
            <w:tcW w:w="1338" w:type="dxa"/>
            <w:shd w:val="clear" w:color="auto" w:fill="E7F4C2"/>
          </w:tcPr>
          <w:p w14:paraId="08817C77" w14:textId="77777777" w:rsidR="004363D3" w:rsidRDefault="004363D3" w:rsidP="004363D3">
            <w:pPr>
              <w:spacing w:before="240"/>
              <w:jc w:val="center"/>
            </w:pPr>
            <w:r>
              <w:t>Ortalama Tahmin</w:t>
            </w:r>
          </w:p>
        </w:tc>
        <w:tc>
          <w:tcPr>
            <w:tcW w:w="1274" w:type="dxa"/>
            <w:shd w:val="clear" w:color="auto" w:fill="82CDB6"/>
          </w:tcPr>
          <w:p w14:paraId="6A909FB8" w14:textId="77777777" w:rsidR="004363D3" w:rsidRDefault="004363D3" w:rsidP="004363D3">
            <w:pPr>
              <w:spacing w:before="240"/>
              <w:jc w:val="center"/>
            </w:pPr>
            <w:r>
              <w:t>İyimser Tahmin</w:t>
            </w:r>
          </w:p>
        </w:tc>
        <w:tc>
          <w:tcPr>
            <w:tcW w:w="1289" w:type="dxa"/>
            <w:shd w:val="clear" w:color="auto" w:fill="C00000"/>
          </w:tcPr>
          <w:p w14:paraId="494C426A" w14:textId="77777777" w:rsidR="004363D3" w:rsidRDefault="004363D3" w:rsidP="004363D3">
            <w:pPr>
              <w:spacing w:before="240"/>
              <w:jc w:val="center"/>
            </w:pPr>
            <w:r>
              <w:t>Üç Nokta Tahmini</w:t>
            </w:r>
          </w:p>
        </w:tc>
      </w:tr>
      <w:tr w:rsidR="009255CA" w14:paraId="000C33FB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512E98F1" w14:textId="77777777" w:rsidR="004363D3" w:rsidRDefault="004363D3" w:rsidP="004363D3">
            <w:pPr>
              <w:spacing w:before="240"/>
              <w:jc w:val="center"/>
            </w:pPr>
            <w:r>
              <w:t>1</w:t>
            </w:r>
          </w:p>
        </w:tc>
        <w:tc>
          <w:tcPr>
            <w:tcW w:w="2041" w:type="dxa"/>
            <w:shd w:val="clear" w:color="auto" w:fill="F4E9BD"/>
          </w:tcPr>
          <w:p w14:paraId="03AE34B7" w14:textId="0C18ACE9" w:rsidR="004363D3" w:rsidRDefault="004363D3" w:rsidP="004363D3">
            <w:pPr>
              <w:spacing w:before="240"/>
              <w:jc w:val="center"/>
            </w:pPr>
            <w:r>
              <w:t xml:space="preserve">Proje </w:t>
            </w:r>
            <w:r>
              <w:t>Kapsamının Belirlenmesi</w:t>
            </w:r>
          </w:p>
        </w:tc>
        <w:tc>
          <w:tcPr>
            <w:tcW w:w="1285" w:type="dxa"/>
            <w:shd w:val="clear" w:color="auto" w:fill="D9EEFB"/>
          </w:tcPr>
          <w:p w14:paraId="4D28F7D1" w14:textId="75C0FFEE" w:rsidR="004363D3" w:rsidRDefault="004363D3" w:rsidP="004363D3">
            <w:pPr>
              <w:spacing w:before="240"/>
              <w:jc w:val="center"/>
            </w:pPr>
            <w:r>
              <w:t>-</w:t>
            </w:r>
          </w:p>
        </w:tc>
        <w:tc>
          <w:tcPr>
            <w:tcW w:w="1343" w:type="dxa"/>
            <w:shd w:val="clear" w:color="auto" w:fill="F6D5D8"/>
          </w:tcPr>
          <w:p w14:paraId="37B7F4A1" w14:textId="77777777" w:rsidR="004363D3" w:rsidRDefault="004363D3" w:rsidP="004363D3">
            <w:pPr>
              <w:spacing w:before="240"/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E7F4C2"/>
          </w:tcPr>
          <w:p w14:paraId="273086F4" w14:textId="01D86316" w:rsidR="004363D3" w:rsidRDefault="004363D3" w:rsidP="004363D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82CDB6"/>
          </w:tcPr>
          <w:p w14:paraId="0BB5F68A" w14:textId="3F40FEEE" w:rsidR="004363D3" w:rsidRDefault="00A47D8C" w:rsidP="004363D3">
            <w:pPr>
              <w:spacing w:before="240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auto" w:fill="C00000"/>
          </w:tcPr>
          <w:p w14:paraId="5EBFD2F0" w14:textId="15E128FC" w:rsidR="004363D3" w:rsidRDefault="009255CA" w:rsidP="004363D3">
            <w:pPr>
              <w:spacing w:before="240"/>
              <w:jc w:val="center"/>
            </w:pPr>
            <w:r>
              <w:t>3.16</w:t>
            </w:r>
          </w:p>
        </w:tc>
      </w:tr>
      <w:tr w:rsidR="009255CA" w14:paraId="253BAD4A" w14:textId="77777777" w:rsidTr="009255CA">
        <w:trPr>
          <w:trHeight w:val="847"/>
        </w:trPr>
        <w:tc>
          <w:tcPr>
            <w:tcW w:w="1171" w:type="dxa"/>
            <w:shd w:val="clear" w:color="auto" w:fill="FECD9C"/>
          </w:tcPr>
          <w:p w14:paraId="6F32E226" w14:textId="77777777" w:rsidR="004363D3" w:rsidRDefault="004363D3" w:rsidP="004363D3">
            <w:pPr>
              <w:spacing w:before="240"/>
              <w:jc w:val="center"/>
            </w:pPr>
            <w:r>
              <w:t>2</w:t>
            </w:r>
          </w:p>
        </w:tc>
        <w:tc>
          <w:tcPr>
            <w:tcW w:w="2041" w:type="dxa"/>
            <w:shd w:val="clear" w:color="auto" w:fill="F4E9BD"/>
          </w:tcPr>
          <w:p w14:paraId="0E1AADF7" w14:textId="7388AE64" w:rsidR="004363D3" w:rsidRDefault="004363D3" w:rsidP="004363D3">
            <w:pPr>
              <w:spacing w:before="240"/>
              <w:jc w:val="center"/>
            </w:pPr>
            <w:r>
              <w:t>Takım Üyelerinin Tanımlanması</w:t>
            </w:r>
          </w:p>
        </w:tc>
        <w:tc>
          <w:tcPr>
            <w:tcW w:w="1285" w:type="dxa"/>
            <w:shd w:val="clear" w:color="auto" w:fill="D9EEFB"/>
          </w:tcPr>
          <w:p w14:paraId="30909C0C" w14:textId="644EC1C9" w:rsidR="004363D3" w:rsidRDefault="004363D3" w:rsidP="004363D3">
            <w:pPr>
              <w:spacing w:before="240"/>
              <w:jc w:val="center"/>
            </w:pPr>
            <w:r>
              <w:t>1</w:t>
            </w:r>
          </w:p>
        </w:tc>
        <w:tc>
          <w:tcPr>
            <w:tcW w:w="1343" w:type="dxa"/>
            <w:shd w:val="clear" w:color="auto" w:fill="F6D5D8"/>
          </w:tcPr>
          <w:p w14:paraId="36BF3E7E" w14:textId="5E3CDF1B" w:rsidR="004363D3" w:rsidRDefault="00A47D8C" w:rsidP="004363D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E7F4C2"/>
          </w:tcPr>
          <w:p w14:paraId="61CD4236" w14:textId="5FD975DF" w:rsidR="004363D3" w:rsidRDefault="004363D3" w:rsidP="004363D3">
            <w:pPr>
              <w:spacing w:before="240"/>
              <w:jc w:val="center"/>
            </w:pPr>
            <w:r>
              <w:t>2</w:t>
            </w:r>
          </w:p>
        </w:tc>
        <w:tc>
          <w:tcPr>
            <w:tcW w:w="1274" w:type="dxa"/>
            <w:shd w:val="clear" w:color="auto" w:fill="82CDB6"/>
          </w:tcPr>
          <w:p w14:paraId="1A71F4AD" w14:textId="5636FFB7" w:rsidR="004363D3" w:rsidRDefault="00A47D8C" w:rsidP="004363D3">
            <w:pPr>
              <w:spacing w:before="240"/>
              <w:jc w:val="center"/>
            </w:pPr>
            <w:r>
              <w:t>1.5</w:t>
            </w:r>
          </w:p>
        </w:tc>
        <w:tc>
          <w:tcPr>
            <w:tcW w:w="1289" w:type="dxa"/>
            <w:shd w:val="clear" w:color="auto" w:fill="C00000"/>
          </w:tcPr>
          <w:p w14:paraId="20C44945" w14:textId="414405F7" w:rsidR="004363D3" w:rsidRDefault="009255CA" w:rsidP="004363D3">
            <w:pPr>
              <w:spacing w:before="240"/>
              <w:jc w:val="center"/>
            </w:pPr>
            <w:r>
              <w:t>2.25</w:t>
            </w:r>
          </w:p>
        </w:tc>
      </w:tr>
      <w:tr w:rsidR="009255CA" w14:paraId="323FAED7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7D73C5D2" w14:textId="77777777" w:rsidR="004363D3" w:rsidRDefault="004363D3" w:rsidP="004363D3">
            <w:pPr>
              <w:spacing w:before="240"/>
              <w:jc w:val="center"/>
            </w:pPr>
            <w:r>
              <w:t>3</w:t>
            </w:r>
          </w:p>
        </w:tc>
        <w:tc>
          <w:tcPr>
            <w:tcW w:w="2041" w:type="dxa"/>
            <w:shd w:val="clear" w:color="auto" w:fill="F4E9BD"/>
          </w:tcPr>
          <w:p w14:paraId="5D79169A" w14:textId="0922B0A7" w:rsidR="004363D3" w:rsidRDefault="004363D3" w:rsidP="004363D3">
            <w:pPr>
              <w:spacing w:before="240"/>
              <w:jc w:val="center"/>
            </w:pPr>
            <w:r>
              <w:t>Gantt Şeması Hazırlama</w:t>
            </w:r>
          </w:p>
        </w:tc>
        <w:tc>
          <w:tcPr>
            <w:tcW w:w="1285" w:type="dxa"/>
            <w:shd w:val="clear" w:color="auto" w:fill="D9EEFB"/>
          </w:tcPr>
          <w:p w14:paraId="096501F7" w14:textId="421171E5" w:rsidR="004363D3" w:rsidRDefault="004363D3" w:rsidP="004363D3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43" w:type="dxa"/>
            <w:shd w:val="clear" w:color="auto" w:fill="F6D5D8"/>
          </w:tcPr>
          <w:p w14:paraId="0309296A" w14:textId="629621FD" w:rsidR="004363D3" w:rsidRDefault="00A47D8C" w:rsidP="004363D3">
            <w:pPr>
              <w:spacing w:before="240"/>
              <w:jc w:val="center"/>
            </w:pPr>
            <w:r>
              <w:t>7</w:t>
            </w:r>
          </w:p>
        </w:tc>
        <w:tc>
          <w:tcPr>
            <w:tcW w:w="1338" w:type="dxa"/>
            <w:shd w:val="clear" w:color="auto" w:fill="E7F4C2"/>
          </w:tcPr>
          <w:p w14:paraId="11868254" w14:textId="7379939C" w:rsidR="004363D3" w:rsidRDefault="004363D3" w:rsidP="004363D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82CDB6"/>
          </w:tcPr>
          <w:p w14:paraId="70429A8B" w14:textId="34BE61B8" w:rsidR="004363D3" w:rsidRDefault="00A47D8C" w:rsidP="004363D3">
            <w:pPr>
              <w:spacing w:before="240"/>
              <w:jc w:val="center"/>
            </w:pPr>
            <w:r>
              <w:t>2.5</w:t>
            </w:r>
          </w:p>
        </w:tc>
        <w:tc>
          <w:tcPr>
            <w:tcW w:w="1289" w:type="dxa"/>
            <w:shd w:val="clear" w:color="auto" w:fill="C00000"/>
          </w:tcPr>
          <w:p w14:paraId="462FC905" w14:textId="228EA656" w:rsidR="004363D3" w:rsidRDefault="009255CA" w:rsidP="004363D3">
            <w:pPr>
              <w:spacing w:before="240"/>
              <w:jc w:val="center"/>
            </w:pPr>
            <w:r>
              <w:t>4.25</w:t>
            </w:r>
          </w:p>
        </w:tc>
      </w:tr>
      <w:tr w:rsidR="009255CA" w14:paraId="480180B0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502348C5" w14:textId="77777777" w:rsidR="004363D3" w:rsidRDefault="004363D3" w:rsidP="004363D3">
            <w:pPr>
              <w:spacing w:before="240"/>
              <w:jc w:val="center"/>
            </w:pPr>
            <w:r>
              <w:t>4</w:t>
            </w:r>
          </w:p>
        </w:tc>
        <w:tc>
          <w:tcPr>
            <w:tcW w:w="2041" w:type="dxa"/>
            <w:shd w:val="clear" w:color="auto" w:fill="F4E9BD"/>
          </w:tcPr>
          <w:p w14:paraId="74AB7F29" w14:textId="42448F39" w:rsidR="004363D3" w:rsidRDefault="004363D3" w:rsidP="004363D3">
            <w:pPr>
              <w:spacing w:before="240"/>
              <w:jc w:val="center"/>
            </w:pPr>
            <w:r>
              <w:t>Kullanıcı Gereksinimlerinin Belirlenmesi</w:t>
            </w:r>
          </w:p>
        </w:tc>
        <w:tc>
          <w:tcPr>
            <w:tcW w:w="1285" w:type="dxa"/>
            <w:shd w:val="clear" w:color="auto" w:fill="D9EEFB"/>
          </w:tcPr>
          <w:p w14:paraId="723A40AD" w14:textId="2353E0C4" w:rsidR="004363D3" w:rsidRDefault="004363D3" w:rsidP="004363D3">
            <w:pPr>
              <w:spacing w:before="240"/>
              <w:jc w:val="center"/>
            </w:pPr>
            <w:r>
              <w:t>2,3</w:t>
            </w:r>
          </w:p>
        </w:tc>
        <w:tc>
          <w:tcPr>
            <w:tcW w:w="1343" w:type="dxa"/>
            <w:shd w:val="clear" w:color="auto" w:fill="F6D5D8"/>
          </w:tcPr>
          <w:p w14:paraId="3FD0258F" w14:textId="741D2029" w:rsidR="004363D3" w:rsidRDefault="00A47D8C" w:rsidP="004363D3">
            <w:pPr>
              <w:spacing w:before="240"/>
              <w:jc w:val="center"/>
            </w:pPr>
            <w:r>
              <w:t>11</w:t>
            </w:r>
          </w:p>
        </w:tc>
        <w:tc>
          <w:tcPr>
            <w:tcW w:w="1338" w:type="dxa"/>
            <w:shd w:val="clear" w:color="auto" w:fill="E7F4C2"/>
          </w:tcPr>
          <w:p w14:paraId="2F3DAA67" w14:textId="77AC0204" w:rsidR="004363D3" w:rsidRDefault="004363D3" w:rsidP="004363D3">
            <w:pPr>
              <w:spacing w:before="240"/>
              <w:jc w:val="center"/>
            </w:pPr>
            <w:r>
              <w:t>8</w:t>
            </w:r>
          </w:p>
        </w:tc>
        <w:tc>
          <w:tcPr>
            <w:tcW w:w="1274" w:type="dxa"/>
            <w:shd w:val="clear" w:color="auto" w:fill="82CDB6"/>
          </w:tcPr>
          <w:p w14:paraId="6BBF07E2" w14:textId="04415889" w:rsidR="004363D3" w:rsidRDefault="00A47D8C" w:rsidP="004363D3">
            <w:pPr>
              <w:spacing w:before="24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C00000"/>
          </w:tcPr>
          <w:p w14:paraId="1A9E5A78" w14:textId="71895CF9" w:rsidR="004363D3" w:rsidRDefault="009255CA" w:rsidP="004363D3">
            <w:pPr>
              <w:spacing w:before="240"/>
              <w:jc w:val="center"/>
            </w:pPr>
            <w:r>
              <w:t>8.16</w:t>
            </w:r>
          </w:p>
        </w:tc>
      </w:tr>
      <w:tr w:rsidR="009255CA" w14:paraId="463BE9B4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7CB2CAA2" w14:textId="77777777" w:rsidR="004363D3" w:rsidRDefault="004363D3" w:rsidP="004363D3">
            <w:pPr>
              <w:spacing w:before="240"/>
              <w:jc w:val="center"/>
            </w:pPr>
            <w:r>
              <w:t>5</w:t>
            </w:r>
          </w:p>
        </w:tc>
        <w:tc>
          <w:tcPr>
            <w:tcW w:w="2041" w:type="dxa"/>
            <w:shd w:val="clear" w:color="auto" w:fill="F4E9BD"/>
          </w:tcPr>
          <w:p w14:paraId="72149BDD" w14:textId="37C756D9" w:rsidR="004363D3" w:rsidRDefault="004363D3" w:rsidP="004363D3">
            <w:pPr>
              <w:spacing w:before="240"/>
              <w:jc w:val="center"/>
            </w:pPr>
            <w:r>
              <w:t>Proje Araçlarının Belirlenmesi</w:t>
            </w:r>
          </w:p>
        </w:tc>
        <w:tc>
          <w:tcPr>
            <w:tcW w:w="1285" w:type="dxa"/>
            <w:shd w:val="clear" w:color="auto" w:fill="D9EEFB"/>
          </w:tcPr>
          <w:p w14:paraId="1BAC6699" w14:textId="26C7FBBF" w:rsidR="004363D3" w:rsidRDefault="004363D3" w:rsidP="004363D3">
            <w:pPr>
              <w:spacing w:before="240"/>
              <w:jc w:val="center"/>
            </w:pPr>
            <w:r>
              <w:t>3,4</w:t>
            </w:r>
          </w:p>
        </w:tc>
        <w:tc>
          <w:tcPr>
            <w:tcW w:w="1343" w:type="dxa"/>
            <w:shd w:val="clear" w:color="auto" w:fill="F6D5D8"/>
          </w:tcPr>
          <w:p w14:paraId="3FE8B20E" w14:textId="77777777" w:rsidR="004363D3" w:rsidRDefault="004363D3" w:rsidP="004363D3">
            <w:pPr>
              <w:spacing w:before="240"/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E7F4C2"/>
          </w:tcPr>
          <w:p w14:paraId="5D039EF2" w14:textId="77777777" w:rsidR="004363D3" w:rsidRDefault="004363D3" w:rsidP="004363D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82CDB6"/>
          </w:tcPr>
          <w:p w14:paraId="6EF59E46" w14:textId="77777777" w:rsidR="004363D3" w:rsidRDefault="004363D3" w:rsidP="004363D3">
            <w:pPr>
              <w:spacing w:before="240"/>
              <w:jc w:val="center"/>
            </w:pPr>
            <w:r>
              <w:t>1.5</w:t>
            </w:r>
          </w:p>
        </w:tc>
        <w:tc>
          <w:tcPr>
            <w:tcW w:w="1289" w:type="dxa"/>
            <w:shd w:val="clear" w:color="auto" w:fill="C00000"/>
          </w:tcPr>
          <w:p w14:paraId="5FC5E701" w14:textId="3F57D844" w:rsidR="004363D3" w:rsidRDefault="009255CA" w:rsidP="004363D3">
            <w:pPr>
              <w:spacing w:before="240"/>
              <w:jc w:val="center"/>
            </w:pPr>
            <w:r>
              <w:t>3.08</w:t>
            </w:r>
          </w:p>
        </w:tc>
      </w:tr>
      <w:tr w:rsidR="009255CA" w14:paraId="2E8C6FF4" w14:textId="77777777" w:rsidTr="009255CA">
        <w:trPr>
          <w:trHeight w:val="847"/>
        </w:trPr>
        <w:tc>
          <w:tcPr>
            <w:tcW w:w="1171" w:type="dxa"/>
            <w:shd w:val="clear" w:color="auto" w:fill="FECD9C"/>
          </w:tcPr>
          <w:p w14:paraId="03817E27" w14:textId="77777777" w:rsidR="004363D3" w:rsidRDefault="004363D3" w:rsidP="004363D3">
            <w:pPr>
              <w:spacing w:before="240"/>
              <w:jc w:val="center"/>
            </w:pPr>
            <w:r>
              <w:t>6</w:t>
            </w:r>
          </w:p>
        </w:tc>
        <w:tc>
          <w:tcPr>
            <w:tcW w:w="2041" w:type="dxa"/>
            <w:shd w:val="clear" w:color="auto" w:fill="F4E9BD"/>
          </w:tcPr>
          <w:p w14:paraId="19D156E4" w14:textId="07AE5965" w:rsidR="004363D3" w:rsidRDefault="004363D3" w:rsidP="004363D3">
            <w:pPr>
              <w:spacing w:before="240"/>
              <w:jc w:val="center"/>
            </w:pPr>
            <w:r>
              <w:t>İş Akışlarının Belirlenmesi</w:t>
            </w:r>
          </w:p>
        </w:tc>
        <w:tc>
          <w:tcPr>
            <w:tcW w:w="1285" w:type="dxa"/>
            <w:shd w:val="clear" w:color="auto" w:fill="D9EEFB"/>
          </w:tcPr>
          <w:p w14:paraId="0EFF2F90" w14:textId="6CB93D3A" w:rsidR="004363D3" w:rsidRDefault="004363D3" w:rsidP="004363D3">
            <w:pPr>
              <w:spacing w:before="240"/>
              <w:jc w:val="center"/>
            </w:pPr>
            <w:r>
              <w:t>5</w:t>
            </w:r>
          </w:p>
        </w:tc>
        <w:tc>
          <w:tcPr>
            <w:tcW w:w="1343" w:type="dxa"/>
            <w:shd w:val="clear" w:color="auto" w:fill="F6D5D8"/>
          </w:tcPr>
          <w:p w14:paraId="6ED06CC5" w14:textId="03D3135A" w:rsidR="004363D3" w:rsidRDefault="00A47D8C" w:rsidP="004363D3">
            <w:pPr>
              <w:spacing w:before="240"/>
              <w:jc w:val="center"/>
            </w:pPr>
            <w:r>
              <w:t>6</w:t>
            </w:r>
          </w:p>
        </w:tc>
        <w:tc>
          <w:tcPr>
            <w:tcW w:w="1338" w:type="dxa"/>
            <w:shd w:val="clear" w:color="auto" w:fill="E7F4C2"/>
          </w:tcPr>
          <w:p w14:paraId="4CE9AA04" w14:textId="655145FB" w:rsidR="004363D3" w:rsidRDefault="004363D3" w:rsidP="004363D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274" w:type="dxa"/>
            <w:shd w:val="clear" w:color="auto" w:fill="82CDB6"/>
          </w:tcPr>
          <w:p w14:paraId="3B2C3D63" w14:textId="0AD07555" w:rsidR="004363D3" w:rsidRDefault="00A47D8C" w:rsidP="004363D3">
            <w:pPr>
              <w:spacing w:before="240"/>
              <w:jc w:val="center"/>
            </w:pPr>
            <w:r>
              <w:t>2.5</w:t>
            </w:r>
          </w:p>
        </w:tc>
        <w:tc>
          <w:tcPr>
            <w:tcW w:w="1289" w:type="dxa"/>
            <w:shd w:val="clear" w:color="auto" w:fill="C00000"/>
          </w:tcPr>
          <w:p w14:paraId="2B3BC1F4" w14:textId="46F4C2BB" w:rsidR="004363D3" w:rsidRDefault="009255CA" w:rsidP="004363D3">
            <w:pPr>
              <w:spacing w:before="240"/>
              <w:jc w:val="center"/>
            </w:pPr>
            <w:r>
              <w:t>3.41</w:t>
            </w:r>
          </w:p>
        </w:tc>
      </w:tr>
      <w:tr w:rsidR="009255CA" w14:paraId="66D93476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5CAFB3F6" w14:textId="77777777" w:rsidR="004363D3" w:rsidRDefault="004363D3" w:rsidP="004363D3">
            <w:pPr>
              <w:spacing w:before="240"/>
              <w:jc w:val="center"/>
            </w:pPr>
            <w:r>
              <w:t>7</w:t>
            </w:r>
          </w:p>
        </w:tc>
        <w:tc>
          <w:tcPr>
            <w:tcW w:w="2041" w:type="dxa"/>
            <w:shd w:val="clear" w:color="auto" w:fill="F4E9BD"/>
          </w:tcPr>
          <w:p w14:paraId="5B97D9C7" w14:textId="567E4966" w:rsidR="004363D3" w:rsidRDefault="004363D3" w:rsidP="004363D3">
            <w:pPr>
              <w:spacing w:before="240"/>
              <w:jc w:val="center"/>
            </w:pPr>
            <w:r>
              <w:t>Web Platformunun İşlevlerinin Planlanması</w:t>
            </w:r>
          </w:p>
        </w:tc>
        <w:tc>
          <w:tcPr>
            <w:tcW w:w="1285" w:type="dxa"/>
            <w:shd w:val="clear" w:color="auto" w:fill="D9EEFB"/>
          </w:tcPr>
          <w:p w14:paraId="6B8A9955" w14:textId="4CE39F50" w:rsidR="004363D3" w:rsidRDefault="004363D3" w:rsidP="004363D3">
            <w:pPr>
              <w:spacing w:before="240"/>
              <w:jc w:val="center"/>
            </w:pPr>
            <w:r>
              <w:t>6</w:t>
            </w:r>
          </w:p>
        </w:tc>
        <w:tc>
          <w:tcPr>
            <w:tcW w:w="1343" w:type="dxa"/>
            <w:shd w:val="clear" w:color="auto" w:fill="F6D5D8"/>
          </w:tcPr>
          <w:p w14:paraId="3F293D40" w14:textId="1B21CFFE" w:rsidR="004363D3" w:rsidRDefault="00A47D8C" w:rsidP="004363D3">
            <w:pPr>
              <w:spacing w:before="240"/>
              <w:jc w:val="center"/>
            </w:pPr>
            <w:r>
              <w:t>5.5</w:t>
            </w:r>
          </w:p>
        </w:tc>
        <w:tc>
          <w:tcPr>
            <w:tcW w:w="1338" w:type="dxa"/>
            <w:shd w:val="clear" w:color="auto" w:fill="E7F4C2"/>
          </w:tcPr>
          <w:p w14:paraId="2C1FA554" w14:textId="0470A177" w:rsidR="004363D3" w:rsidRDefault="004363D3" w:rsidP="004363D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82CDB6"/>
          </w:tcPr>
          <w:p w14:paraId="551662A1" w14:textId="598EC39F" w:rsidR="004363D3" w:rsidRDefault="00A47D8C" w:rsidP="004363D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C00000"/>
          </w:tcPr>
          <w:p w14:paraId="56D28F88" w14:textId="7089A490" w:rsidR="004363D3" w:rsidRDefault="009255CA" w:rsidP="004363D3">
            <w:pPr>
              <w:spacing w:before="240"/>
              <w:jc w:val="center"/>
            </w:pPr>
            <w:r>
              <w:t>4.08</w:t>
            </w:r>
          </w:p>
        </w:tc>
      </w:tr>
      <w:tr w:rsidR="009255CA" w14:paraId="64F4CD06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35BE8DD3" w14:textId="77777777" w:rsidR="004363D3" w:rsidRDefault="004363D3" w:rsidP="004363D3">
            <w:pPr>
              <w:spacing w:before="240"/>
              <w:jc w:val="center"/>
            </w:pPr>
            <w:r>
              <w:t>8</w:t>
            </w:r>
          </w:p>
        </w:tc>
        <w:tc>
          <w:tcPr>
            <w:tcW w:w="2041" w:type="dxa"/>
            <w:shd w:val="clear" w:color="auto" w:fill="F4E9BD"/>
          </w:tcPr>
          <w:p w14:paraId="6A53B443" w14:textId="0EE41A02" w:rsidR="004363D3" w:rsidRDefault="004363D3" w:rsidP="004363D3">
            <w:pPr>
              <w:spacing w:before="240"/>
              <w:jc w:val="center"/>
            </w:pPr>
            <w:r w:rsidRPr="004363D3">
              <w:t>UI/UX Tasarım Sürecinin Başlatılması</w:t>
            </w:r>
          </w:p>
        </w:tc>
        <w:tc>
          <w:tcPr>
            <w:tcW w:w="1285" w:type="dxa"/>
            <w:shd w:val="clear" w:color="auto" w:fill="D9EEFB"/>
          </w:tcPr>
          <w:p w14:paraId="28375BA9" w14:textId="2D95B5CB" w:rsidR="004363D3" w:rsidRDefault="004363D3" w:rsidP="004363D3">
            <w:pPr>
              <w:spacing w:before="240"/>
              <w:jc w:val="center"/>
            </w:pPr>
            <w:r>
              <w:t>7</w:t>
            </w:r>
          </w:p>
        </w:tc>
        <w:tc>
          <w:tcPr>
            <w:tcW w:w="1343" w:type="dxa"/>
            <w:shd w:val="clear" w:color="auto" w:fill="F6D5D8"/>
          </w:tcPr>
          <w:p w14:paraId="6EC43CC1" w14:textId="480FCE68" w:rsidR="004363D3" w:rsidRDefault="00A47D8C" w:rsidP="004363D3">
            <w:pPr>
              <w:spacing w:before="240"/>
              <w:jc w:val="center"/>
            </w:pPr>
            <w:r>
              <w:t>7</w:t>
            </w:r>
          </w:p>
        </w:tc>
        <w:tc>
          <w:tcPr>
            <w:tcW w:w="1338" w:type="dxa"/>
            <w:shd w:val="clear" w:color="auto" w:fill="E7F4C2"/>
          </w:tcPr>
          <w:p w14:paraId="795BBA8F" w14:textId="7AFFE333" w:rsidR="004363D3" w:rsidRDefault="004363D3" w:rsidP="004363D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82CDB6"/>
          </w:tcPr>
          <w:p w14:paraId="4F11094B" w14:textId="48E028F7" w:rsidR="004363D3" w:rsidRDefault="00A47D8C" w:rsidP="004363D3">
            <w:pPr>
              <w:spacing w:before="240"/>
              <w:jc w:val="center"/>
            </w:pPr>
            <w:r>
              <w:t>3.5</w:t>
            </w:r>
          </w:p>
        </w:tc>
        <w:tc>
          <w:tcPr>
            <w:tcW w:w="1289" w:type="dxa"/>
            <w:shd w:val="clear" w:color="auto" w:fill="C00000"/>
          </w:tcPr>
          <w:p w14:paraId="5B9E5A23" w14:textId="5DCDB709" w:rsidR="004363D3" w:rsidRDefault="009255CA" w:rsidP="004363D3">
            <w:pPr>
              <w:spacing w:before="240"/>
              <w:jc w:val="center"/>
            </w:pPr>
            <w:r>
              <w:t>4.41</w:t>
            </w:r>
          </w:p>
        </w:tc>
      </w:tr>
      <w:tr w:rsidR="009255CA" w14:paraId="3EDE6E6D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1E6A56FE" w14:textId="77777777" w:rsidR="004363D3" w:rsidRDefault="004363D3" w:rsidP="004363D3">
            <w:pPr>
              <w:spacing w:before="240"/>
              <w:jc w:val="center"/>
            </w:pPr>
            <w:r>
              <w:t>9</w:t>
            </w:r>
          </w:p>
        </w:tc>
        <w:tc>
          <w:tcPr>
            <w:tcW w:w="2041" w:type="dxa"/>
            <w:shd w:val="clear" w:color="auto" w:fill="F4E9BD"/>
          </w:tcPr>
          <w:p w14:paraId="709812C1" w14:textId="2CF6FF30" w:rsidR="004363D3" w:rsidRDefault="004363D3" w:rsidP="004363D3">
            <w:pPr>
              <w:spacing w:before="240"/>
              <w:jc w:val="center"/>
            </w:pPr>
            <w:r w:rsidRPr="004363D3">
              <w:t xml:space="preserve">Veri </w:t>
            </w:r>
            <w:r>
              <w:t>T</w:t>
            </w:r>
            <w:r w:rsidRPr="004363D3">
              <w:t>abanı</w:t>
            </w:r>
            <w:r w:rsidRPr="004363D3">
              <w:t xml:space="preserve"> Gereksinimlerinin Belirlenmesi</w:t>
            </w:r>
          </w:p>
        </w:tc>
        <w:tc>
          <w:tcPr>
            <w:tcW w:w="1285" w:type="dxa"/>
            <w:shd w:val="clear" w:color="auto" w:fill="D9EEFB"/>
          </w:tcPr>
          <w:p w14:paraId="15147711" w14:textId="3E1B0A25" w:rsidR="004363D3" w:rsidRDefault="004363D3" w:rsidP="004363D3">
            <w:pPr>
              <w:spacing w:before="240"/>
              <w:jc w:val="center"/>
            </w:pPr>
            <w:r>
              <w:t>7</w:t>
            </w:r>
          </w:p>
        </w:tc>
        <w:tc>
          <w:tcPr>
            <w:tcW w:w="1343" w:type="dxa"/>
            <w:shd w:val="clear" w:color="auto" w:fill="F6D5D8"/>
          </w:tcPr>
          <w:p w14:paraId="4D2891E1" w14:textId="1DFEBB9C" w:rsidR="004363D3" w:rsidRDefault="00A47D8C" w:rsidP="004363D3">
            <w:pPr>
              <w:spacing w:before="240"/>
              <w:jc w:val="center"/>
            </w:pPr>
            <w:r>
              <w:t>8</w:t>
            </w:r>
          </w:p>
        </w:tc>
        <w:tc>
          <w:tcPr>
            <w:tcW w:w="1338" w:type="dxa"/>
            <w:shd w:val="clear" w:color="auto" w:fill="E7F4C2"/>
          </w:tcPr>
          <w:p w14:paraId="28714240" w14:textId="77777777" w:rsidR="004363D3" w:rsidRDefault="004363D3" w:rsidP="004363D3">
            <w:pPr>
              <w:spacing w:before="240"/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82CDB6"/>
          </w:tcPr>
          <w:p w14:paraId="1C075F1A" w14:textId="77777777" w:rsidR="004363D3" w:rsidRDefault="004363D3" w:rsidP="004363D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289" w:type="dxa"/>
            <w:shd w:val="clear" w:color="auto" w:fill="C00000"/>
          </w:tcPr>
          <w:p w14:paraId="61D837B8" w14:textId="77777777" w:rsidR="004363D3" w:rsidRDefault="004363D3" w:rsidP="004363D3">
            <w:pPr>
              <w:spacing w:before="240"/>
              <w:jc w:val="center"/>
            </w:pPr>
            <w:r>
              <w:t>5.33</w:t>
            </w:r>
          </w:p>
        </w:tc>
      </w:tr>
      <w:tr w:rsidR="004363D3" w14:paraId="2427BAF0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558D6C65" w14:textId="17A72EC7" w:rsidR="004363D3" w:rsidRDefault="004363D3" w:rsidP="004363D3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041" w:type="dxa"/>
            <w:shd w:val="clear" w:color="auto" w:fill="F4E9BD"/>
          </w:tcPr>
          <w:p w14:paraId="2D844E90" w14:textId="6A41224D" w:rsidR="004363D3" w:rsidRPr="004363D3" w:rsidRDefault="004363D3" w:rsidP="004363D3">
            <w:pPr>
              <w:spacing w:before="240"/>
              <w:jc w:val="center"/>
            </w:pPr>
            <w:r w:rsidRPr="004363D3">
              <w:t>Psikolog Başvuru ve Eşleştirme Sürecinin Tasarlanması</w:t>
            </w:r>
          </w:p>
        </w:tc>
        <w:tc>
          <w:tcPr>
            <w:tcW w:w="1285" w:type="dxa"/>
            <w:shd w:val="clear" w:color="auto" w:fill="D9EEFB"/>
          </w:tcPr>
          <w:p w14:paraId="47C6A50E" w14:textId="2E610136" w:rsidR="004363D3" w:rsidRDefault="004363D3" w:rsidP="004363D3">
            <w:pPr>
              <w:spacing w:before="240"/>
              <w:jc w:val="center"/>
            </w:pPr>
            <w:r>
              <w:t>7</w:t>
            </w:r>
          </w:p>
        </w:tc>
        <w:tc>
          <w:tcPr>
            <w:tcW w:w="1343" w:type="dxa"/>
            <w:shd w:val="clear" w:color="auto" w:fill="F6D5D8"/>
          </w:tcPr>
          <w:p w14:paraId="2AB6F383" w14:textId="2CAAB906" w:rsidR="004363D3" w:rsidRDefault="00A47D8C" w:rsidP="004363D3">
            <w:pPr>
              <w:spacing w:before="240"/>
              <w:jc w:val="center"/>
            </w:pPr>
            <w:r>
              <w:t>6</w:t>
            </w:r>
          </w:p>
        </w:tc>
        <w:tc>
          <w:tcPr>
            <w:tcW w:w="1338" w:type="dxa"/>
            <w:shd w:val="clear" w:color="auto" w:fill="E7F4C2"/>
          </w:tcPr>
          <w:p w14:paraId="47A8B1DF" w14:textId="45BC05C7" w:rsidR="004363D3" w:rsidRDefault="004363D3" w:rsidP="004363D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274" w:type="dxa"/>
            <w:shd w:val="clear" w:color="auto" w:fill="82CDB6"/>
          </w:tcPr>
          <w:p w14:paraId="2DBC8437" w14:textId="2B9C77C0" w:rsidR="004363D3" w:rsidRDefault="00A47D8C" w:rsidP="004363D3">
            <w:pPr>
              <w:spacing w:before="240"/>
              <w:jc w:val="center"/>
            </w:pPr>
            <w:r>
              <w:t>2.8</w:t>
            </w:r>
          </w:p>
        </w:tc>
        <w:tc>
          <w:tcPr>
            <w:tcW w:w="1289" w:type="dxa"/>
            <w:shd w:val="clear" w:color="auto" w:fill="C00000"/>
          </w:tcPr>
          <w:p w14:paraId="34290168" w14:textId="78B864E3" w:rsidR="004363D3" w:rsidRDefault="009255CA" w:rsidP="004363D3">
            <w:pPr>
              <w:spacing w:before="240"/>
              <w:jc w:val="center"/>
            </w:pPr>
            <w:r>
              <w:t>4.13</w:t>
            </w:r>
          </w:p>
        </w:tc>
      </w:tr>
      <w:tr w:rsidR="004363D3" w14:paraId="37E0E8E2" w14:textId="77777777" w:rsidTr="009255CA">
        <w:trPr>
          <w:trHeight w:val="813"/>
        </w:trPr>
        <w:tc>
          <w:tcPr>
            <w:tcW w:w="1171" w:type="dxa"/>
            <w:shd w:val="clear" w:color="auto" w:fill="FECD9C"/>
          </w:tcPr>
          <w:p w14:paraId="4745A1E4" w14:textId="3863111E" w:rsidR="004363D3" w:rsidRDefault="004363D3" w:rsidP="004363D3">
            <w:pPr>
              <w:spacing w:before="240"/>
              <w:jc w:val="center"/>
            </w:pPr>
            <w:r>
              <w:lastRenderedPageBreak/>
              <w:t>11</w:t>
            </w:r>
          </w:p>
        </w:tc>
        <w:tc>
          <w:tcPr>
            <w:tcW w:w="2041" w:type="dxa"/>
            <w:shd w:val="clear" w:color="auto" w:fill="F4E9BD"/>
          </w:tcPr>
          <w:p w14:paraId="55607D2C" w14:textId="6C4628A4" w:rsidR="004363D3" w:rsidRPr="004363D3" w:rsidRDefault="004363D3" w:rsidP="004363D3">
            <w:pPr>
              <w:spacing w:before="240"/>
              <w:jc w:val="center"/>
            </w:pPr>
            <w:r w:rsidRPr="004363D3">
              <w:t>Proje Planının Gözden Geçirilmesi</w:t>
            </w:r>
          </w:p>
        </w:tc>
        <w:tc>
          <w:tcPr>
            <w:tcW w:w="1285" w:type="dxa"/>
            <w:shd w:val="clear" w:color="auto" w:fill="D9EEFB"/>
          </w:tcPr>
          <w:p w14:paraId="71AED68D" w14:textId="400E71C4" w:rsidR="004363D3" w:rsidRDefault="004363D3" w:rsidP="004363D3">
            <w:pPr>
              <w:spacing w:before="240"/>
              <w:jc w:val="center"/>
            </w:pPr>
            <w:r>
              <w:t>8,9,10</w:t>
            </w:r>
          </w:p>
        </w:tc>
        <w:tc>
          <w:tcPr>
            <w:tcW w:w="1343" w:type="dxa"/>
            <w:shd w:val="clear" w:color="auto" w:fill="F6D5D8"/>
          </w:tcPr>
          <w:p w14:paraId="5B69C9B2" w14:textId="564CF842" w:rsidR="004363D3" w:rsidRDefault="00A47D8C" w:rsidP="004363D3">
            <w:pPr>
              <w:spacing w:before="240"/>
              <w:jc w:val="center"/>
            </w:pPr>
            <w:r>
              <w:t>6</w:t>
            </w:r>
          </w:p>
        </w:tc>
        <w:tc>
          <w:tcPr>
            <w:tcW w:w="1338" w:type="dxa"/>
            <w:shd w:val="clear" w:color="auto" w:fill="E7F4C2"/>
          </w:tcPr>
          <w:p w14:paraId="046B8FDA" w14:textId="5DD9E69F" w:rsidR="004363D3" w:rsidRDefault="004363D3" w:rsidP="004363D3">
            <w:pPr>
              <w:spacing w:before="240"/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82CDB6"/>
          </w:tcPr>
          <w:p w14:paraId="2D7A5E09" w14:textId="5C7A2E3E" w:rsidR="004363D3" w:rsidRDefault="00A47D8C" w:rsidP="004363D3">
            <w:pPr>
              <w:spacing w:before="240"/>
              <w:jc w:val="center"/>
            </w:pPr>
            <w:r>
              <w:t>3.2</w:t>
            </w:r>
          </w:p>
        </w:tc>
        <w:tc>
          <w:tcPr>
            <w:tcW w:w="1289" w:type="dxa"/>
            <w:shd w:val="clear" w:color="auto" w:fill="C00000"/>
          </w:tcPr>
          <w:p w14:paraId="4A764FD1" w14:textId="122CE229" w:rsidR="004363D3" w:rsidRDefault="0026560C" w:rsidP="004363D3">
            <w:pPr>
              <w:spacing w:before="240"/>
              <w:jc w:val="center"/>
            </w:pPr>
            <w:r>
              <w:t>4.86</w:t>
            </w:r>
          </w:p>
        </w:tc>
      </w:tr>
      <w:bookmarkEnd w:id="0"/>
    </w:tbl>
    <w:p w14:paraId="10B5CDBC" w14:textId="5DF14C9B" w:rsidR="009036B8" w:rsidRDefault="009036B8"/>
    <w:p w14:paraId="0ADE2853" w14:textId="4F747014" w:rsidR="00A47D8C" w:rsidRDefault="00A47D8C" w:rsidP="00A47D8C">
      <w:pPr>
        <w:jc w:val="center"/>
        <w:rPr>
          <w:b/>
          <w:bCs/>
          <w:sz w:val="28"/>
          <w:szCs w:val="28"/>
        </w:rPr>
      </w:pPr>
    </w:p>
    <w:tbl>
      <w:tblPr>
        <w:tblStyle w:val="TabloKlavuzu"/>
        <w:tblpPr w:leftFromText="141" w:rightFromText="141" w:vertAnchor="page" w:horzAnchor="margin" w:tblpXSpec="center" w:tblpY="4933"/>
        <w:tblW w:w="9741" w:type="dxa"/>
        <w:tblLook w:val="04A0" w:firstRow="1" w:lastRow="0" w:firstColumn="1" w:lastColumn="0" w:noHBand="0" w:noVBand="1"/>
      </w:tblPr>
      <w:tblGrid>
        <w:gridCol w:w="1168"/>
        <w:gridCol w:w="2047"/>
        <w:gridCol w:w="1284"/>
        <w:gridCol w:w="1343"/>
        <w:gridCol w:w="1338"/>
        <w:gridCol w:w="1273"/>
        <w:gridCol w:w="1288"/>
      </w:tblGrid>
      <w:tr w:rsidR="00A47D8C" w14:paraId="383E2AD6" w14:textId="77777777" w:rsidTr="009255CA">
        <w:trPr>
          <w:trHeight w:val="983"/>
        </w:trPr>
        <w:tc>
          <w:tcPr>
            <w:tcW w:w="1168" w:type="dxa"/>
            <w:shd w:val="clear" w:color="auto" w:fill="FECD9C"/>
          </w:tcPr>
          <w:p w14:paraId="2C3925A2" w14:textId="77777777" w:rsidR="00A47D8C" w:rsidRDefault="00A47D8C" w:rsidP="00A47D8C">
            <w:pPr>
              <w:spacing w:before="240"/>
              <w:jc w:val="center"/>
            </w:pPr>
            <w:r>
              <w:t>Sıra</w:t>
            </w:r>
          </w:p>
        </w:tc>
        <w:tc>
          <w:tcPr>
            <w:tcW w:w="2047" w:type="dxa"/>
            <w:shd w:val="clear" w:color="auto" w:fill="F4E9BD"/>
          </w:tcPr>
          <w:p w14:paraId="27657E70" w14:textId="77777777" w:rsidR="00A47D8C" w:rsidRDefault="00A47D8C" w:rsidP="00A47D8C">
            <w:pPr>
              <w:spacing w:before="240"/>
              <w:jc w:val="center"/>
            </w:pPr>
            <w:r>
              <w:t>Faaliyet</w:t>
            </w:r>
          </w:p>
        </w:tc>
        <w:tc>
          <w:tcPr>
            <w:tcW w:w="1284" w:type="dxa"/>
            <w:shd w:val="clear" w:color="auto" w:fill="D9EEFB"/>
          </w:tcPr>
          <w:p w14:paraId="7BB04635" w14:textId="77777777" w:rsidR="00A47D8C" w:rsidRDefault="00A47D8C" w:rsidP="00A47D8C">
            <w:pPr>
              <w:spacing w:before="240"/>
              <w:jc w:val="center"/>
            </w:pPr>
            <w:r>
              <w:t>Öncelik</w:t>
            </w:r>
          </w:p>
        </w:tc>
        <w:tc>
          <w:tcPr>
            <w:tcW w:w="1343" w:type="dxa"/>
            <w:shd w:val="clear" w:color="auto" w:fill="F6D5D8"/>
          </w:tcPr>
          <w:p w14:paraId="34824FF2" w14:textId="77777777" w:rsidR="00A47D8C" w:rsidRDefault="00A47D8C" w:rsidP="00A47D8C">
            <w:pPr>
              <w:spacing w:before="240"/>
              <w:jc w:val="center"/>
            </w:pPr>
            <w:r>
              <w:t>Kötümser Tahmin</w:t>
            </w:r>
          </w:p>
        </w:tc>
        <w:tc>
          <w:tcPr>
            <w:tcW w:w="1338" w:type="dxa"/>
            <w:shd w:val="clear" w:color="auto" w:fill="E7F4C2"/>
          </w:tcPr>
          <w:p w14:paraId="0641D7F3" w14:textId="77777777" w:rsidR="00A47D8C" w:rsidRDefault="00A47D8C" w:rsidP="00A47D8C">
            <w:pPr>
              <w:spacing w:before="240"/>
              <w:jc w:val="center"/>
            </w:pPr>
            <w:r>
              <w:t>Ortalama Tahmin</w:t>
            </w:r>
          </w:p>
        </w:tc>
        <w:tc>
          <w:tcPr>
            <w:tcW w:w="1273" w:type="dxa"/>
            <w:shd w:val="clear" w:color="auto" w:fill="82CDB6"/>
          </w:tcPr>
          <w:p w14:paraId="2706415F" w14:textId="77777777" w:rsidR="00A47D8C" w:rsidRDefault="00A47D8C" w:rsidP="00A47D8C">
            <w:pPr>
              <w:spacing w:before="240"/>
              <w:jc w:val="center"/>
            </w:pPr>
            <w:r>
              <w:t>İyimser Tahmin</w:t>
            </w:r>
          </w:p>
        </w:tc>
        <w:tc>
          <w:tcPr>
            <w:tcW w:w="1288" w:type="dxa"/>
            <w:shd w:val="clear" w:color="auto" w:fill="C00000"/>
          </w:tcPr>
          <w:p w14:paraId="3606A6EA" w14:textId="77777777" w:rsidR="00A47D8C" w:rsidRDefault="00A47D8C" w:rsidP="00A47D8C">
            <w:pPr>
              <w:spacing w:before="240"/>
              <w:jc w:val="center"/>
            </w:pPr>
            <w:r>
              <w:t>Üç Nokta Tahmini</w:t>
            </w:r>
          </w:p>
        </w:tc>
      </w:tr>
      <w:tr w:rsidR="00A47D8C" w14:paraId="0BBE8073" w14:textId="77777777" w:rsidTr="009255CA">
        <w:trPr>
          <w:trHeight w:val="813"/>
        </w:trPr>
        <w:tc>
          <w:tcPr>
            <w:tcW w:w="1168" w:type="dxa"/>
            <w:shd w:val="clear" w:color="auto" w:fill="FECD9C"/>
          </w:tcPr>
          <w:p w14:paraId="43FE26B0" w14:textId="409F408C" w:rsidR="00A47D8C" w:rsidRDefault="00A47D8C" w:rsidP="00A47D8C">
            <w:pPr>
              <w:spacing w:before="240"/>
              <w:jc w:val="center"/>
            </w:pPr>
            <w:r>
              <w:t>1</w:t>
            </w:r>
            <w:r>
              <w:t>2</w:t>
            </w:r>
          </w:p>
        </w:tc>
        <w:tc>
          <w:tcPr>
            <w:tcW w:w="2047" w:type="dxa"/>
            <w:shd w:val="clear" w:color="auto" w:fill="F4E9BD"/>
          </w:tcPr>
          <w:p w14:paraId="081F0AB4" w14:textId="07C99DB1" w:rsidR="00A47D8C" w:rsidRDefault="00A47D8C" w:rsidP="00A47D8C">
            <w:pPr>
              <w:spacing w:before="240"/>
              <w:jc w:val="center"/>
            </w:pPr>
            <w:r w:rsidRPr="00A47D8C">
              <w:t>Kullanıcı Testlerinin İyileştirilmesi</w:t>
            </w:r>
          </w:p>
        </w:tc>
        <w:tc>
          <w:tcPr>
            <w:tcW w:w="1284" w:type="dxa"/>
            <w:shd w:val="clear" w:color="auto" w:fill="D9EEFB"/>
          </w:tcPr>
          <w:p w14:paraId="29EA49EC" w14:textId="72D5B853" w:rsidR="00A47D8C" w:rsidRDefault="00A47D8C" w:rsidP="00A47D8C">
            <w:pPr>
              <w:spacing w:before="240"/>
              <w:jc w:val="center"/>
            </w:pPr>
            <w:r>
              <w:t>11</w:t>
            </w:r>
          </w:p>
        </w:tc>
        <w:tc>
          <w:tcPr>
            <w:tcW w:w="1343" w:type="dxa"/>
            <w:shd w:val="clear" w:color="auto" w:fill="F6D5D8"/>
          </w:tcPr>
          <w:p w14:paraId="1C22B4DC" w14:textId="13795C4F" w:rsidR="00A47D8C" w:rsidRDefault="00A47D8C" w:rsidP="00A47D8C">
            <w:pPr>
              <w:spacing w:before="240"/>
              <w:jc w:val="center"/>
            </w:pPr>
            <w:r>
              <w:t>8</w:t>
            </w:r>
          </w:p>
        </w:tc>
        <w:tc>
          <w:tcPr>
            <w:tcW w:w="1338" w:type="dxa"/>
            <w:shd w:val="clear" w:color="auto" w:fill="E7F4C2"/>
          </w:tcPr>
          <w:p w14:paraId="7A811264" w14:textId="634174DB" w:rsidR="00A47D8C" w:rsidRDefault="00A47D8C" w:rsidP="00A47D8C">
            <w:pPr>
              <w:spacing w:before="240"/>
              <w:jc w:val="center"/>
            </w:pPr>
            <w:r>
              <w:t>5</w:t>
            </w:r>
          </w:p>
        </w:tc>
        <w:tc>
          <w:tcPr>
            <w:tcW w:w="1273" w:type="dxa"/>
            <w:shd w:val="clear" w:color="auto" w:fill="82CDB6"/>
          </w:tcPr>
          <w:p w14:paraId="44AB888E" w14:textId="78CFA589" w:rsidR="00A47D8C" w:rsidRDefault="00A47D8C" w:rsidP="00A47D8C">
            <w:pPr>
              <w:spacing w:before="240"/>
              <w:jc w:val="center"/>
            </w:pPr>
            <w:r>
              <w:t>4.5</w:t>
            </w:r>
          </w:p>
        </w:tc>
        <w:tc>
          <w:tcPr>
            <w:tcW w:w="1288" w:type="dxa"/>
            <w:shd w:val="clear" w:color="auto" w:fill="C00000"/>
          </w:tcPr>
          <w:p w14:paraId="03A27DBD" w14:textId="46702FB8" w:rsidR="00A47D8C" w:rsidRDefault="0026560C" w:rsidP="00A47D8C">
            <w:pPr>
              <w:spacing w:before="240"/>
              <w:jc w:val="center"/>
            </w:pPr>
            <w:r>
              <w:t>5.41</w:t>
            </w:r>
          </w:p>
        </w:tc>
      </w:tr>
      <w:tr w:rsidR="00A47D8C" w14:paraId="5A928CBC" w14:textId="77777777" w:rsidTr="009255CA">
        <w:trPr>
          <w:trHeight w:val="847"/>
        </w:trPr>
        <w:tc>
          <w:tcPr>
            <w:tcW w:w="1168" w:type="dxa"/>
            <w:shd w:val="clear" w:color="auto" w:fill="FECD9C"/>
          </w:tcPr>
          <w:p w14:paraId="26526584" w14:textId="1DF305ED" w:rsidR="00A47D8C" w:rsidRDefault="00A47D8C" w:rsidP="00A47D8C">
            <w:pPr>
              <w:spacing w:before="240"/>
              <w:jc w:val="center"/>
            </w:pPr>
            <w:r>
              <w:t>13</w:t>
            </w:r>
          </w:p>
        </w:tc>
        <w:tc>
          <w:tcPr>
            <w:tcW w:w="2047" w:type="dxa"/>
            <w:shd w:val="clear" w:color="auto" w:fill="F4E9BD"/>
          </w:tcPr>
          <w:p w14:paraId="420D3319" w14:textId="02E1FE6A" w:rsidR="00A47D8C" w:rsidRDefault="00A47D8C" w:rsidP="00A47D8C">
            <w:pPr>
              <w:spacing w:before="240"/>
              <w:jc w:val="center"/>
            </w:pPr>
            <w:r w:rsidRPr="00A47D8C">
              <w:t xml:space="preserve">Veri </w:t>
            </w:r>
            <w:r>
              <w:t>T</w:t>
            </w:r>
            <w:r w:rsidRPr="00A47D8C">
              <w:t>abanı</w:t>
            </w:r>
            <w:r w:rsidRPr="00A47D8C">
              <w:t xml:space="preserve"> Tasarımının Son Hali</w:t>
            </w:r>
          </w:p>
        </w:tc>
        <w:tc>
          <w:tcPr>
            <w:tcW w:w="1284" w:type="dxa"/>
            <w:shd w:val="clear" w:color="auto" w:fill="D9EEFB"/>
          </w:tcPr>
          <w:p w14:paraId="0F6E1E20" w14:textId="70C0C94A" w:rsidR="00A47D8C" w:rsidRDefault="00A47D8C" w:rsidP="00A47D8C">
            <w:pPr>
              <w:spacing w:before="240"/>
              <w:jc w:val="center"/>
            </w:pPr>
            <w:r>
              <w:t>9</w:t>
            </w:r>
          </w:p>
        </w:tc>
        <w:tc>
          <w:tcPr>
            <w:tcW w:w="1343" w:type="dxa"/>
            <w:shd w:val="clear" w:color="auto" w:fill="F6D5D8"/>
          </w:tcPr>
          <w:p w14:paraId="0E867583" w14:textId="24D81108" w:rsidR="00A47D8C" w:rsidRDefault="00A47D8C" w:rsidP="00A47D8C">
            <w:pPr>
              <w:spacing w:before="240"/>
              <w:jc w:val="center"/>
            </w:pPr>
            <w:r>
              <w:t>10</w:t>
            </w:r>
          </w:p>
        </w:tc>
        <w:tc>
          <w:tcPr>
            <w:tcW w:w="1338" w:type="dxa"/>
            <w:shd w:val="clear" w:color="auto" w:fill="E7F4C2"/>
          </w:tcPr>
          <w:p w14:paraId="5756EBCB" w14:textId="12F46CF7" w:rsidR="00A47D8C" w:rsidRDefault="00A47D8C" w:rsidP="00A47D8C">
            <w:pPr>
              <w:spacing w:before="240"/>
              <w:jc w:val="center"/>
            </w:pPr>
            <w:r>
              <w:t>7</w:t>
            </w:r>
          </w:p>
        </w:tc>
        <w:tc>
          <w:tcPr>
            <w:tcW w:w="1273" w:type="dxa"/>
            <w:shd w:val="clear" w:color="auto" w:fill="82CDB6"/>
          </w:tcPr>
          <w:p w14:paraId="3CA0B658" w14:textId="1D81C275" w:rsidR="00A47D8C" w:rsidRDefault="00A47D8C" w:rsidP="00A47D8C">
            <w:pPr>
              <w:spacing w:before="240"/>
              <w:jc w:val="center"/>
            </w:pPr>
            <w:r>
              <w:t>5.8</w:t>
            </w:r>
          </w:p>
        </w:tc>
        <w:tc>
          <w:tcPr>
            <w:tcW w:w="1288" w:type="dxa"/>
            <w:shd w:val="clear" w:color="auto" w:fill="C00000"/>
          </w:tcPr>
          <w:p w14:paraId="7C802183" w14:textId="0B27B4A6" w:rsidR="00A47D8C" w:rsidRDefault="0026560C" w:rsidP="00A47D8C">
            <w:pPr>
              <w:spacing w:before="240"/>
              <w:jc w:val="center"/>
            </w:pPr>
            <w:r>
              <w:t>7.3</w:t>
            </w:r>
          </w:p>
        </w:tc>
      </w:tr>
      <w:tr w:rsidR="00A47D8C" w14:paraId="0A79EEAA" w14:textId="77777777" w:rsidTr="009255CA">
        <w:trPr>
          <w:trHeight w:val="813"/>
        </w:trPr>
        <w:tc>
          <w:tcPr>
            <w:tcW w:w="1168" w:type="dxa"/>
            <w:shd w:val="clear" w:color="auto" w:fill="FECD9C"/>
          </w:tcPr>
          <w:p w14:paraId="432DE2BC" w14:textId="7E3661D5" w:rsidR="00A47D8C" w:rsidRDefault="00A47D8C" w:rsidP="00A47D8C">
            <w:pPr>
              <w:spacing w:before="240"/>
              <w:jc w:val="center"/>
            </w:pPr>
            <w:r>
              <w:t>14</w:t>
            </w:r>
          </w:p>
        </w:tc>
        <w:tc>
          <w:tcPr>
            <w:tcW w:w="2047" w:type="dxa"/>
            <w:shd w:val="clear" w:color="auto" w:fill="F4E9BD"/>
          </w:tcPr>
          <w:p w14:paraId="5260295A" w14:textId="25140843" w:rsidR="00A47D8C" w:rsidRDefault="00A47D8C" w:rsidP="00A47D8C">
            <w:pPr>
              <w:spacing w:before="240"/>
              <w:jc w:val="center"/>
            </w:pPr>
            <w:r w:rsidRPr="00A47D8C">
              <w:t>Eşleştirme Algoritmalarının Analizi ve Tasarımı</w:t>
            </w:r>
          </w:p>
        </w:tc>
        <w:tc>
          <w:tcPr>
            <w:tcW w:w="1284" w:type="dxa"/>
            <w:shd w:val="clear" w:color="auto" w:fill="D9EEFB"/>
          </w:tcPr>
          <w:p w14:paraId="4E1F407B" w14:textId="2B59A701" w:rsidR="00A47D8C" w:rsidRDefault="00A47D8C" w:rsidP="00A47D8C">
            <w:pPr>
              <w:spacing w:before="240"/>
              <w:jc w:val="center"/>
            </w:pPr>
            <w:r>
              <w:t>13</w:t>
            </w:r>
          </w:p>
        </w:tc>
        <w:tc>
          <w:tcPr>
            <w:tcW w:w="1343" w:type="dxa"/>
            <w:shd w:val="clear" w:color="auto" w:fill="F6D5D8"/>
          </w:tcPr>
          <w:p w14:paraId="1FF97FE8" w14:textId="270B2FDB" w:rsidR="00A47D8C" w:rsidRDefault="00A47D8C" w:rsidP="00A47D8C">
            <w:pPr>
              <w:spacing w:before="240"/>
              <w:jc w:val="center"/>
            </w:pPr>
            <w:r>
              <w:t>9</w:t>
            </w:r>
          </w:p>
        </w:tc>
        <w:tc>
          <w:tcPr>
            <w:tcW w:w="1338" w:type="dxa"/>
            <w:shd w:val="clear" w:color="auto" w:fill="E7F4C2"/>
          </w:tcPr>
          <w:p w14:paraId="41ACBD39" w14:textId="472F6736" w:rsidR="00A47D8C" w:rsidRDefault="00A47D8C" w:rsidP="00A47D8C">
            <w:pPr>
              <w:spacing w:before="240"/>
              <w:jc w:val="center"/>
            </w:pPr>
            <w:r>
              <w:t>7</w:t>
            </w:r>
          </w:p>
        </w:tc>
        <w:tc>
          <w:tcPr>
            <w:tcW w:w="1273" w:type="dxa"/>
            <w:shd w:val="clear" w:color="auto" w:fill="82CDB6"/>
          </w:tcPr>
          <w:p w14:paraId="1AE41AA9" w14:textId="454BC260" w:rsidR="00A47D8C" w:rsidRDefault="00A47D8C" w:rsidP="00A47D8C">
            <w:pPr>
              <w:spacing w:before="240"/>
              <w:jc w:val="center"/>
            </w:pPr>
            <w:r>
              <w:t>5</w:t>
            </w:r>
          </w:p>
        </w:tc>
        <w:tc>
          <w:tcPr>
            <w:tcW w:w="1288" w:type="dxa"/>
            <w:shd w:val="clear" w:color="auto" w:fill="C00000"/>
          </w:tcPr>
          <w:p w14:paraId="3BDF8EE6" w14:textId="16630595" w:rsidR="00A47D8C" w:rsidRDefault="0026560C" w:rsidP="00A47D8C">
            <w:pPr>
              <w:spacing w:before="240"/>
              <w:jc w:val="center"/>
            </w:pPr>
            <w:r>
              <w:t>7</w:t>
            </w:r>
          </w:p>
        </w:tc>
      </w:tr>
      <w:tr w:rsidR="00A47D8C" w14:paraId="3E76EB8F" w14:textId="77777777" w:rsidTr="009255CA">
        <w:trPr>
          <w:trHeight w:val="813"/>
        </w:trPr>
        <w:tc>
          <w:tcPr>
            <w:tcW w:w="1168" w:type="dxa"/>
            <w:shd w:val="clear" w:color="auto" w:fill="FECD9C"/>
          </w:tcPr>
          <w:p w14:paraId="02C5B2D3" w14:textId="0EC69236" w:rsidR="00A47D8C" w:rsidRDefault="00A47D8C" w:rsidP="00A47D8C">
            <w:pPr>
              <w:spacing w:before="240"/>
              <w:jc w:val="center"/>
            </w:pPr>
            <w:r>
              <w:t>15</w:t>
            </w:r>
          </w:p>
        </w:tc>
        <w:tc>
          <w:tcPr>
            <w:tcW w:w="2047" w:type="dxa"/>
            <w:shd w:val="clear" w:color="auto" w:fill="F4E9BD"/>
          </w:tcPr>
          <w:p w14:paraId="7569EB91" w14:textId="0B2974A2" w:rsidR="00A47D8C" w:rsidRDefault="00A47D8C" w:rsidP="00A47D8C">
            <w:pPr>
              <w:spacing w:before="240"/>
              <w:jc w:val="center"/>
            </w:pPr>
            <w:r w:rsidRPr="00A47D8C">
              <w:t>Psikologlar İçin Etik ve Gizlilik Kurallarının Belirlenmesi</w:t>
            </w:r>
          </w:p>
        </w:tc>
        <w:tc>
          <w:tcPr>
            <w:tcW w:w="1284" w:type="dxa"/>
            <w:shd w:val="clear" w:color="auto" w:fill="D9EEFB"/>
          </w:tcPr>
          <w:p w14:paraId="7B7F0C3D" w14:textId="75E553AC" w:rsidR="00A47D8C" w:rsidRDefault="00A47D8C" w:rsidP="00A47D8C">
            <w:pPr>
              <w:spacing w:before="240"/>
              <w:jc w:val="center"/>
            </w:pPr>
            <w:r>
              <w:t>10</w:t>
            </w:r>
          </w:p>
        </w:tc>
        <w:tc>
          <w:tcPr>
            <w:tcW w:w="1343" w:type="dxa"/>
            <w:shd w:val="clear" w:color="auto" w:fill="F6D5D8"/>
          </w:tcPr>
          <w:p w14:paraId="54058CF3" w14:textId="13971EA3" w:rsidR="00A47D8C" w:rsidRDefault="00A47D8C" w:rsidP="00A47D8C">
            <w:pPr>
              <w:spacing w:before="240"/>
              <w:jc w:val="center"/>
            </w:pPr>
            <w:r>
              <w:t>6.5</w:t>
            </w:r>
          </w:p>
        </w:tc>
        <w:tc>
          <w:tcPr>
            <w:tcW w:w="1338" w:type="dxa"/>
            <w:shd w:val="clear" w:color="auto" w:fill="E7F4C2"/>
          </w:tcPr>
          <w:p w14:paraId="73FD2BCD" w14:textId="4838F7E5" w:rsidR="00A47D8C" w:rsidRDefault="00A47D8C" w:rsidP="00A47D8C">
            <w:pPr>
              <w:spacing w:before="240"/>
              <w:jc w:val="center"/>
            </w:pPr>
            <w:r>
              <w:t>5</w:t>
            </w:r>
          </w:p>
        </w:tc>
        <w:tc>
          <w:tcPr>
            <w:tcW w:w="1273" w:type="dxa"/>
            <w:shd w:val="clear" w:color="auto" w:fill="82CDB6"/>
          </w:tcPr>
          <w:p w14:paraId="52865C65" w14:textId="66082FC9" w:rsidR="00A47D8C" w:rsidRDefault="00A47D8C" w:rsidP="00A47D8C">
            <w:pPr>
              <w:spacing w:before="240"/>
              <w:jc w:val="center"/>
            </w:pPr>
            <w:r>
              <w:t>4</w:t>
            </w:r>
          </w:p>
        </w:tc>
        <w:tc>
          <w:tcPr>
            <w:tcW w:w="1288" w:type="dxa"/>
            <w:shd w:val="clear" w:color="auto" w:fill="C00000"/>
          </w:tcPr>
          <w:p w14:paraId="07937187" w14:textId="72BEE920" w:rsidR="00A47D8C" w:rsidRDefault="0026560C" w:rsidP="00A47D8C">
            <w:pPr>
              <w:spacing w:before="240"/>
              <w:jc w:val="center"/>
            </w:pPr>
            <w:r>
              <w:t>5.08</w:t>
            </w:r>
          </w:p>
        </w:tc>
      </w:tr>
      <w:tr w:rsidR="00A47D8C" w14:paraId="6208F821" w14:textId="77777777" w:rsidTr="009255CA">
        <w:trPr>
          <w:trHeight w:val="813"/>
        </w:trPr>
        <w:tc>
          <w:tcPr>
            <w:tcW w:w="1168" w:type="dxa"/>
            <w:shd w:val="clear" w:color="auto" w:fill="FECD9C"/>
          </w:tcPr>
          <w:p w14:paraId="7337AA88" w14:textId="634A8DBF" w:rsidR="00A47D8C" w:rsidRDefault="00A47D8C" w:rsidP="00A47D8C">
            <w:pPr>
              <w:spacing w:before="240"/>
              <w:jc w:val="center"/>
            </w:pPr>
            <w:r>
              <w:t>16</w:t>
            </w:r>
          </w:p>
        </w:tc>
        <w:tc>
          <w:tcPr>
            <w:tcW w:w="2047" w:type="dxa"/>
            <w:shd w:val="clear" w:color="auto" w:fill="F4E9BD"/>
          </w:tcPr>
          <w:p w14:paraId="39961E97" w14:textId="5C93ECB7" w:rsidR="00A47D8C" w:rsidRDefault="00A47D8C" w:rsidP="00A47D8C">
            <w:pPr>
              <w:spacing w:before="240"/>
              <w:jc w:val="center"/>
            </w:pPr>
            <w:r w:rsidRPr="00A47D8C">
              <w:t>Web Sitesinin Teknik Gereksinimlerinin Tamamlanması</w:t>
            </w:r>
          </w:p>
        </w:tc>
        <w:tc>
          <w:tcPr>
            <w:tcW w:w="1284" w:type="dxa"/>
            <w:shd w:val="clear" w:color="auto" w:fill="D9EEFB"/>
          </w:tcPr>
          <w:p w14:paraId="4F205202" w14:textId="07868A72" w:rsidR="00A47D8C" w:rsidRDefault="00A47D8C" w:rsidP="00A47D8C">
            <w:pPr>
              <w:spacing w:before="240"/>
              <w:jc w:val="center"/>
            </w:pPr>
            <w:r>
              <w:t>11</w:t>
            </w:r>
          </w:p>
        </w:tc>
        <w:tc>
          <w:tcPr>
            <w:tcW w:w="1343" w:type="dxa"/>
            <w:shd w:val="clear" w:color="auto" w:fill="F6D5D8"/>
          </w:tcPr>
          <w:p w14:paraId="25F6F7B0" w14:textId="1C92F197" w:rsidR="00A47D8C" w:rsidRDefault="00A47D8C" w:rsidP="00A47D8C">
            <w:pPr>
              <w:spacing w:before="240"/>
              <w:jc w:val="center"/>
            </w:pPr>
            <w:r>
              <w:t>7</w:t>
            </w:r>
          </w:p>
        </w:tc>
        <w:tc>
          <w:tcPr>
            <w:tcW w:w="1338" w:type="dxa"/>
            <w:shd w:val="clear" w:color="auto" w:fill="E7F4C2"/>
          </w:tcPr>
          <w:p w14:paraId="0E88D011" w14:textId="05F59193" w:rsidR="00A47D8C" w:rsidRDefault="00A47D8C" w:rsidP="00A47D8C">
            <w:pPr>
              <w:spacing w:before="240"/>
              <w:jc w:val="center"/>
            </w:pPr>
            <w:r>
              <w:t>6</w:t>
            </w:r>
          </w:p>
        </w:tc>
        <w:tc>
          <w:tcPr>
            <w:tcW w:w="1273" w:type="dxa"/>
            <w:shd w:val="clear" w:color="auto" w:fill="82CDB6"/>
          </w:tcPr>
          <w:p w14:paraId="31A2C756" w14:textId="15B11868" w:rsidR="00A47D8C" w:rsidRDefault="009255CA" w:rsidP="00A47D8C">
            <w:pPr>
              <w:spacing w:before="240"/>
              <w:jc w:val="center"/>
            </w:pPr>
            <w:r>
              <w:t>4.5</w:t>
            </w:r>
          </w:p>
        </w:tc>
        <w:tc>
          <w:tcPr>
            <w:tcW w:w="1288" w:type="dxa"/>
            <w:shd w:val="clear" w:color="auto" w:fill="C00000"/>
          </w:tcPr>
          <w:p w14:paraId="4CC5F9B2" w14:textId="23FB690D" w:rsidR="00A47D8C" w:rsidRDefault="0026560C" w:rsidP="00A47D8C">
            <w:pPr>
              <w:spacing w:before="240"/>
              <w:jc w:val="center"/>
            </w:pPr>
            <w:r>
              <w:t>5.91</w:t>
            </w:r>
          </w:p>
        </w:tc>
      </w:tr>
      <w:tr w:rsidR="00A47D8C" w14:paraId="706A63A6" w14:textId="77777777" w:rsidTr="009255CA">
        <w:trPr>
          <w:trHeight w:val="847"/>
        </w:trPr>
        <w:tc>
          <w:tcPr>
            <w:tcW w:w="1168" w:type="dxa"/>
            <w:shd w:val="clear" w:color="auto" w:fill="FECD9C"/>
          </w:tcPr>
          <w:p w14:paraId="0D23FB5C" w14:textId="76B5D686" w:rsidR="00A47D8C" w:rsidRDefault="00A47D8C" w:rsidP="00A47D8C">
            <w:pPr>
              <w:spacing w:before="240"/>
              <w:jc w:val="center"/>
            </w:pPr>
            <w:r>
              <w:t>17</w:t>
            </w:r>
          </w:p>
        </w:tc>
        <w:tc>
          <w:tcPr>
            <w:tcW w:w="2047" w:type="dxa"/>
            <w:shd w:val="clear" w:color="auto" w:fill="F4E9BD"/>
          </w:tcPr>
          <w:p w14:paraId="386EA514" w14:textId="38883EFC" w:rsidR="00A47D8C" w:rsidRDefault="00A47D8C" w:rsidP="00A47D8C">
            <w:pPr>
              <w:spacing w:before="240"/>
              <w:jc w:val="center"/>
            </w:pPr>
            <w:r w:rsidRPr="00A47D8C">
              <w:t>Proje Bütçesinin Yeniden Değerlendirilmesi</w:t>
            </w:r>
          </w:p>
        </w:tc>
        <w:tc>
          <w:tcPr>
            <w:tcW w:w="1284" w:type="dxa"/>
            <w:shd w:val="clear" w:color="auto" w:fill="D9EEFB"/>
          </w:tcPr>
          <w:p w14:paraId="07BFD400" w14:textId="4418AC2E" w:rsidR="00A47D8C" w:rsidRDefault="00A47D8C" w:rsidP="00A47D8C">
            <w:pPr>
              <w:spacing w:before="240"/>
              <w:jc w:val="center"/>
            </w:pPr>
            <w:r>
              <w:t>16</w:t>
            </w:r>
          </w:p>
        </w:tc>
        <w:tc>
          <w:tcPr>
            <w:tcW w:w="1343" w:type="dxa"/>
            <w:shd w:val="clear" w:color="auto" w:fill="F6D5D8"/>
          </w:tcPr>
          <w:p w14:paraId="6534AE68" w14:textId="59E24583" w:rsidR="00A47D8C" w:rsidRDefault="009255CA" w:rsidP="00A47D8C">
            <w:pPr>
              <w:spacing w:before="240"/>
              <w:jc w:val="center"/>
            </w:pPr>
            <w:r>
              <w:t>8</w:t>
            </w:r>
          </w:p>
        </w:tc>
        <w:tc>
          <w:tcPr>
            <w:tcW w:w="1338" w:type="dxa"/>
            <w:shd w:val="clear" w:color="auto" w:fill="E7F4C2"/>
          </w:tcPr>
          <w:p w14:paraId="3113C4A4" w14:textId="4743F469" w:rsidR="00A47D8C" w:rsidRDefault="00A47D8C" w:rsidP="00A47D8C">
            <w:pPr>
              <w:spacing w:before="240"/>
              <w:jc w:val="center"/>
            </w:pPr>
            <w:r>
              <w:t>5</w:t>
            </w:r>
          </w:p>
        </w:tc>
        <w:tc>
          <w:tcPr>
            <w:tcW w:w="1273" w:type="dxa"/>
            <w:shd w:val="clear" w:color="auto" w:fill="82CDB6"/>
          </w:tcPr>
          <w:p w14:paraId="5E6BA0E4" w14:textId="3DDC6422" w:rsidR="00A47D8C" w:rsidRDefault="009255CA" w:rsidP="00A47D8C">
            <w:pPr>
              <w:spacing w:before="240"/>
              <w:jc w:val="center"/>
            </w:pPr>
            <w:r>
              <w:t>3.8</w:t>
            </w:r>
          </w:p>
        </w:tc>
        <w:tc>
          <w:tcPr>
            <w:tcW w:w="1288" w:type="dxa"/>
            <w:shd w:val="clear" w:color="auto" w:fill="C00000"/>
          </w:tcPr>
          <w:p w14:paraId="62083872" w14:textId="5D4B43D7" w:rsidR="00A47D8C" w:rsidRDefault="0026560C" w:rsidP="00A47D8C">
            <w:pPr>
              <w:spacing w:before="240"/>
              <w:jc w:val="center"/>
            </w:pPr>
            <w:r>
              <w:t>5.3</w:t>
            </w:r>
          </w:p>
        </w:tc>
      </w:tr>
    </w:tbl>
    <w:p w14:paraId="3C7DC945" w14:textId="77777777" w:rsidR="00A47D8C" w:rsidRDefault="00A47D8C" w:rsidP="00A47D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Analiz Aşaması Üç Nokta Tahmini</w:t>
      </w:r>
    </w:p>
    <w:p w14:paraId="798B3534" w14:textId="347D2D69" w:rsidR="009036B8" w:rsidRDefault="009036B8" w:rsidP="003F2DAF">
      <w:pPr>
        <w:jc w:val="center"/>
      </w:pPr>
    </w:p>
    <w:p w14:paraId="14748814" w14:textId="77777777" w:rsidR="000D38FA" w:rsidRPr="000D38FA" w:rsidRDefault="000D38FA" w:rsidP="003F2DAF">
      <w:pPr>
        <w:jc w:val="center"/>
        <w:rPr>
          <w:b/>
          <w:bCs/>
        </w:rPr>
      </w:pPr>
    </w:p>
    <w:p w14:paraId="0F61B70C" w14:textId="200733D3" w:rsidR="000D38FA" w:rsidRPr="000D38FA" w:rsidRDefault="000D38FA" w:rsidP="000D38FA">
      <w:pPr>
        <w:jc w:val="right"/>
        <w:rPr>
          <w:b/>
          <w:bCs/>
        </w:rPr>
      </w:pPr>
      <w:r w:rsidRPr="000D38FA">
        <w:rPr>
          <w:b/>
          <w:bCs/>
        </w:rPr>
        <w:t>Ceren Şahin</w:t>
      </w:r>
      <w:r>
        <w:rPr>
          <w:b/>
          <w:bCs/>
        </w:rPr>
        <w:t xml:space="preserve"> / </w:t>
      </w:r>
      <w:r w:rsidRPr="000D38FA">
        <w:rPr>
          <w:b/>
          <w:bCs/>
        </w:rPr>
        <w:t>B221306386</w:t>
      </w:r>
    </w:p>
    <w:sectPr w:rsidR="000D38FA" w:rsidRPr="000D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28"/>
    <w:rsid w:val="00051458"/>
    <w:rsid w:val="000A2572"/>
    <w:rsid w:val="000D38FA"/>
    <w:rsid w:val="001E4928"/>
    <w:rsid w:val="0026560C"/>
    <w:rsid w:val="003107BC"/>
    <w:rsid w:val="003436B6"/>
    <w:rsid w:val="003D54FF"/>
    <w:rsid w:val="003F2DAF"/>
    <w:rsid w:val="004363D3"/>
    <w:rsid w:val="004A376D"/>
    <w:rsid w:val="00540EF0"/>
    <w:rsid w:val="00626071"/>
    <w:rsid w:val="006C4BEB"/>
    <w:rsid w:val="007B283A"/>
    <w:rsid w:val="00862DA8"/>
    <w:rsid w:val="008E6641"/>
    <w:rsid w:val="009036B8"/>
    <w:rsid w:val="009255CA"/>
    <w:rsid w:val="009565B4"/>
    <w:rsid w:val="009E10F7"/>
    <w:rsid w:val="00A21590"/>
    <w:rsid w:val="00A47D8C"/>
    <w:rsid w:val="00A64E56"/>
    <w:rsid w:val="00B771F9"/>
    <w:rsid w:val="00BD33A8"/>
    <w:rsid w:val="00CC0317"/>
    <w:rsid w:val="00D038C3"/>
    <w:rsid w:val="00D50267"/>
    <w:rsid w:val="00E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E286"/>
  <w15:chartTrackingRefBased/>
  <w15:docId w15:val="{3D117290-A4F2-40E6-9655-57C7B5BC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8C"/>
  </w:style>
  <w:style w:type="paragraph" w:styleId="Balk1">
    <w:name w:val="heading 1"/>
    <w:basedOn w:val="Normal"/>
    <w:next w:val="Normal"/>
    <w:link w:val="Balk1Char"/>
    <w:uiPriority w:val="9"/>
    <w:qFormat/>
    <w:rsid w:val="001E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49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49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49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49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49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49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49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49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49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49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492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903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Akengin</dc:creator>
  <cp:keywords/>
  <dc:description/>
  <cp:lastModifiedBy>Ceren Sahin</cp:lastModifiedBy>
  <cp:revision>21</cp:revision>
  <dcterms:created xsi:type="dcterms:W3CDTF">2025-04-10T15:29:00Z</dcterms:created>
  <dcterms:modified xsi:type="dcterms:W3CDTF">2025-04-10T23:47:00Z</dcterms:modified>
</cp:coreProperties>
</file>