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7E8D6" w14:textId="77777777" w:rsidR="00A30D34" w:rsidRDefault="00000000">
      <w:pPr>
        <w:spacing w:after="0" w:line="259" w:lineRule="auto"/>
        <w:ind w:left="89"/>
        <w:jc w:val="center"/>
      </w:pPr>
      <w:r>
        <w:rPr>
          <w:color w:val="0F4761"/>
          <w:sz w:val="40"/>
        </w:rPr>
        <w:t xml:space="preserve">Game Design Document </w:t>
      </w:r>
    </w:p>
    <w:p w14:paraId="067C4A23" w14:textId="77777777" w:rsidR="00A30D34" w:rsidRDefault="00000000">
      <w:pPr>
        <w:spacing w:after="0" w:line="259" w:lineRule="auto"/>
        <w:ind w:left="89" w:right="3"/>
        <w:jc w:val="center"/>
        <w:rPr>
          <w:color w:val="0F4761"/>
          <w:sz w:val="40"/>
        </w:rPr>
      </w:pPr>
      <w:r>
        <w:rPr>
          <w:color w:val="0F4761"/>
          <w:sz w:val="40"/>
        </w:rPr>
        <w:t xml:space="preserve">Lizard Shot VR </w:t>
      </w:r>
    </w:p>
    <w:p w14:paraId="230FA8BB" w14:textId="0360CB2E" w:rsidR="00CD78A7" w:rsidRPr="00CD78A7" w:rsidRDefault="00CD78A7" w:rsidP="00CD78A7">
      <w:pPr>
        <w:ind w:left="0" w:firstLine="0"/>
        <w:rPr>
          <w:b/>
          <w:bCs/>
          <w:i/>
          <w:iCs/>
        </w:rPr>
      </w:pPr>
      <w:r>
        <w:rPr>
          <w:b/>
          <w:bCs/>
          <w:i/>
          <w:iCs/>
        </w:rPr>
        <w:t xml:space="preserve">Trello Link: </w:t>
      </w:r>
      <w:hyperlink r:id="rId5" w:history="1">
        <w:r w:rsidRPr="00EB5997">
          <w:rPr>
            <w:rStyle w:val="Hyperlink"/>
            <w:b/>
            <w:bCs/>
            <w:i/>
            <w:iCs/>
          </w:rPr>
          <w:t>https://trello.com/b/6abb865d7935ebc765ff5331</w:t>
        </w:r>
      </w:hyperlink>
      <w:r>
        <w:rPr>
          <w:b/>
          <w:bCs/>
          <w:i/>
          <w:iCs/>
        </w:rPr>
        <w:t xml:space="preserve"> </w:t>
      </w:r>
    </w:p>
    <w:tbl>
      <w:tblPr>
        <w:tblStyle w:val="TableGrid"/>
        <w:tblW w:w="5189" w:type="dxa"/>
        <w:tblInd w:w="0" w:type="dxa"/>
        <w:tblCellMar>
          <w:top w:w="0" w:type="dxa"/>
          <w:left w:w="0" w:type="dxa"/>
          <w:bottom w:w="0" w:type="dxa"/>
          <w:right w:w="0" w:type="dxa"/>
        </w:tblCellMar>
        <w:tblLook w:val="04A0" w:firstRow="1" w:lastRow="0" w:firstColumn="1" w:lastColumn="0" w:noHBand="0" w:noVBand="1"/>
      </w:tblPr>
      <w:tblGrid>
        <w:gridCol w:w="720"/>
        <w:gridCol w:w="2113"/>
        <w:gridCol w:w="2356"/>
      </w:tblGrid>
      <w:tr w:rsidR="00A30D34" w:rsidRPr="00CD78A7" w14:paraId="64B89868" w14:textId="77777777">
        <w:trPr>
          <w:trHeight w:val="364"/>
        </w:trPr>
        <w:tc>
          <w:tcPr>
            <w:tcW w:w="720" w:type="dxa"/>
            <w:tcBorders>
              <w:top w:val="nil"/>
              <w:left w:val="nil"/>
              <w:bottom w:val="nil"/>
              <w:right w:val="nil"/>
            </w:tcBorders>
          </w:tcPr>
          <w:p w14:paraId="6934E5DF" w14:textId="175940EB" w:rsidR="00A30D34" w:rsidRDefault="00A30D34">
            <w:pPr>
              <w:spacing w:after="0" w:line="259" w:lineRule="auto"/>
              <w:ind w:left="0" w:firstLine="0"/>
            </w:pPr>
          </w:p>
        </w:tc>
        <w:tc>
          <w:tcPr>
            <w:tcW w:w="2113" w:type="dxa"/>
            <w:tcBorders>
              <w:top w:val="nil"/>
              <w:left w:val="nil"/>
              <w:bottom w:val="nil"/>
              <w:right w:val="nil"/>
            </w:tcBorders>
          </w:tcPr>
          <w:p w14:paraId="2D638EF4" w14:textId="77777777" w:rsidR="00A30D34" w:rsidRDefault="00A30D34">
            <w:pPr>
              <w:spacing w:after="160" w:line="259" w:lineRule="auto"/>
              <w:ind w:left="0" w:firstLine="0"/>
            </w:pPr>
          </w:p>
        </w:tc>
        <w:tc>
          <w:tcPr>
            <w:tcW w:w="2356" w:type="dxa"/>
            <w:tcBorders>
              <w:top w:val="nil"/>
              <w:left w:val="nil"/>
              <w:bottom w:val="nil"/>
              <w:right w:val="nil"/>
            </w:tcBorders>
          </w:tcPr>
          <w:p w14:paraId="5F6FF28B" w14:textId="77777777" w:rsidR="00A30D34" w:rsidRDefault="00A30D34">
            <w:pPr>
              <w:spacing w:after="160" w:line="259" w:lineRule="auto"/>
              <w:ind w:left="0" w:firstLine="0"/>
            </w:pPr>
          </w:p>
        </w:tc>
      </w:tr>
      <w:tr w:rsidR="00A30D34" w14:paraId="6CB41E5A" w14:textId="77777777">
        <w:trPr>
          <w:trHeight w:val="379"/>
        </w:trPr>
        <w:tc>
          <w:tcPr>
            <w:tcW w:w="720" w:type="dxa"/>
            <w:tcBorders>
              <w:top w:val="nil"/>
              <w:left w:val="nil"/>
              <w:bottom w:val="nil"/>
              <w:right w:val="nil"/>
            </w:tcBorders>
            <w:vAlign w:val="bottom"/>
          </w:tcPr>
          <w:p w14:paraId="18BBCCCA" w14:textId="77777777" w:rsidR="00A30D34" w:rsidRDefault="00000000">
            <w:pPr>
              <w:spacing w:after="0" w:line="259" w:lineRule="auto"/>
              <w:ind w:left="102" w:firstLine="0"/>
              <w:jc w:val="center"/>
            </w:pPr>
            <w:r>
              <w:rPr>
                <w:rFonts w:ascii="Segoe UI Symbol" w:eastAsia="Segoe UI Symbol" w:hAnsi="Segoe UI Symbol" w:cs="Segoe UI Symbol"/>
              </w:rPr>
              <w:t>•</w:t>
            </w:r>
            <w:r>
              <w:rPr>
                <w:rFonts w:ascii="Arial" w:eastAsia="Arial" w:hAnsi="Arial" w:cs="Arial"/>
              </w:rPr>
              <w:t xml:space="preserve"> </w:t>
            </w:r>
          </w:p>
        </w:tc>
        <w:tc>
          <w:tcPr>
            <w:tcW w:w="2113" w:type="dxa"/>
            <w:tcBorders>
              <w:top w:val="nil"/>
              <w:left w:val="nil"/>
              <w:bottom w:val="nil"/>
              <w:right w:val="nil"/>
            </w:tcBorders>
          </w:tcPr>
          <w:p w14:paraId="77AC1049" w14:textId="77777777" w:rsidR="00A30D34" w:rsidRDefault="00000000">
            <w:pPr>
              <w:tabs>
                <w:tab w:val="center" w:pos="1404"/>
              </w:tabs>
              <w:spacing w:after="0" w:line="259" w:lineRule="auto"/>
              <w:ind w:left="0" w:firstLine="0"/>
            </w:pPr>
            <w:r>
              <w:rPr>
                <w:b/>
              </w:rPr>
              <w:t>Genre:</w:t>
            </w:r>
            <w:r>
              <w:t xml:space="preserve">  </w:t>
            </w:r>
            <w:r>
              <w:tab/>
              <w:t xml:space="preserve"> </w:t>
            </w:r>
          </w:p>
        </w:tc>
        <w:tc>
          <w:tcPr>
            <w:tcW w:w="2356" w:type="dxa"/>
            <w:tcBorders>
              <w:top w:val="nil"/>
              <w:left w:val="nil"/>
              <w:bottom w:val="nil"/>
              <w:right w:val="nil"/>
            </w:tcBorders>
          </w:tcPr>
          <w:p w14:paraId="1EF9B57C" w14:textId="77777777" w:rsidR="00A30D34" w:rsidRDefault="00000000">
            <w:pPr>
              <w:spacing w:after="0" w:line="259" w:lineRule="auto"/>
              <w:ind w:left="0" w:firstLine="0"/>
            </w:pPr>
            <w:r>
              <w:t xml:space="preserve">VR Arcade Shooter. </w:t>
            </w:r>
          </w:p>
        </w:tc>
      </w:tr>
      <w:tr w:rsidR="00A30D34" w14:paraId="058EDFAE" w14:textId="77777777">
        <w:trPr>
          <w:trHeight w:val="299"/>
        </w:trPr>
        <w:tc>
          <w:tcPr>
            <w:tcW w:w="720" w:type="dxa"/>
            <w:tcBorders>
              <w:top w:val="nil"/>
              <w:left w:val="nil"/>
              <w:bottom w:val="nil"/>
              <w:right w:val="nil"/>
            </w:tcBorders>
          </w:tcPr>
          <w:p w14:paraId="54FD4766" w14:textId="77777777" w:rsidR="00A30D34" w:rsidRDefault="00000000">
            <w:pPr>
              <w:spacing w:after="0" w:line="259" w:lineRule="auto"/>
              <w:ind w:left="102" w:firstLine="0"/>
              <w:jc w:val="center"/>
            </w:pPr>
            <w:r>
              <w:rPr>
                <w:rFonts w:ascii="Segoe UI Symbol" w:eastAsia="Segoe UI Symbol" w:hAnsi="Segoe UI Symbol" w:cs="Segoe UI Symbol"/>
              </w:rPr>
              <w:t>•</w:t>
            </w:r>
            <w:r>
              <w:rPr>
                <w:rFonts w:ascii="Arial" w:eastAsia="Arial" w:hAnsi="Arial" w:cs="Arial"/>
              </w:rPr>
              <w:t xml:space="preserve"> </w:t>
            </w:r>
          </w:p>
        </w:tc>
        <w:tc>
          <w:tcPr>
            <w:tcW w:w="2113" w:type="dxa"/>
            <w:tcBorders>
              <w:top w:val="nil"/>
              <w:left w:val="nil"/>
              <w:bottom w:val="nil"/>
              <w:right w:val="nil"/>
            </w:tcBorders>
          </w:tcPr>
          <w:p w14:paraId="13A8F2B1" w14:textId="77777777" w:rsidR="00A30D34" w:rsidRDefault="00000000">
            <w:pPr>
              <w:tabs>
                <w:tab w:val="center" w:pos="1404"/>
              </w:tabs>
              <w:spacing w:after="0" w:line="259" w:lineRule="auto"/>
              <w:ind w:left="0" w:firstLine="0"/>
            </w:pPr>
            <w:r>
              <w:rPr>
                <w:b/>
              </w:rPr>
              <w:t>Platform:</w:t>
            </w:r>
            <w:r>
              <w:t xml:space="preserve"> </w:t>
            </w:r>
            <w:r>
              <w:tab/>
              <w:t xml:space="preserve"> </w:t>
            </w:r>
          </w:p>
        </w:tc>
        <w:tc>
          <w:tcPr>
            <w:tcW w:w="2356" w:type="dxa"/>
            <w:tcBorders>
              <w:top w:val="nil"/>
              <w:left w:val="nil"/>
              <w:bottom w:val="nil"/>
              <w:right w:val="nil"/>
            </w:tcBorders>
          </w:tcPr>
          <w:p w14:paraId="53733396" w14:textId="77777777" w:rsidR="00A30D34" w:rsidRDefault="00000000">
            <w:pPr>
              <w:spacing w:after="0" w:line="259" w:lineRule="auto"/>
              <w:ind w:left="0" w:firstLine="0"/>
            </w:pPr>
            <w:r>
              <w:t xml:space="preserve">Virtual Reality. </w:t>
            </w:r>
          </w:p>
        </w:tc>
      </w:tr>
      <w:tr w:rsidR="00A30D34" w14:paraId="31C55DA5" w14:textId="77777777">
        <w:trPr>
          <w:trHeight w:val="299"/>
        </w:trPr>
        <w:tc>
          <w:tcPr>
            <w:tcW w:w="720" w:type="dxa"/>
            <w:tcBorders>
              <w:top w:val="nil"/>
              <w:left w:val="nil"/>
              <w:bottom w:val="nil"/>
              <w:right w:val="nil"/>
            </w:tcBorders>
          </w:tcPr>
          <w:p w14:paraId="5527D60D" w14:textId="77777777" w:rsidR="00A30D34" w:rsidRDefault="00000000">
            <w:pPr>
              <w:spacing w:after="0" w:line="259" w:lineRule="auto"/>
              <w:ind w:left="102" w:firstLine="0"/>
              <w:jc w:val="center"/>
            </w:pPr>
            <w:r>
              <w:rPr>
                <w:rFonts w:ascii="Segoe UI Symbol" w:eastAsia="Segoe UI Symbol" w:hAnsi="Segoe UI Symbol" w:cs="Segoe UI Symbol"/>
              </w:rPr>
              <w:t>•</w:t>
            </w:r>
            <w:r>
              <w:rPr>
                <w:rFonts w:ascii="Arial" w:eastAsia="Arial" w:hAnsi="Arial" w:cs="Arial"/>
              </w:rPr>
              <w:t xml:space="preserve"> </w:t>
            </w:r>
          </w:p>
        </w:tc>
        <w:tc>
          <w:tcPr>
            <w:tcW w:w="2113" w:type="dxa"/>
            <w:tcBorders>
              <w:top w:val="nil"/>
              <w:left w:val="nil"/>
              <w:bottom w:val="nil"/>
              <w:right w:val="nil"/>
            </w:tcBorders>
          </w:tcPr>
          <w:p w14:paraId="744B8145" w14:textId="77777777" w:rsidR="00A30D34" w:rsidRDefault="00000000">
            <w:pPr>
              <w:tabs>
                <w:tab w:val="center" w:pos="1404"/>
              </w:tabs>
              <w:spacing w:after="0" w:line="259" w:lineRule="auto"/>
              <w:ind w:left="0" w:firstLine="0"/>
            </w:pPr>
            <w:r>
              <w:rPr>
                <w:b/>
              </w:rPr>
              <w:t>Engine:</w:t>
            </w:r>
            <w:r>
              <w:t xml:space="preserve"> </w:t>
            </w:r>
            <w:r>
              <w:tab/>
              <w:t xml:space="preserve"> </w:t>
            </w:r>
          </w:p>
        </w:tc>
        <w:tc>
          <w:tcPr>
            <w:tcW w:w="2356" w:type="dxa"/>
            <w:tcBorders>
              <w:top w:val="nil"/>
              <w:left w:val="nil"/>
              <w:bottom w:val="nil"/>
              <w:right w:val="nil"/>
            </w:tcBorders>
          </w:tcPr>
          <w:p w14:paraId="0FAB1806" w14:textId="77777777" w:rsidR="00A30D34" w:rsidRDefault="00000000">
            <w:pPr>
              <w:spacing w:after="0" w:line="259" w:lineRule="auto"/>
              <w:ind w:left="0" w:firstLine="0"/>
            </w:pPr>
            <w:r>
              <w:t xml:space="preserve">Unity 6. </w:t>
            </w:r>
          </w:p>
        </w:tc>
      </w:tr>
      <w:tr w:rsidR="00A30D34" w14:paraId="13D00BC4" w14:textId="77777777">
        <w:trPr>
          <w:trHeight w:val="299"/>
        </w:trPr>
        <w:tc>
          <w:tcPr>
            <w:tcW w:w="720" w:type="dxa"/>
            <w:tcBorders>
              <w:top w:val="nil"/>
              <w:left w:val="nil"/>
              <w:bottom w:val="nil"/>
              <w:right w:val="nil"/>
            </w:tcBorders>
          </w:tcPr>
          <w:p w14:paraId="7BA65702" w14:textId="77777777" w:rsidR="00A30D34" w:rsidRDefault="00000000">
            <w:pPr>
              <w:spacing w:after="0" w:line="259" w:lineRule="auto"/>
              <w:ind w:left="102" w:firstLine="0"/>
              <w:jc w:val="center"/>
            </w:pPr>
            <w:r>
              <w:rPr>
                <w:rFonts w:ascii="Segoe UI Symbol" w:eastAsia="Segoe UI Symbol" w:hAnsi="Segoe UI Symbol" w:cs="Segoe UI Symbol"/>
              </w:rPr>
              <w:t>•</w:t>
            </w:r>
            <w:r>
              <w:rPr>
                <w:rFonts w:ascii="Arial" w:eastAsia="Arial" w:hAnsi="Arial" w:cs="Arial"/>
              </w:rPr>
              <w:t xml:space="preserve"> </w:t>
            </w:r>
          </w:p>
        </w:tc>
        <w:tc>
          <w:tcPr>
            <w:tcW w:w="2113" w:type="dxa"/>
            <w:tcBorders>
              <w:top w:val="nil"/>
              <w:left w:val="nil"/>
              <w:bottom w:val="nil"/>
              <w:right w:val="nil"/>
            </w:tcBorders>
          </w:tcPr>
          <w:p w14:paraId="3764E049" w14:textId="77777777" w:rsidR="00A30D34" w:rsidRDefault="00000000">
            <w:pPr>
              <w:spacing w:after="0" w:line="259" w:lineRule="auto"/>
              <w:ind w:left="0" w:firstLine="0"/>
            </w:pPr>
            <w:r>
              <w:rPr>
                <w:b/>
              </w:rPr>
              <w:t>Perspective:</w:t>
            </w:r>
            <w:r>
              <w:t xml:space="preserve">  </w:t>
            </w:r>
          </w:p>
        </w:tc>
        <w:tc>
          <w:tcPr>
            <w:tcW w:w="2356" w:type="dxa"/>
            <w:tcBorders>
              <w:top w:val="nil"/>
              <w:left w:val="nil"/>
              <w:bottom w:val="nil"/>
              <w:right w:val="nil"/>
            </w:tcBorders>
          </w:tcPr>
          <w:p w14:paraId="33FD3466" w14:textId="77777777" w:rsidR="00A30D34" w:rsidRDefault="00000000">
            <w:pPr>
              <w:spacing w:after="0" w:line="259" w:lineRule="auto"/>
              <w:ind w:left="0" w:firstLine="0"/>
            </w:pPr>
            <w:r>
              <w:t xml:space="preserve">First-person VR. </w:t>
            </w:r>
          </w:p>
        </w:tc>
      </w:tr>
      <w:tr w:rsidR="00A30D34" w14:paraId="75E6C1A3" w14:textId="77777777">
        <w:trPr>
          <w:trHeight w:val="299"/>
        </w:trPr>
        <w:tc>
          <w:tcPr>
            <w:tcW w:w="720" w:type="dxa"/>
            <w:tcBorders>
              <w:top w:val="nil"/>
              <w:left w:val="nil"/>
              <w:bottom w:val="nil"/>
              <w:right w:val="nil"/>
            </w:tcBorders>
          </w:tcPr>
          <w:p w14:paraId="2F602875" w14:textId="77777777" w:rsidR="00A30D34" w:rsidRDefault="00000000">
            <w:pPr>
              <w:spacing w:after="0" w:line="259" w:lineRule="auto"/>
              <w:ind w:left="102" w:firstLine="0"/>
              <w:jc w:val="center"/>
            </w:pPr>
            <w:r>
              <w:rPr>
                <w:rFonts w:ascii="Segoe UI Symbol" w:eastAsia="Segoe UI Symbol" w:hAnsi="Segoe UI Symbol" w:cs="Segoe UI Symbol"/>
              </w:rPr>
              <w:t>•</w:t>
            </w:r>
            <w:r>
              <w:rPr>
                <w:rFonts w:ascii="Arial" w:eastAsia="Arial" w:hAnsi="Arial" w:cs="Arial"/>
              </w:rPr>
              <w:t xml:space="preserve"> </w:t>
            </w:r>
          </w:p>
        </w:tc>
        <w:tc>
          <w:tcPr>
            <w:tcW w:w="2113" w:type="dxa"/>
            <w:tcBorders>
              <w:top w:val="nil"/>
              <w:left w:val="nil"/>
              <w:bottom w:val="nil"/>
              <w:right w:val="nil"/>
            </w:tcBorders>
          </w:tcPr>
          <w:p w14:paraId="16FCEA92" w14:textId="77777777" w:rsidR="00A30D34" w:rsidRDefault="00000000">
            <w:pPr>
              <w:spacing w:after="0" w:line="259" w:lineRule="auto"/>
              <w:ind w:left="0" w:firstLine="0"/>
            </w:pPr>
            <w:r>
              <w:rPr>
                <w:b/>
              </w:rPr>
              <w:t>Target Audience:</w:t>
            </w:r>
            <w:r>
              <w:t xml:space="preserve"> </w:t>
            </w:r>
          </w:p>
        </w:tc>
        <w:tc>
          <w:tcPr>
            <w:tcW w:w="2356" w:type="dxa"/>
            <w:tcBorders>
              <w:top w:val="nil"/>
              <w:left w:val="nil"/>
              <w:bottom w:val="nil"/>
              <w:right w:val="nil"/>
            </w:tcBorders>
          </w:tcPr>
          <w:p w14:paraId="7FBFA340" w14:textId="77777777" w:rsidR="00A30D34" w:rsidRDefault="00000000">
            <w:pPr>
              <w:spacing w:after="0" w:line="259" w:lineRule="auto"/>
              <w:ind w:left="0" w:firstLine="0"/>
              <w:jc w:val="both"/>
            </w:pPr>
            <w:r>
              <w:t xml:space="preserve">7–12 years, 14–20 years. </w:t>
            </w:r>
          </w:p>
        </w:tc>
      </w:tr>
      <w:tr w:rsidR="00A30D34" w14:paraId="282A1558" w14:textId="77777777">
        <w:trPr>
          <w:trHeight w:val="285"/>
        </w:trPr>
        <w:tc>
          <w:tcPr>
            <w:tcW w:w="720" w:type="dxa"/>
            <w:tcBorders>
              <w:top w:val="nil"/>
              <w:left w:val="nil"/>
              <w:bottom w:val="nil"/>
              <w:right w:val="nil"/>
            </w:tcBorders>
          </w:tcPr>
          <w:p w14:paraId="309F7FEE" w14:textId="77777777" w:rsidR="00A30D34" w:rsidRDefault="00000000">
            <w:pPr>
              <w:spacing w:after="0" w:line="259" w:lineRule="auto"/>
              <w:ind w:left="102" w:firstLine="0"/>
              <w:jc w:val="center"/>
            </w:pPr>
            <w:r>
              <w:rPr>
                <w:rFonts w:ascii="Segoe UI Symbol" w:eastAsia="Segoe UI Symbol" w:hAnsi="Segoe UI Symbol" w:cs="Segoe UI Symbol"/>
              </w:rPr>
              <w:t>•</w:t>
            </w:r>
            <w:r>
              <w:rPr>
                <w:rFonts w:ascii="Arial" w:eastAsia="Arial" w:hAnsi="Arial" w:cs="Arial"/>
              </w:rPr>
              <w:t xml:space="preserve"> </w:t>
            </w:r>
          </w:p>
        </w:tc>
        <w:tc>
          <w:tcPr>
            <w:tcW w:w="2113" w:type="dxa"/>
            <w:tcBorders>
              <w:top w:val="nil"/>
              <w:left w:val="nil"/>
              <w:bottom w:val="nil"/>
              <w:right w:val="nil"/>
            </w:tcBorders>
          </w:tcPr>
          <w:p w14:paraId="71FB8EB9" w14:textId="77777777" w:rsidR="00A30D34" w:rsidRDefault="00000000">
            <w:pPr>
              <w:tabs>
                <w:tab w:val="center" w:pos="1404"/>
              </w:tabs>
              <w:spacing w:after="0" w:line="259" w:lineRule="auto"/>
              <w:ind w:left="0" w:firstLine="0"/>
            </w:pPr>
            <w:r>
              <w:rPr>
                <w:b/>
              </w:rPr>
              <w:t>Players:</w:t>
            </w:r>
            <w:r>
              <w:t xml:space="preserve"> </w:t>
            </w:r>
            <w:r>
              <w:tab/>
              <w:t xml:space="preserve"> </w:t>
            </w:r>
          </w:p>
        </w:tc>
        <w:tc>
          <w:tcPr>
            <w:tcW w:w="2356" w:type="dxa"/>
            <w:tcBorders>
              <w:top w:val="nil"/>
              <w:left w:val="nil"/>
              <w:bottom w:val="nil"/>
              <w:right w:val="nil"/>
            </w:tcBorders>
          </w:tcPr>
          <w:p w14:paraId="5A9F3110" w14:textId="77777777" w:rsidR="00A30D34" w:rsidRDefault="00000000">
            <w:pPr>
              <w:spacing w:after="0" w:line="259" w:lineRule="auto"/>
              <w:ind w:left="0" w:firstLine="0"/>
            </w:pPr>
            <w:r>
              <w:t xml:space="preserve">Singleplayer. </w:t>
            </w:r>
          </w:p>
        </w:tc>
      </w:tr>
    </w:tbl>
    <w:p w14:paraId="7181A556" w14:textId="77777777" w:rsidR="00A30D34" w:rsidRDefault="00000000">
      <w:pPr>
        <w:spacing w:after="211" w:line="259" w:lineRule="auto"/>
        <w:ind w:left="0" w:firstLine="0"/>
      </w:pPr>
      <w:r>
        <w:t xml:space="preserve"> </w:t>
      </w:r>
    </w:p>
    <w:p w14:paraId="15B0C251" w14:textId="77777777" w:rsidR="00A30D34" w:rsidRDefault="00000000">
      <w:pPr>
        <w:pStyle w:val="Heading1"/>
        <w:ind w:left="-5"/>
      </w:pPr>
      <w:r>
        <w:t xml:space="preserve">Game Concept </w:t>
      </w:r>
    </w:p>
    <w:p w14:paraId="391B4A75" w14:textId="77777777" w:rsidR="00A30D34" w:rsidRDefault="00000000">
      <w:r>
        <w:rPr>
          <w:b/>
        </w:rPr>
        <w:t>Lizard Shot VR</w:t>
      </w:r>
      <w:r>
        <w:t xml:space="preserve"> is a fast-paced and accessible VR arcade shooter inspired by games such as </w:t>
      </w:r>
      <w:r>
        <w:rPr>
          <w:i/>
        </w:rPr>
        <w:t>Chicken Shoot</w:t>
      </w:r>
      <w:r>
        <w:t xml:space="preserve"> and </w:t>
      </w:r>
      <w:r>
        <w:rPr>
          <w:i/>
        </w:rPr>
        <w:t>Chicken Riot</w:t>
      </w:r>
      <w:r>
        <w:t xml:space="preserve">. </w:t>
      </w:r>
    </w:p>
    <w:p w14:paraId="67044AB6" w14:textId="77777777" w:rsidR="00A30D34" w:rsidRDefault="00000000">
      <w:r>
        <w:t xml:space="preserve">The player finds themselves in a humorous environment filled with chickens. Using VR controllers, the player holds a virtual weapon and shoots chickens as they appear around the environment. </w:t>
      </w:r>
    </w:p>
    <w:p w14:paraId="2AB30AA6" w14:textId="77777777" w:rsidR="00A30D34" w:rsidRDefault="00000000">
      <w:r>
        <w:t xml:space="preserve">Unlike traditional arcade shooters, the player is physically inside the game world. The player can look around freely using the VR headset, meaning lizards can appear in front of, besides, or behind the player. </w:t>
      </w:r>
    </w:p>
    <w:p w14:paraId="31AC56AD" w14:textId="77777777" w:rsidR="00A30D34" w:rsidRDefault="00000000">
      <w:r>
        <w:t xml:space="preserve">The main objective is simple: </w:t>
      </w:r>
    </w:p>
    <w:p w14:paraId="3B85F28E" w14:textId="77777777" w:rsidR="00A30D34" w:rsidRDefault="00000000">
      <w:pPr>
        <w:spacing w:after="156" w:line="257" w:lineRule="auto"/>
        <w:ind w:left="-5"/>
      </w:pPr>
      <w:r>
        <w:rPr>
          <w:b/>
        </w:rPr>
        <w:t>Shoot as many lizards as possible before they escape or the timer runs out.</w:t>
      </w:r>
      <w:r>
        <w:t xml:space="preserve"> </w:t>
      </w:r>
    </w:p>
    <w:p w14:paraId="1CB704E9" w14:textId="77777777" w:rsidR="00A30D34" w:rsidRDefault="00000000">
      <w:r>
        <w:t xml:space="preserve">The game focuses on quick reactions, simple controls, humorous visuals and an accessible VR experience. </w:t>
      </w:r>
    </w:p>
    <w:p w14:paraId="34441186" w14:textId="77777777" w:rsidR="00A30D34" w:rsidRDefault="00000000">
      <w:pPr>
        <w:spacing w:after="0" w:line="259" w:lineRule="auto"/>
        <w:ind w:left="0" w:right="155" w:firstLine="0"/>
        <w:jc w:val="right"/>
      </w:pPr>
      <w:r>
        <w:rPr>
          <w:noProof/>
        </w:rPr>
        <mc:AlternateContent>
          <mc:Choice Requires="wpg">
            <w:drawing>
              <wp:inline distT="0" distB="0" distL="0" distR="0" wp14:anchorId="43180EFC" wp14:editId="0D03B4F6">
                <wp:extent cx="5556250" cy="2498090"/>
                <wp:effectExtent l="0" t="0" r="0" b="0"/>
                <wp:docPr id="2568" name="Group 2568"/>
                <wp:cNvGraphicFramePr/>
                <a:graphic xmlns:a="http://schemas.openxmlformats.org/drawingml/2006/main">
                  <a:graphicData uri="http://schemas.microsoft.com/office/word/2010/wordprocessingGroup">
                    <wpg:wgp>
                      <wpg:cNvGrpSpPr/>
                      <wpg:grpSpPr>
                        <a:xfrm>
                          <a:off x="0" y="0"/>
                          <a:ext cx="5556250" cy="2498090"/>
                          <a:chOff x="0" y="0"/>
                          <a:chExt cx="5556250" cy="2498090"/>
                        </a:xfrm>
                      </wpg:grpSpPr>
                      <pic:pic xmlns:pic="http://schemas.openxmlformats.org/drawingml/2006/picture">
                        <pic:nvPicPr>
                          <pic:cNvPr id="91" name="Picture 91"/>
                          <pic:cNvPicPr/>
                        </pic:nvPicPr>
                        <pic:blipFill>
                          <a:blip r:embed="rId6"/>
                          <a:stretch>
                            <a:fillRect/>
                          </a:stretch>
                        </pic:blipFill>
                        <pic:spPr>
                          <a:xfrm>
                            <a:off x="0" y="0"/>
                            <a:ext cx="1783080" cy="2498090"/>
                          </a:xfrm>
                          <a:prstGeom prst="rect">
                            <a:avLst/>
                          </a:prstGeom>
                        </pic:spPr>
                      </pic:pic>
                      <pic:pic xmlns:pic="http://schemas.openxmlformats.org/drawingml/2006/picture">
                        <pic:nvPicPr>
                          <pic:cNvPr id="93" name="Picture 93"/>
                          <pic:cNvPicPr/>
                        </pic:nvPicPr>
                        <pic:blipFill>
                          <a:blip r:embed="rId7"/>
                          <a:stretch>
                            <a:fillRect/>
                          </a:stretch>
                        </pic:blipFill>
                        <pic:spPr>
                          <a:xfrm>
                            <a:off x="1790700" y="22098"/>
                            <a:ext cx="1837690" cy="2471420"/>
                          </a:xfrm>
                          <a:prstGeom prst="rect">
                            <a:avLst/>
                          </a:prstGeom>
                        </pic:spPr>
                      </pic:pic>
                      <pic:pic xmlns:pic="http://schemas.openxmlformats.org/drawingml/2006/picture">
                        <pic:nvPicPr>
                          <pic:cNvPr id="95" name="Picture 95"/>
                          <pic:cNvPicPr/>
                        </pic:nvPicPr>
                        <pic:blipFill>
                          <a:blip r:embed="rId8"/>
                          <a:stretch>
                            <a:fillRect/>
                          </a:stretch>
                        </pic:blipFill>
                        <pic:spPr>
                          <a:xfrm>
                            <a:off x="3628390" y="60198"/>
                            <a:ext cx="1927860" cy="2434717"/>
                          </a:xfrm>
                          <a:prstGeom prst="rect">
                            <a:avLst/>
                          </a:prstGeom>
                        </pic:spPr>
                      </pic:pic>
                    </wpg:wgp>
                  </a:graphicData>
                </a:graphic>
              </wp:inline>
            </w:drawing>
          </mc:Choice>
          <mc:Fallback xmlns:a="http://schemas.openxmlformats.org/drawingml/2006/main">
            <w:pict>
              <v:group id="Group 2568" style="width:437.5pt;height:196.7pt;mso-position-horizontal-relative:char;mso-position-vertical-relative:line" coordsize="55562,24980">
                <v:shape id="Picture 91" style="position:absolute;width:17830;height:24980;left:0;top:0;" filled="f">
                  <v:imagedata r:id="rId9"/>
                </v:shape>
                <v:shape id="Picture 93" style="position:absolute;width:18376;height:24714;left:17907;top:220;" filled="f">
                  <v:imagedata r:id="rId10"/>
                </v:shape>
                <v:shape id="Picture 95" style="position:absolute;width:19278;height:24347;left:36283;top:601;" filled="f">
                  <v:imagedata r:id="rId11"/>
                </v:shape>
              </v:group>
            </w:pict>
          </mc:Fallback>
        </mc:AlternateContent>
      </w:r>
      <w:r>
        <w:t xml:space="preserve"> </w:t>
      </w:r>
    </w:p>
    <w:p w14:paraId="326101F8" w14:textId="77777777" w:rsidR="00A30D34" w:rsidRDefault="00000000">
      <w:pPr>
        <w:pStyle w:val="Heading1"/>
        <w:ind w:left="-5"/>
      </w:pPr>
      <w:r>
        <w:t xml:space="preserve">Core Gameplay </w:t>
      </w:r>
    </w:p>
    <w:p w14:paraId="4E955B16" w14:textId="77777777" w:rsidR="00A30D34" w:rsidRDefault="00000000">
      <w:pPr>
        <w:spacing w:after="156" w:line="257" w:lineRule="auto"/>
        <w:ind w:left="-5"/>
      </w:pPr>
      <w:r>
        <w:rPr>
          <w:b/>
        </w:rPr>
        <w:t xml:space="preserve">The gameplay is designed around a simple arcade gameplay loop: </w:t>
      </w:r>
    </w:p>
    <w:p w14:paraId="52D44C95" w14:textId="77777777" w:rsidR="00A30D34" w:rsidRDefault="00000000">
      <w:pPr>
        <w:numPr>
          <w:ilvl w:val="0"/>
          <w:numId w:val="1"/>
        </w:numPr>
        <w:ind w:hanging="360"/>
      </w:pPr>
      <w:r>
        <w:lastRenderedPageBreak/>
        <w:t xml:space="preserve">The player starts a round. </w:t>
      </w:r>
    </w:p>
    <w:p w14:paraId="358AD80E" w14:textId="77777777" w:rsidR="00A30D34" w:rsidRDefault="00000000">
      <w:pPr>
        <w:numPr>
          <w:ilvl w:val="0"/>
          <w:numId w:val="1"/>
        </w:numPr>
        <w:ind w:hanging="360"/>
      </w:pPr>
      <w:r>
        <w:t xml:space="preserve">Chickens spawn around the environment. </w:t>
      </w:r>
    </w:p>
    <w:p w14:paraId="2A8F6874" w14:textId="77777777" w:rsidR="00A30D34" w:rsidRDefault="00000000">
      <w:pPr>
        <w:numPr>
          <w:ilvl w:val="0"/>
          <w:numId w:val="1"/>
        </w:numPr>
        <w:ind w:hanging="360"/>
      </w:pPr>
      <w:r>
        <w:t xml:space="preserve">The player looks around and searches for chickens. </w:t>
      </w:r>
    </w:p>
    <w:p w14:paraId="5AA6FC09" w14:textId="77777777" w:rsidR="00A30D34" w:rsidRDefault="00000000">
      <w:pPr>
        <w:numPr>
          <w:ilvl w:val="0"/>
          <w:numId w:val="1"/>
        </w:numPr>
        <w:ind w:hanging="360"/>
      </w:pPr>
      <w:r>
        <w:t xml:space="preserve">The player aims the weapon using a VR controller. </w:t>
      </w:r>
    </w:p>
    <w:p w14:paraId="531FD390" w14:textId="77777777" w:rsidR="00A30D34" w:rsidRDefault="00000000">
      <w:pPr>
        <w:numPr>
          <w:ilvl w:val="0"/>
          <w:numId w:val="1"/>
        </w:numPr>
        <w:ind w:hanging="360"/>
      </w:pPr>
      <w:r>
        <w:t xml:space="preserve">The player pulls the trigger to shoot. </w:t>
      </w:r>
    </w:p>
    <w:p w14:paraId="0704238B" w14:textId="77777777" w:rsidR="00A30D34" w:rsidRDefault="00000000">
      <w:pPr>
        <w:numPr>
          <w:ilvl w:val="0"/>
          <w:numId w:val="1"/>
        </w:numPr>
        <w:ind w:hanging="360"/>
      </w:pPr>
      <w:r>
        <w:t xml:space="preserve">Successfully hitting a chicken gives the player points. </w:t>
      </w:r>
    </w:p>
    <w:p w14:paraId="44D43202" w14:textId="77777777" w:rsidR="00A30D34" w:rsidRDefault="00000000">
      <w:pPr>
        <w:numPr>
          <w:ilvl w:val="0"/>
          <w:numId w:val="1"/>
        </w:numPr>
        <w:ind w:hanging="360"/>
      </w:pPr>
      <w:r>
        <w:t xml:space="preserve">Chickens eventually disappear, escape or are replaced by new chickens. </w:t>
      </w:r>
    </w:p>
    <w:p w14:paraId="1B8F5E81" w14:textId="77777777" w:rsidR="00A30D34" w:rsidRDefault="00000000">
      <w:pPr>
        <w:numPr>
          <w:ilvl w:val="0"/>
          <w:numId w:val="1"/>
        </w:numPr>
        <w:ind w:hanging="360"/>
      </w:pPr>
      <w:r>
        <w:t xml:space="preserve">The game becomes progressively faster and more challenging. </w:t>
      </w:r>
    </w:p>
    <w:p w14:paraId="6629444A" w14:textId="77777777" w:rsidR="00A30D34" w:rsidRDefault="00000000">
      <w:pPr>
        <w:numPr>
          <w:ilvl w:val="0"/>
          <w:numId w:val="1"/>
        </w:numPr>
        <w:ind w:hanging="360"/>
      </w:pPr>
      <w:r>
        <w:t xml:space="preserve">The round ends when the timer reaches zero. </w:t>
      </w:r>
    </w:p>
    <w:p w14:paraId="582DCB62" w14:textId="77777777" w:rsidR="00A30D34" w:rsidRDefault="00000000">
      <w:pPr>
        <w:numPr>
          <w:ilvl w:val="0"/>
          <w:numId w:val="1"/>
        </w:numPr>
        <w:ind w:hanging="360"/>
      </w:pPr>
      <w:r>
        <w:t xml:space="preserve">The player receives their final score. </w:t>
      </w:r>
    </w:p>
    <w:p w14:paraId="6FE05C25" w14:textId="77777777" w:rsidR="00A30D34" w:rsidRDefault="00000000">
      <w:pPr>
        <w:spacing w:after="156" w:line="257" w:lineRule="auto"/>
        <w:ind w:left="-5"/>
      </w:pPr>
      <w:r>
        <w:rPr>
          <w:b/>
        </w:rPr>
        <w:t xml:space="preserve">The game should be easy to understand within the first few seconds of playing. </w:t>
      </w:r>
    </w:p>
    <w:p w14:paraId="0D3BE6B7" w14:textId="77777777" w:rsidR="00A30D34" w:rsidRDefault="00000000">
      <w:pPr>
        <w:spacing w:after="151" w:line="259" w:lineRule="auto"/>
        <w:ind w:left="0" w:right="261" w:firstLine="0"/>
        <w:jc w:val="right"/>
      </w:pPr>
      <w:r>
        <w:rPr>
          <w:noProof/>
        </w:rPr>
        <mc:AlternateContent>
          <mc:Choice Requires="wpg">
            <w:drawing>
              <wp:inline distT="0" distB="0" distL="0" distR="0" wp14:anchorId="62420BEB" wp14:editId="1AD02C50">
                <wp:extent cx="5490337" cy="2059178"/>
                <wp:effectExtent l="0" t="0" r="0" b="0"/>
                <wp:docPr id="2707" name="Group 2707"/>
                <wp:cNvGraphicFramePr/>
                <a:graphic xmlns:a="http://schemas.openxmlformats.org/drawingml/2006/main">
                  <a:graphicData uri="http://schemas.microsoft.com/office/word/2010/wordprocessingGroup">
                    <wpg:wgp>
                      <wpg:cNvGrpSpPr/>
                      <wpg:grpSpPr>
                        <a:xfrm>
                          <a:off x="0" y="0"/>
                          <a:ext cx="5490337" cy="2059178"/>
                          <a:chOff x="0" y="0"/>
                          <a:chExt cx="5490337" cy="2059178"/>
                        </a:xfrm>
                      </wpg:grpSpPr>
                      <pic:pic xmlns:pic="http://schemas.openxmlformats.org/drawingml/2006/picture">
                        <pic:nvPicPr>
                          <pic:cNvPr id="187" name="Picture 187"/>
                          <pic:cNvPicPr/>
                        </pic:nvPicPr>
                        <pic:blipFill>
                          <a:blip r:embed="rId12"/>
                          <a:stretch>
                            <a:fillRect/>
                          </a:stretch>
                        </pic:blipFill>
                        <pic:spPr>
                          <a:xfrm>
                            <a:off x="0" y="0"/>
                            <a:ext cx="2742565" cy="2058924"/>
                          </a:xfrm>
                          <a:prstGeom prst="rect">
                            <a:avLst/>
                          </a:prstGeom>
                        </pic:spPr>
                      </pic:pic>
                      <pic:pic xmlns:pic="http://schemas.openxmlformats.org/drawingml/2006/picture">
                        <pic:nvPicPr>
                          <pic:cNvPr id="189" name="Picture 189"/>
                          <pic:cNvPicPr/>
                        </pic:nvPicPr>
                        <pic:blipFill>
                          <a:blip r:embed="rId13"/>
                          <a:stretch>
                            <a:fillRect/>
                          </a:stretch>
                        </pic:blipFill>
                        <pic:spPr>
                          <a:xfrm>
                            <a:off x="2742692" y="1143"/>
                            <a:ext cx="2747645" cy="2058035"/>
                          </a:xfrm>
                          <a:prstGeom prst="rect">
                            <a:avLst/>
                          </a:prstGeom>
                        </pic:spPr>
                      </pic:pic>
                    </wpg:wgp>
                  </a:graphicData>
                </a:graphic>
              </wp:inline>
            </w:drawing>
          </mc:Choice>
          <mc:Fallback xmlns:a="http://schemas.openxmlformats.org/drawingml/2006/main">
            <w:pict>
              <v:group id="Group 2707" style="width:432.31pt;height:162.14pt;mso-position-horizontal-relative:char;mso-position-vertical-relative:line" coordsize="54903,20591">
                <v:shape id="Picture 187" style="position:absolute;width:27425;height:20589;left:0;top:0;" filled="f">
                  <v:imagedata r:id="rId14"/>
                </v:shape>
                <v:shape id="Picture 189" style="position:absolute;width:27476;height:20580;left:27426;top:11;" filled="f">
                  <v:imagedata r:id="rId15"/>
                </v:shape>
              </v:group>
            </w:pict>
          </mc:Fallback>
        </mc:AlternateContent>
      </w:r>
      <w:r>
        <w:t xml:space="preserve"> </w:t>
      </w:r>
    </w:p>
    <w:p w14:paraId="4E0EA3EA" w14:textId="77777777" w:rsidR="00A30D34" w:rsidRDefault="00000000">
      <w:pPr>
        <w:pStyle w:val="Heading1"/>
        <w:ind w:left="-5"/>
      </w:pPr>
      <w:r>
        <w:t xml:space="preserve">Game Objective </w:t>
      </w:r>
    </w:p>
    <w:p w14:paraId="22B33302" w14:textId="77777777" w:rsidR="00A30D34" w:rsidRDefault="00000000">
      <w:pPr>
        <w:spacing w:after="156" w:line="257" w:lineRule="auto"/>
        <w:ind w:left="-5"/>
      </w:pPr>
      <w:r>
        <w:rPr>
          <w:b/>
        </w:rPr>
        <w:t xml:space="preserve">The primary objective is to achieve the highest possible score. </w:t>
      </w:r>
    </w:p>
    <w:p w14:paraId="4FB895E3" w14:textId="77777777" w:rsidR="00A30D34" w:rsidRDefault="00000000">
      <w:pPr>
        <w:spacing w:after="156" w:line="257" w:lineRule="auto"/>
        <w:ind w:left="-5"/>
      </w:pPr>
      <w:r>
        <w:rPr>
          <w:b/>
        </w:rPr>
        <w:t xml:space="preserve">Players receive points for successfully shooting lizards. </w:t>
      </w:r>
    </w:p>
    <w:p w14:paraId="775B0E36" w14:textId="77777777" w:rsidR="00A30D34" w:rsidRDefault="00000000">
      <w:pPr>
        <w:numPr>
          <w:ilvl w:val="0"/>
          <w:numId w:val="2"/>
        </w:numPr>
        <w:ind w:hanging="360"/>
      </w:pPr>
      <w:r>
        <w:t xml:space="preserve">Shooting lizards quickly. </w:t>
      </w:r>
    </w:p>
    <w:p w14:paraId="7B3D2B45" w14:textId="77777777" w:rsidR="00A30D34" w:rsidRDefault="00000000">
      <w:pPr>
        <w:numPr>
          <w:ilvl w:val="0"/>
          <w:numId w:val="2"/>
        </w:numPr>
        <w:ind w:hanging="360"/>
      </w:pPr>
      <w:r>
        <w:t xml:space="preserve">Hitting multiple lizards in a row. </w:t>
      </w:r>
    </w:p>
    <w:p w14:paraId="74B1E76E" w14:textId="77777777" w:rsidR="00A30D34" w:rsidRDefault="00000000">
      <w:pPr>
        <w:numPr>
          <w:ilvl w:val="0"/>
          <w:numId w:val="2"/>
        </w:numPr>
        <w:ind w:hanging="360"/>
      </w:pPr>
      <w:r>
        <w:t xml:space="preserve">Completing a round without missing too many shots. </w:t>
      </w:r>
    </w:p>
    <w:p w14:paraId="6808606B" w14:textId="77777777" w:rsidR="00A30D34" w:rsidRDefault="00000000">
      <w:pPr>
        <w:numPr>
          <w:ilvl w:val="0"/>
          <w:numId w:val="2"/>
        </w:numPr>
        <w:ind w:hanging="360"/>
      </w:pPr>
      <w:r>
        <w:t xml:space="preserve">Shooting special lizards. </w:t>
      </w:r>
    </w:p>
    <w:p w14:paraId="2467D3A5" w14:textId="77777777" w:rsidR="00A30D34" w:rsidRDefault="00000000">
      <w:pPr>
        <w:numPr>
          <w:ilvl w:val="0"/>
          <w:numId w:val="2"/>
        </w:numPr>
        <w:ind w:hanging="360"/>
      </w:pPr>
      <w:r>
        <w:t xml:space="preserve">Achieving a high combo. </w:t>
      </w:r>
    </w:p>
    <w:p w14:paraId="3E2F3490" w14:textId="77777777" w:rsidR="00A30D34" w:rsidRDefault="00000000">
      <w:pPr>
        <w:numPr>
          <w:ilvl w:val="0"/>
          <w:numId w:val="2"/>
        </w:numPr>
        <w:ind w:hanging="360"/>
      </w:pPr>
      <w:r>
        <w:t xml:space="preserve">Beat the player's previous high score. </w:t>
      </w:r>
    </w:p>
    <w:p w14:paraId="34004710" w14:textId="77777777" w:rsidR="00A30D34" w:rsidRDefault="00000000">
      <w:pPr>
        <w:spacing w:after="156" w:line="257" w:lineRule="auto"/>
        <w:ind w:left="-5"/>
      </w:pPr>
      <w:r>
        <w:rPr>
          <w:b/>
        </w:rPr>
        <w:t xml:space="preserve">The game does not require complicated progression systems. The main motivation is improving the player's score and reaction time. </w:t>
      </w:r>
    </w:p>
    <w:p w14:paraId="09B306FC" w14:textId="77777777" w:rsidR="00A30D34" w:rsidRDefault="00000000">
      <w:pPr>
        <w:pStyle w:val="Heading1"/>
        <w:ind w:left="-5"/>
      </w:pPr>
      <w:r>
        <w:t xml:space="preserve">Target Audience </w:t>
      </w:r>
    </w:p>
    <w:p w14:paraId="341FA0AE" w14:textId="77777777" w:rsidR="00A30D34" w:rsidRDefault="00000000">
      <w:r>
        <w:t xml:space="preserve">The game is designed primarily for two groups. </w:t>
      </w:r>
    </w:p>
    <w:p w14:paraId="3C63F05A" w14:textId="77777777" w:rsidR="00A30D34" w:rsidRDefault="00000000">
      <w:pPr>
        <w:spacing w:after="5" w:line="395" w:lineRule="auto"/>
        <w:ind w:left="-5" w:right="6266"/>
      </w:pPr>
      <w:r>
        <w:rPr>
          <w:b/>
        </w:rPr>
        <w:lastRenderedPageBreak/>
        <w:t xml:space="preserve">Children – 7 to 12 years </w:t>
      </w:r>
      <w:r>
        <w:t xml:space="preserve">The game should be: </w:t>
      </w:r>
    </w:p>
    <w:p w14:paraId="61088EED" w14:textId="77777777" w:rsidR="00A30D34" w:rsidRDefault="00000000">
      <w:pPr>
        <w:numPr>
          <w:ilvl w:val="0"/>
          <w:numId w:val="3"/>
        </w:numPr>
        <w:ind w:firstLine="360"/>
      </w:pPr>
      <w:r>
        <w:t xml:space="preserve">Easy to understand. </w:t>
      </w:r>
    </w:p>
    <w:p w14:paraId="205FF8F6" w14:textId="77777777" w:rsidR="00A30D34" w:rsidRDefault="00000000">
      <w:pPr>
        <w:numPr>
          <w:ilvl w:val="0"/>
          <w:numId w:val="3"/>
        </w:numPr>
        <w:ind w:firstLine="360"/>
      </w:pPr>
      <w:r>
        <w:t xml:space="preserve">Easy to control. </w:t>
      </w:r>
    </w:p>
    <w:p w14:paraId="1CDEA732" w14:textId="77777777" w:rsidR="00A30D34" w:rsidRDefault="00000000">
      <w:pPr>
        <w:numPr>
          <w:ilvl w:val="0"/>
          <w:numId w:val="3"/>
        </w:numPr>
        <w:ind w:firstLine="360"/>
      </w:pPr>
      <w:r>
        <w:t xml:space="preserve">Visually clear. </w:t>
      </w:r>
    </w:p>
    <w:p w14:paraId="24C0FAFD" w14:textId="77777777" w:rsidR="00A30D34" w:rsidRDefault="00000000">
      <w:pPr>
        <w:numPr>
          <w:ilvl w:val="0"/>
          <w:numId w:val="3"/>
        </w:numPr>
        <w:ind w:firstLine="360"/>
      </w:pPr>
      <w:r>
        <w:t xml:space="preserve">Humorous. </w:t>
      </w:r>
    </w:p>
    <w:p w14:paraId="1A697CE0" w14:textId="77777777" w:rsidR="00A30D34" w:rsidRDefault="00000000">
      <w:pPr>
        <w:numPr>
          <w:ilvl w:val="0"/>
          <w:numId w:val="3"/>
        </w:numPr>
        <w:ind w:firstLine="360"/>
      </w:pPr>
      <w:r>
        <w:t xml:space="preserve">Not overly violent. </w:t>
      </w:r>
    </w:p>
    <w:p w14:paraId="5BE8635B" w14:textId="77777777" w:rsidR="00A30D34" w:rsidRDefault="00000000">
      <w:pPr>
        <w:numPr>
          <w:ilvl w:val="0"/>
          <w:numId w:val="3"/>
        </w:numPr>
        <w:spacing w:after="7" w:line="396" w:lineRule="auto"/>
        <w:ind w:firstLine="360"/>
      </w:pPr>
      <w:r>
        <w:t xml:space="preserve">Suitable for short play sessions. </w:t>
      </w:r>
      <w:r>
        <w:rPr>
          <w:b/>
        </w:rPr>
        <w:t xml:space="preserve">Teenagers and Young Adults – 14 to 20 years </w:t>
      </w:r>
      <w:r>
        <w:t xml:space="preserve">This audience may be interested because of: </w:t>
      </w:r>
    </w:p>
    <w:p w14:paraId="7D388CEC" w14:textId="77777777" w:rsidR="00A30D34" w:rsidRDefault="00000000">
      <w:pPr>
        <w:numPr>
          <w:ilvl w:val="0"/>
          <w:numId w:val="3"/>
        </w:numPr>
        <w:ind w:firstLine="360"/>
      </w:pPr>
      <w:r>
        <w:t xml:space="preserve">VR gaming. </w:t>
      </w:r>
    </w:p>
    <w:p w14:paraId="7D832507" w14:textId="77777777" w:rsidR="00A30D34" w:rsidRDefault="00000000">
      <w:pPr>
        <w:numPr>
          <w:ilvl w:val="0"/>
          <w:numId w:val="3"/>
        </w:numPr>
        <w:ind w:firstLine="360"/>
      </w:pPr>
      <w:r>
        <w:t xml:space="preserve">Arcade shooters. </w:t>
      </w:r>
    </w:p>
    <w:p w14:paraId="2B3081F1" w14:textId="77777777" w:rsidR="00A30D34" w:rsidRDefault="00000000">
      <w:pPr>
        <w:numPr>
          <w:ilvl w:val="0"/>
          <w:numId w:val="3"/>
        </w:numPr>
        <w:ind w:firstLine="360"/>
      </w:pPr>
      <w:r>
        <w:t xml:space="preserve">Fast gameplay. </w:t>
      </w:r>
    </w:p>
    <w:p w14:paraId="7EF5D2E3" w14:textId="77777777" w:rsidR="00A30D34" w:rsidRDefault="00000000">
      <w:pPr>
        <w:numPr>
          <w:ilvl w:val="0"/>
          <w:numId w:val="3"/>
        </w:numPr>
        <w:ind w:firstLine="360"/>
      </w:pPr>
      <w:r>
        <w:t xml:space="preserve">Competitive high scores. </w:t>
      </w:r>
    </w:p>
    <w:p w14:paraId="37A85496" w14:textId="77777777" w:rsidR="00A30D34" w:rsidRDefault="00000000">
      <w:pPr>
        <w:numPr>
          <w:ilvl w:val="0"/>
          <w:numId w:val="3"/>
        </w:numPr>
        <w:ind w:firstLine="360"/>
      </w:pPr>
      <w:r>
        <w:t xml:space="preserve">Humour. </w:t>
      </w:r>
    </w:p>
    <w:p w14:paraId="4FC1DDBA" w14:textId="77777777" w:rsidR="00A30D34" w:rsidRDefault="00000000">
      <w:pPr>
        <w:numPr>
          <w:ilvl w:val="0"/>
          <w:numId w:val="3"/>
        </w:numPr>
        <w:ind w:firstLine="360"/>
      </w:pPr>
      <w:r>
        <w:t xml:space="preserve">Nostalgia for games such as </w:t>
      </w:r>
      <w:r>
        <w:rPr>
          <w:i/>
        </w:rPr>
        <w:t>Chicken Shoot</w:t>
      </w:r>
      <w:r>
        <w:t xml:space="preserve">.  </w:t>
      </w:r>
    </w:p>
    <w:p w14:paraId="5B63FD3D" w14:textId="77777777" w:rsidR="00A30D34" w:rsidRDefault="00000000">
      <w:pPr>
        <w:spacing w:after="88" w:line="259" w:lineRule="auto"/>
        <w:ind w:left="0" w:right="1884" w:firstLine="0"/>
        <w:jc w:val="right"/>
      </w:pPr>
      <w:r>
        <w:rPr>
          <w:noProof/>
        </w:rPr>
        <w:drawing>
          <wp:inline distT="0" distB="0" distL="0" distR="0" wp14:anchorId="3F40A8CB" wp14:editId="2E984246">
            <wp:extent cx="4456938" cy="296989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16"/>
                    <a:stretch>
                      <a:fillRect/>
                    </a:stretch>
                  </pic:blipFill>
                  <pic:spPr>
                    <a:xfrm>
                      <a:off x="0" y="0"/>
                      <a:ext cx="4456938" cy="2969895"/>
                    </a:xfrm>
                    <a:prstGeom prst="rect">
                      <a:avLst/>
                    </a:prstGeom>
                  </pic:spPr>
                </pic:pic>
              </a:graphicData>
            </a:graphic>
          </wp:inline>
        </w:drawing>
      </w:r>
      <w:r>
        <w:t xml:space="preserve"> </w:t>
      </w:r>
    </w:p>
    <w:p w14:paraId="25F6F0BE" w14:textId="77777777" w:rsidR="00A30D34" w:rsidRDefault="00000000">
      <w:pPr>
        <w:spacing w:after="0" w:line="259" w:lineRule="auto"/>
        <w:ind w:left="0" w:firstLine="0"/>
      </w:pPr>
      <w:r>
        <w:t xml:space="preserve"> </w:t>
      </w:r>
    </w:p>
    <w:p w14:paraId="0D7E6BDD" w14:textId="77777777" w:rsidR="00A30D34" w:rsidRDefault="00000000">
      <w:pPr>
        <w:pStyle w:val="Heading1"/>
        <w:ind w:left="-5"/>
      </w:pPr>
      <w:r>
        <w:t xml:space="preserve">Inspiration </w:t>
      </w:r>
    </w:p>
    <w:p w14:paraId="45FCB1A9" w14:textId="77777777" w:rsidR="00A30D34" w:rsidRDefault="00000000">
      <w:pPr>
        <w:spacing w:after="156" w:line="257" w:lineRule="auto"/>
        <w:ind w:left="-5"/>
      </w:pPr>
      <w:r>
        <w:rPr>
          <w:b/>
        </w:rPr>
        <w:t xml:space="preserve">Chicken Shoot </w:t>
      </w:r>
    </w:p>
    <w:p w14:paraId="0A3878F7" w14:textId="77777777" w:rsidR="00A30D34" w:rsidRDefault="00000000">
      <w:r>
        <w:rPr>
          <w:i/>
        </w:rPr>
        <w:t>Chicken Shoot</w:t>
      </w:r>
      <w:r>
        <w:t xml:space="preserve"> is an arcade shooting game where the player shoots chickens that appear on screen. </w:t>
      </w:r>
    </w:p>
    <w:p w14:paraId="338543AB" w14:textId="77777777" w:rsidR="00A30D34" w:rsidRDefault="00000000">
      <w:r>
        <w:t xml:space="preserve">The main inspiration taken from </w:t>
      </w:r>
      <w:r>
        <w:rPr>
          <w:i/>
        </w:rPr>
        <w:t>Chicken Shoot</w:t>
      </w:r>
      <w:r>
        <w:t xml:space="preserve"> is its: </w:t>
      </w:r>
    </w:p>
    <w:p w14:paraId="1A81C9D8" w14:textId="77777777" w:rsidR="00A30D34" w:rsidRDefault="00000000">
      <w:pPr>
        <w:numPr>
          <w:ilvl w:val="0"/>
          <w:numId w:val="4"/>
        </w:numPr>
        <w:ind w:hanging="360"/>
      </w:pPr>
      <w:r>
        <w:lastRenderedPageBreak/>
        <w:t xml:space="preserve">Simple gameplay. </w:t>
      </w:r>
    </w:p>
    <w:p w14:paraId="00292B54" w14:textId="77777777" w:rsidR="00A30D34" w:rsidRDefault="00000000">
      <w:pPr>
        <w:numPr>
          <w:ilvl w:val="0"/>
          <w:numId w:val="4"/>
        </w:numPr>
        <w:ind w:hanging="360"/>
      </w:pPr>
      <w:r>
        <w:t xml:space="preserve">Accessible controls. </w:t>
      </w:r>
    </w:p>
    <w:p w14:paraId="466FF069" w14:textId="77777777" w:rsidR="00A30D34" w:rsidRDefault="00000000">
      <w:pPr>
        <w:numPr>
          <w:ilvl w:val="0"/>
          <w:numId w:val="4"/>
        </w:numPr>
        <w:ind w:hanging="360"/>
      </w:pPr>
      <w:r>
        <w:t xml:space="preserve">Chicken based theme. </w:t>
      </w:r>
    </w:p>
    <w:p w14:paraId="4F66BD25" w14:textId="77777777" w:rsidR="00A30D34" w:rsidRDefault="00000000">
      <w:pPr>
        <w:numPr>
          <w:ilvl w:val="0"/>
          <w:numId w:val="4"/>
        </w:numPr>
        <w:ind w:hanging="360"/>
      </w:pPr>
      <w:r>
        <w:t xml:space="preserve">Arcade structure. </w:t>
      </w:r>
    </w:p>
    <w:p w14:paraId="337303DE" w14:textId="77777777" w:rsidR="00A30D34" w:rsidRDefault="00000000">
      <w:pPr>
        <w:numPr>
          <w:ilvl w:val="0"/>
          <w:numId w:val="4"/>
        </w:numPr>
        <w:ind w:hanging="360"/>
      </w:pPr>
      <w:r>
        <w:t xml:space="preserve">Focus on achieving a high score. </w:t>
      </w:r>
    </w:p>
    <w:p w14:paraId="5E6823CE" w14:textId="77777777" w:rsidR="00A30D34" w:rsidRDefault="00000000">
      <w:pPr>
        <w:spacing w:after="156" w:line="257" w:lineRule="auto"/>
        <w:ind w:left="-5"/>
      </w:pPr>
      <w:r>
        <w:rPr>
          <w:b/>
        </w:rPr>
        <w:t xml:space="preserve">Chicken Riot </w:t>
      </w:r>
    </w:p>
    <w:p w14:paraId="5C326C9A" w14:textId="77777777" w:rsidR="00A30D34" w:rsidRDefault="00000000">
      <w:r>
        <w:rPr>
          <w:i/>
        </w:rPr>
        <w:t>Chicken Riot</w:t>
      </w:r>
      <w:r>
        <w:t xml:space="preserve"> is another arcade shooter based around shooting chickens. </w:t>
      </w:r>
    </w:p>
    <w:p w14:paraId="157D36D3" w14:textId="77777777" w:rsidR="00A30D34" w:rsidRDefault="00000000">
      <w:r>
        <w:t xml:space="preserve">The main inspiration taken from </w:t>
      </w:r>
      <w:r>
        <w:rPr>
          <w:i/>
        </w:rPr>
        <w:t>Chicken Riot</w:t>
      </w:r>
      <w:r>
        <w:t xml:space="preserve"> is: </w:t>
      </w:r>
    </w:p>
    <w:p w14:paraId="7FACFF2F" w14:textId="77777777" w:rsidR="00A30D34" w:rsidRDefault="00000000">
      <w:pPr>
        <w:numPr>
          <w:ilvl w:val="0"/>
          <w:numId w:val="4"/>
        </w:numPr>
        <w:ind w:hanging="360"/>
      </w:pPr>
      <w:r>
        <w:t xml:space="preserve">Fast paced gameplay. </w:t>
      </w:r>
    </w:p>
    <w:p w14:paraId="2AC6B9AB" w14:textId="77777777" w:rsidR="00A30D34" w:rsidRDefault="00000000">
      <w:pPr>
        <w:numPr>
          <w:ilvl w:val="0"/>
          <w:numId w:val="4"/>
        </w:numPr>
        <w:ind w:hanging="360"/>
      </w:pPr>
      <w:r>
        <w:t xml:space="preserve">Moving targets. </w:t>
      </w:r>
    </w:p>
    <w:p w14:paraId="24CD97E2" w14:textId="77777777" w:rsidR="00A30D34" w:rsidRDefault="00000000">
      <w:pPr>
        <w:numPr>
          <w:ilvl w:val="0"/>
          <w:numId w:val="4"/>
        </w:numPr>
        <w:ind w:hanging="360"/>
      </w:pPr>
      <w:r>
        <w:t xml:space="preserve">Quick reactions. </w:t>
      </w:r>
    </w:p>
    <w:p w14:paraId="7E488CDE" w14:textId="77777777" w:rsidR="00A30D34" w:rsidRDefault="00000000">
      <w:pPr>
        <w:numPr>
          <w:ilvl w:val="0"/>
          <w:numId w:val="4"/>
        </w:numPr>
        <w:ind w:hanging="360"/>
      </w:pPr>
      <w:r>
        <w:t xml:space="preserve">Point and shoot gameplay. </w:t>
      </w:r>
    </w:p>
    <w:p w14:paraId="405123B3" w14:textId="77777777" w:rsidR="00A30D34" w:rsidRDefault="00000000">
      <w:pPr>
        <w:numPr>
          <w:ilvl w:val="0"/>
          <w:numId w:val="4"/>
        </w:numPr>
        <w:ind w:hanging="360"/>
      </w:pPr>
      <w:r>
        <w:t xml:space="preserve">Multiple chickens appearing around the player. </w:t>
      </w:r>
    </w:p>
    <w:p w14:paraId="03D35808" w14:textId="77777777" w:rsidR="00A30D34" w:rsidRDefault="00000000">
      <w:r>
        <w:t xml:space="preserve">The new game adapts these ideas specifically for VR. </w:t>
      </w:r>
    </w:p>
    <w:p w14:paraId="5DE4E1C1" w14:textId="77777777" w:rsidR="00A30D34" w:rsidRDefault="00000000">
      <w:pPr>
        <w:spacing w:after="211" w:line="259" w:lineRule="auto"/>
        <w:ind w:left="0" w:firstLine="0"/>
      </w:pPr>
      <w:r>
        <w:t xml:space="preserve"> </w:t>
      </w:r>
    </w:p>
    <w:p w14:paraId="30B58174" w14:textId="77777777" w:rsidR="00A30D34" w:rsidRDefault="00000000">
      <w:pPr>
        <w:pStyle w:val="Heading1"/>
        <w:ind w:left="-5"/>
      </w:pPr>
      <w:r>
        <w:t xml:space="preserve">Unique Selling Point </w:t>
      </w:r>
    </w:p>
    <w:p w14:paraId="3E341EE6" w14:textId="77777777" w:rsidR="00A30D34" w:rsidRDefault="00000000">
      <w:pPr>
        <w:spacing w:after="158" w:line="254" w:lineRule="auto"/>
        <w:ind w:left="0" w:firstLine="0"/>
      </w:pPr>
      <w:r>
        <w:t xml:space="preserve">The main difference between this game and traditional “chicken shooting” arcade games is </w:t>
      </w:r>
      <w:r>
        <w:rPr>
          <w:b/>
        </w:rPr>
        <w:t>virtual reality</w:t>
      </w:r>
      <w:r>
        <w:t xml:space="preserve">. </w:t>
      </w:r>
    </w:p>
    <w:p w14:paraId="70923CA3" w14:textId="77777777" w:rsidR="00A30D34" w:rsidRDefault="00000000">
      <w:r>
        <w:t xml:space="preserve">The player can look around using the VR headset. </w:t>
      </w:r>
    </w:p>
    <w:p w14:paraId="352D2650" w14:textId="77777777" w:rsidR="00A30D34" w:rsidRDefault="00000000">
      <w:r>
        <w:t xml:space="preserve">A chicken could appear behind the player. The player must physically turn around, aim and shoot it. </w:t>
      </w:r>
    </w:p>
    <w:p w14:paraId="20239086" w14:textId="77777777" w:rsidR="00A30D34" w:rsidRDefault="00000000">
      <w:r>
        <w:t xml:space="preserve">This creates a stronger feeling of being inside the game world. </w:t>
      </w:r>
    </w:p>
    <w:p w14:paraId="0F6C26C5" w14:textId="77777777" w:rsidR="00A30D34" w:rsidRDefault="00000000">
      <w:pPr>
        <w:spacing w:after="0" w:line="259" w:lineRule="auto"/>
        <w:ind w:left="0" w:firstLine="0"/>
      </w:pPr>
      <w:r>
        <w:t xml:space="preserve"> </w:t>
      </w:r>
    </w:p>
    <w:sectPr w:rsidR="00A30D34">
      <w:pgSz w:w="11906" w:h="16838"/>
      <w:pgMar w:top="1441" w:right="1517" w:bottom="16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2BB9"/>
    <w:multiLevelType w:val="hybridMultilevel"/>
    <w:tmpl w:val="42B8FB54"/>
    <w:lvl w:ilvl="0" w:tplc="8D3249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46F3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C00E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463E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5E5B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5C1E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DE23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A01E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D266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F3C591C"/>
    <w:multiLevelType w:val="hybridMultilevel"/>
    <w:tmpl w:val="C54ECC4E"/>
    <w:lvl w:ilvl="0" w:tplc="633ED38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7CAC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7E4A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54A8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E10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9C6B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A28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9E33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1EC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5362399"/>
    <w:multiLevelType w:val="hybridMultilevel"/>
    <w:tmpl w:val="C8C4C20E"/>
    <w:lvl w:ilvl="0" w:tplc="2C6EFC2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EC260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27004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CAAE4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8EABA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E61FD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8A1EA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7441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C4019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FF13735"/>
    <w:multiLevelType w:val="hybridMultilevel"/>
    <w:tmpl w:val="75829BEC"/>
    <w:lvl w:ilvl="0" w:tplc="44E21C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68D6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22C4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4673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E49D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7C3F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A05F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4252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222D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36799442">
    <w:abstractNumId w:val="2"/>
  </w:num>
  <w:num w:numId="2" w16cid:durableId="1674605357">
    <w:abstractNumId w:val="3"/>
  </w:num>
  <w:num w:numId="3" w16cid:durableId="1559243122">
    <w:abstractNumId w:val="1"/>
  </w:num>
  <w:num w:numId="4" w16cid:durableId="702629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D34"/>
    <w:rsid w:val="008C682A"/>
    <w:rsid w:val="00A30D34"/>
    <w:rsid w:val="00CD78A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2492"/>
  <w15:docId w15:val="{C824EAEC-2376-4A74-BF34-02E79AB33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6"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 w:line="259" w:lineRule="auto"/>
      <w:ind w:left="10" w:hanging="10"/>
      <w:outlineLvl w:val="0"/>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F476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D78A7"/>
    <w:rPr>
      <w:color w:val="467886" w:themeColor="hyperlink"/>
      <w:u w:val="single"/>
    </w:rPr>
  </w:style>
  <w:style w:type="character" w:styleId="UnresolvedMention">
    <w:name w:val="Unresolved Mention"/>
    <w:basedOn w:val="DefaultParagraphFont"/>
    <w:uiPriority w:val="99"/>
    <w:semiHidden/>
    <w:unhideWhenUsed/>
    <w:rsid w:val="00CD7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20.jpg"/><Relationship Id="rId5" Type="http://schemas.openxmlformats.org/officeDocument/2006/relationships/hyperlink" Target="https://trello.com/b/6abb865d7935ebc765ff5331" TargetMode="External"/><Relationship Id="rId15" Type="http://schemas.openxmlformats.org/officeDocument/2006/relationships/image" Target="media/image40.jpg"/><Relationship Id="rId10"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Finke</dc:creator>
  <cp:keywords/>
  <cp:lastModifiedBy>Dylan Collet</cp:lastModifiedBy>
  <cp:revision>2</cp:revision>
  <dcterms:created xsi:type="dcterms:W3CDTF">2026-10-02T12:51:00Z</dcterms:created>
  <dcterms:modified xsi:type="dcterms:W3CDTF">2026-10-02T12:51:00Z</dcterms:modified>
</cp:coreProperties>
</file>