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0.png" ContentType="image/png"/>
  <Override PartName="/word/media/rId54.png" ContentType="image/png"/>
  <Override PartName="/word/media/rId63.png" ContentType="image/png"/>
  <Override PartName="/word/media/rId72.png" ContentType="image/png"/>
  <Override PartName="/word/media/rId83.png" ContentType="image/png"/>
  <Override PartName="/word/media/rId34.png" ContentType="image/png"/>
  <Override PartName="/word/media/rId25.png" ContentType="image/png"/>
  <Override PartName="/word/media/rId87.png" ContentType="image/png"/>
  <Override PartName="/word/media/rId91.png" ContentType="image/png"/>
  <Override PartName="/word/media/rId76.png" ContentType="image/png"/>
  <Override PartName="/word/media/rId44.png" ContentType="image/png"/>
  <Override PartName="/word/media/rId48.png" ContentType="image/png"/>
  <Override PartName="/word/media/rId58.png" ContentType="image/png"/>
  <Override PartName="/word/media/rId67.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Analytics</w:t>
      </w:r>
      <w:r>
        <w:t xml:space="preserve"> </w:t>
      </w:r>
      <w:r>
        <w:t xml:space="preserve">Part</w:t>
      </w:r>
      <w:r>
        <w:t xml:space="preserve"> </w:t>
      </w:r>
      <w:r>
        <w:t xml:space="preserve">1,</w:t>
      </w:r>
      <w:r>
        <w:t xml:space="preserve"> </w:t>
      </w:r>
      <w:r>
        <w:t xml:space="preserve">Lecture</w:t>
      </w:r>
      <w:r>
        <w:t xml:space="preserve"> </w:t>
      </w:r>
      <w:r>
        <w:t xml:space="preserve">1</w:t>
      </w:r>
    </w:p>
    <w:p>
      <w:pPr>
        <w:pStyle w:val="Author"/>
      </w:pPr>
      <w:r>
        <w:t xml:space="preserve">Michèle</w:t>
      </w:r>
      <w:r>
        <w:t xml:space="preserve"> </w:t>
      </w:r>
      <w:r>
        <w:t xml:space="preserve">Fille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142" w:name="lecture-1---basics-and-plotting"/>
    <w:p>
      <w:pPr>
        <w:pStyle w:val="Heading1"/>
      </w:pPr>
      <w:r>
        <w:t xml:space="preserve">Lecture 1 - Basics and Plotting</w:t>
      </w:r>
    </w:p>
    <w:bookmarkStart w:id="39" w:name="a-quick-tour-of-r-and-rstudio"/>
    <w:p>
      <w:pPr>
        <w:pStyle w:val="Heading2"/>
      </w:pPr>
      <w:r>
        <w:t xml:space="preserve">1.1 A Quick Tour of R and RStudio</w:t>
      </w:r>
    </w:p>
    <w:bookmarkStart w:id="33" w:name="exercise-1.1.-the-basics"/>
    <w:p>
      <w:pPr>
        <w:pStyle w:val="Heading3"/>
      </w:pPr>
      <w:r>
        <w:t xml:space="preserve">Exercise 1.1. The Basics</w:t>
      </w:r>
    </w:p>
    <w:bookmarkStart w:id="20" w:name="exercise-1.1-task-1-magic-with-numbers"/>
    <w:p>
      <w:pPr>
        <w:pStyle w:val="Heading4"/>
      </w:pPr>
      <w:r>
        <w:t xml:space="preserve">Exercise 1.1 – Task 1: Magic with numbers</w:t>
      </w:r>
    </w:p>
    <w:p>
      <w:pPr>
        <w:pStyle w:val="FirstParagraph"/>
      </w:pPr>
      <w:r>
        <w:t xml:space="preserve">Execute in the Console window the following mathematical operations. If you execute everything correctly, you should end up with the same number that you started with!</w:t>
      </w:r>
    </w:p>
    <w:p>
      <w:pPr>
        <w:numPr>
          <w:ilvl w:val="0"/>
          <w:numId w:val="1001"/>
        </w:numPr>
      </w:pPr>
      <w:r>
        <w:t xml:space="preserve">Choose any number and add 2 to it.</w:t>
      </w:r>
    </w:p>
    <w:p>
      <w:pPr>
        <w:numPr>
          <w:ilvl w:val="0"/>
          <w:numId w:val="1001"/>
        </w:numPr>
      </w:pPr>
      <w:r>
        <w:t xml:space="preserve">Multiply the result by 3.</w:t>
      </w:r>
    </w:p>
    <w:p>
      <w:pPr>
        <w:numPr>
          <w:ilvl w:val="0"/>
          <w:numId w:val="1001"/>
        </w:numPr>
      </w:pPr>
      <w:r>
        <w:t xml:space="preserve">Subtract 6 from the answer.</w:t>
      </w:r>
    </w:p>
    <w:p>
      <w:pPr>
        <w:numPr>
          <w:ilvl w:val="0"/>
          <w:numId w:val="1001"/>
        </w:numPr>
      </w:pPr>
      <w:r>
        <w:t xml:space="preserve">Divide what you get by 3.</w:t>
      </w:r>
    </w:p>
    <w:p>
      <w:pPr>
        <w:pStyle w:val="SourceCode"/>
      </w:pPr>
      <w:r>
        <w:rPr>
          <w:rStyle w:val="NormalTok"/>
        </w:rPr>
        <w:t xml:space="preserve">step1 </w:t>
      </w:r>
      <w:r>
        <w:rPr>
          <w:rStyle w:val="Othe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 9</w:t>
      </w:r>
      <w:r>
        <w:br/>
      </w:r>
      <w:r>
        <w:rPr>
          <w:rStyle w:val="NormalTok"/>
        </w:rPr>
        <w:t xml:space="preserve">step2 </w:t>
      </w:r>
      <w:r>
        <w:rPr>
          <w:rStyle w:val="OtherTok"/>
        </w:rPr>
        <w:t xml:space="preserve">&lt;-</w:t>
      </w:r>
      <w:r>
        <w:rPr>
          <w:rStyle w:val="NormalTok"/>
        </w:rPr>
        <w:t xml:space="preserve"> step1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 27</w:t>
      </w:r>
      <w:r>
        <w:br/>
      </w:r>
      <w:r>
        <w:rPr>
          <w:rStyle w:val="NormalTok"/>
        </w:rPr>
        <w:t xml:space="preserve">step3 </w:t>
      </w:r>
      <w:r>
        <w:rPr>
          <w:rStyle w:val="OtherTok"/>
        </w:rPr>
        <w:t xml:space="preserve">&lt;-</w:t>
      </w:r>
      <w:r>
        <w:rPr>
          <w:rStyle w:val="NormalTok"/>
        </w:rPr>
        <w:t xml:space="preserve"> step2 </w:t>
      </w:r>
      <w:r>
        <w:rPr>
          <w:rStyle w:val="SpecialCharTok"/>
        </w:rPr>
        <w:t xml:space="preserve">-</w:t>
      </w:r>
      <w:r>
        <w:rPr>
          <w:rStyle w:val="NormalTok"/>
        </w:rPr>
        <w:t xml:space="preserve"> </w:t>
      </w:r>
      <w:r>
        <w:rPr>
          <w:rStyle w:val="DecValTok"/>
        </w:rPr>
        <w:t xml:space="preserve">6</w:t>
      </w:r>
      <w:r>
        <w:rPr>
          <w:rStyle w:val="NormalTok"/>
        </w:rPr>
        <w:t xml:space="preserve">  </w:t>
      </w:r>
      <w:r>
        <w:rPr>
          <w:rStyle w:val="CommentTok"/>
        </w:rPr>
        <w:t xml:space="preserve"># = 21</w:t>
      </w:r>
      <w:r>
        <w:br/>
      </w:r>
      <w:r>
        <w:rPr>
          <w:rStyle w:val="NormalTok"/>
        </w:rPr>
        <w:t xml:space="preserve">step4 </w:t>
      </w:r>
      <w:r>
        <w:rPr>
          <w:rStyle w:val="OtherTok"/>
        </w:rPr>
        <w:t xml:space="preserve">&lt;-</w:t>
      </w:r>
      <w:r>
        <w:rPr>
          <w:rStyle w:val="NormalTok"/>
        </w:rPr>
        <w:t xml:space="preserve"> step3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 7</w:t>
      </w:r>
      <w:r>
        <w:br/>
      </w:r>
      <w:r>
        <w:rPr>
          <w:rStyle w:val="NormalTok"/>
        </w:rPr>
        <w:t xml:space="preserve">step4</w:t>
      </w:r>
    </w:p>
    <w:p>
      <w:pPr>
        <w:pStyle w:val="SourceCode"/>
      </w:pPr>
      <w:r>
        <w:rPr>
          <w:rStyle w:val="VerbatimChar"/>
        </w:rPr>
        <w:t xml:space="preserve">[1] 7</w:t>
      </w:r>
    </w:p>
    <w:p>
      <w:pPr>
        <w:pStyle w:val="SourceCode"/>
      </w:pPr>
      <w:r>
        <w:rPr>
          <w:rStyle w:val="CommentTok"/>
        </w:rPr>
        <w:t xml:space="preserve">#or</w:t>
      </w:r>
      <w:r>
        <w:br/>
      </w:r>
      <w:r>
        <w:rPr>
          <w:rStyle w:val="NormalTok"/>
        </w:rPr>
        <w:t xml:space="preserve">(((</w:t>
      </w:r>
      <w:r>
        <w:rPr>
          <w:rStyle w:val="DecValTok"/>
        </w:rPr>
        <w:t xml:space="preserve">7</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3</w:t>
      </w:r>
    </w:p>
    <w:p>
      <w:pPr>
        <w:pStyle w:val="SourceCode"/>
      </w:pPr>
      <w:r>
        <w:rPr>
          <w:rStyle w:val="VerbatimChar"/>
        </w:rPr>
        <w:t xml:space="preserve">[1] 7</w:t>
      </w:r>
    </w:p>
    <w:bookmarkEnd w:id="20"/>
    <w:bookmarkStart w:id="29" w:name="exercise-1.1-task-2-create-an-r-skript"/>
    <w:p>
      <w:pPr>
        <w:pStyle w:val="Heading4"/>
      </w:pPr>
      <w:r>
        <w:t xml:space="preserve">Exercise 1.1 – Task 2: Create an R-skript</w:t>
      </w:r>
    </w:p>
    <w:p>
      <w:pPr>
        <w:numPr>
          <w:ilvl w:val="0"/>
          <w:numId w:val="1002"/>
        </w:numPr>
      </w:pPr>
      <w:r>
        <w:t xml:space="preserve">Create a new</w:t>
      </w:r>
      <w:r>
        <w:t xml:space="preserve"> </w:t>
      </w:r>
      <w:r>
        <w:rPr>
          <w:bCs/>
          <w:b/>
        </w:rPr>
        <w:t xml:space="preserve">folder</w:t>
      </w:r>
      <w:r>
        <w:t xml:space="preserve"> </w:t>
      </w:r>
      <w:r>
        <w:t xml:space="preserve">„Lecture_1“ on your computer.</w:t>
      </w:r>
    </w:p>
    <w:p>
      <w:pPr>
        <w:numPr>
          <w:ilvl w:val="0"/>
          <w:numId w:val="1002"/>
        </w:numPr>
      </w:pPr>
      <w:r>
        <w:t xml:space="preserve">Create a new</w:t>
      </w:r>
      <w:r>
        <w:t xml:space="preserve"> </w:t>
      </w:r>
      <w:r>
        <w:rPr>
          <w:bCs/>
          <w:b/>
        </w:rPr>
        <w:t xml:space="preserve">R-project</w:t>
      </w:r>
      <w:r>
        <w:t xml:space="preserve"> </w:t>
      </w:r>
      <w:r>
        <w:t xml:space="preserve">in that folder.</w:t>
      </w:r>
    </w:p>
    <w:p>
      <w:pPr>
        <w:numPr>
          <w:ilvl w:val="0"/>
          <w:numId w:val="1002"/>
        </w:numPr>
      </w:pPr>
      <w:r>
        <w:t xml:space="preserve">Create as new</w:t>
      </w:r>
      <w:r>
        <w:t xml:space="preserve"> </w:t>
      </w:r>
      <w:r>
        <w:rPr>
          <w:bCs/>
          <w:b/>
        </w:rPr>
        <w:t xml:space="preserve">R-skript</w:t>
      </w:r>
      <w:r>
        <w:t xml:space="preserve"> </w:t>
      </w:r>
      <w:r>
        <w:t xml:space="preserve">in that project.</w:t>
      </w:r>
    </w:p>
    <w:p>
      <w:pPr>
        <w:numPr>
          <w:ilvl w:val="0"/>
          <w:numId w:val="1002"/>
        </w:numPr>
      </w:pPr>
      <w:r>
        <w:t xml:space="preserve">Recreate the</w:t>
      </w:r>
      <w:r>
        <w:t xml:space="preserve"> </w:t>
      </w:r>
      <w:r>
        <w:rPr>
          <w:bCs/>
          <w:b/>
        </w:rPr>
        <w:t xml:space="preserve">display</w:t>
      </w:r>
      <w:r>
        <w:t xml:space="preserve"> </w:t>
      </w:r>
      <w:r>
        <w:t xml:space="preserve">on the right (see:</w:t>
      </w:r>
      <w:r>
        <w:t xml:space="preserve"> </w:t>
      </w:r>
      <w:hyperlink w:anchor="fig-desired-output">
        <w:r>
          <w:rPr>
            <w:rStyle w:val="Hyperlink"/>
          </w:rPr>
          <w:t xml:space="preserve">Figure 1</w:t>
        </w:r>
      </w:hyperlink>
      <w:r>
        <w:t xml:space="preserve"> </w:t>
      </w:r>
      <w:r>
        <w:t xml:space="preserve">and for solution</w:t>
      </w:r>
      <w:r>
        <w:t xml:space="preserve"> </w:t>
      </w:r>
      <w:hyperlink w:anchor="fig-mpg-geom-point">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24" w:name="fig-desired-output"/>
          <w:p>
            <w:pPr>
              <w:jc w:val="center"/>
            </w:pPr>
            <w:r>
              <w:drawing>
                <wp:inline>
                  <wp:extent cx="5334000" cy="3930604"/>
                  <wp:effectExtent b="0" l="0" r="0" t="0"/>
                  <wp:docPr descr="" title="" id="22" name="Picture"/>
                  <a:graphic>
                    <a:graphicData uri="http://schemas.openxmlformats.org/drawingml/2006/picture">
                      <pic:pic>
                        <pic:nvPicPr>
                          <pic:cNvPr descr="Materials%20L1/Exercise%201.1%20–%20Task%202%20Create%20an%20R-skript.PNG" id="23" name="Picture"/>
                          <pic:cNvPicPr>
                            <a:picLocks noChangeArrowheads="1" noChangeAspect="1"/>
                          </pic:cNvPicPr>
                        </pic:nvPicPr>
                        <pic:blipFill>
                          <a:blip r:embed="rId21"/>
                          <a:stretch>
                            <a:fillRect/>
                          </a:stretch>
                        </pic:blipFill>
                        <pic:spPr bwMode="auto">
                          <a:xfrm>
                            <a:off x="0" y="0"/>
                            <a:ext cx="5334000" cy="39306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Desired Output</w:t>
            </w:r>
          </w:p>
          <w:bookmarkEnd w:id="24"/>
        </w:tc>
      </w:tr>
    </w:tbl>
    <w:p>
      <w:pPr>
        <w:pStyle w:val="BodyText"/>
      </w:pPr>
      <w:r>
        <w:t xml:space="preserve">Note:</w:t>
      </w:r>
    </w:p>
    <w:p>
      <w:pPr>
        <w:numPr>
          <w:ilvl w:val="0"/>
          <w:numId w:val="1003"/>
        </w:numPr>
      </w:pPr>
      <w:r>
        <w:t xml:space="preserve">Don‘t forget to install the ggplot2 package before loading it.</w:t>
      </w:r>
    </w:p>
    <w:p>
      <w:pPr>
        <w:numPr>
          <w:ilvl w:val="0"/>
          <w:numId w:val="1003"/>
        </w:numPr>
      </w:pPr>
      <w:r>
        <w:t xml:space="preserve">The operator &lt;- assigns the plot output to a variable (mpg_plot).</w:t>
      </w:r>
    </w:p>
    <w:p>
      <w:pPr>
        <w:numPr>
          <w:ilvl w:val="0"/>
          <w:numId w:val="1003"/>
        </w:numPr>
      </w:pPr>
      <w:r>
        <w:t xml:space="preserve">The data set mpg is automatically loaded together with ggplot2. Use ?mpg to see what it is about.</w:t>
      </w:r>
    </w:p>
    <w:p>
      <w:pPr>
        <w:pStyle w:val="FirstParagraph"/>
      </w:pPr>
      <w:r>
        <w:t xml:space="preserve">Note:</w:t>
      </w:r>
    </w:p>
    <w:p>
      <w:pPr>
        <w:numPr>
          <w:ilvl w:val="0"/>
          <w:numId w:val="1004"/>
        </w:numPr>
        <w:pStyle w:val="Compact"/>
      </w:pPr>
      <w:r>
        <w:t xml:space="preserve">To execute a command in the Source pane, press Strg+Enter (Windows) or command+Enter (Mac).</w:t>
      </w:r>
    </w:p>
    <w:p>
      <w:pPr>
        <w:pStyle w:val="FirstParagraph"/>
      </w:pPr>
      <w:r>
        <w:t xml:space="preserve">Remark:</w:t>
      </w:r>
    </w:p>
    <w:p>
      <w:pPr>
        <w:numPr>
          <w:ilvl w:val="0"/>
          <w:numId w:val="1005"/>
        </w:numPr>
        <w:pStyle w:val="Compact"/>
      </w:pPr>
      <w:r>
        <w:t xml:space="preserve">It is helpful to make a new R Project in a new folder for each major project you start in on.</w:t>
      </w:r>
    </w:p>
    <w:p>
      <w:pPr>
        <w:pStyle w:val="SourceCode"/>
      </w:pPr>
      <w:r>
        <w:rPr>
          <w:rStyle w:val="CommentTok"/>
        </w:rPr>
        <w:t xml:space="preserve"># install.packages("ggplot2") # already installed</w:t>
      </w:r>
      <w:r>
        <w:br/>
      </w:r>
      <w:r>
        <w:rPr>
          <w:rStyle w:val="FunctionTok"/>
        </w:rPr>
        <w:t xml:space="preserve">library</w:t>
      </w:r>
      <w:r>
        <w:rPr>
          <w:rStyle w:val="NormalTok"/>
        </w:rPr>
        <w:t xml:space="preserve">(ggplot2)</w:t>
      </w:r>
      <w:r>
        <w:br/>
      </w:r>
      <w:r>
        <w:rPr>
          <w:rStyle w:val="NormalTok"/>
        </w:rPr>
        <w:t xml:space="preserve">mpg_plot </w:t>
      </w:r>
      <w:r>
        <w:rPr>
          <w:rStyle w:val="OtherTok"/>
        </w:rPr>
        <w:t xml:space="preserve">&lt;-</w:t>
      </w:r>
      <w:r>
        <w:rPr>
          <w:rStyle w:val="NormalTok"/>
        </w:rPr>
        <w:t xml:space="preserve"> </w:t>
      </w: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class))</w:t>
      </w:r>
      <w:r>
        <w:br/>
      </w:r>
      <w:r>
        <w:br/>
      </w:r>
      <w:r>
        <w:rPr>
          <w:rStyle w:val="NormalTok"/>
        </w:rPr>
        <w:t xml:space="preserve">mpg_plot</w:t>
      </w:r>
    </w:p>
    <w:tbl>
      <w:tblPr>
        <w:tblStyle w:val="Table"/>
        <w:tblW w:type="pct" w:w="5000"/>
        <w:tblLook w:firstRow="0" w:lastRow="0" w:firstColumn="0" w:lastColumn="0" w:noHBand="0" w:noVBand="0" w:val="0000"/>
        <w:jc w:val="start"/>
      </w:tblPr>
      <w:tblGrid>
        <w:gridCol w:w="7920"/>
      </w:tblGrid>
      <w:tr>
        <w:tc>
          <w:tcPr/>
          <w:bookmarkStart w:id="28" w:name="fig-mpg-geom-point"/>
          <w:p>
            <w:pPr>
              <w:jc w:val="center"/>
            </w:pPr>
            <w:r>
              <w:drawing>
                <wp:inline>
                  <wp:extent cx="4620126" cy="3696101"/>
                  <wp:effectExtent b="0" l="0" r="0" t="0"/>
                  <wp:docPr descr="" title="" id="26" name="Picture"/>
                  <a:graphic>
                    <a:graphicData uri="http://schemas.openxmlformats.org/drawingml/2006/picture">
                      <pic:pic>
                        <pic:nvPicPr>
                          <pic:cNvPr descr="Part1_Lecture1_Ex_files/figure-docx/fig-mpg-geom-poin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Fuel economy data from 1999 to 2008 for 38 popular models of cars</w:t>
            </w:r>
          </w:p>
          <w:bookmarkEnd w:id="28"/>
        </w:tc>
      </w:tr>
    </w:tbl>
    <w:bookmarkEnd w:id="29"/>
    <w:bookmarkStart w:id="30" w:name="X81c66c3d348e8d37ddf7ee626b68e8280b0bb73"/>
    <w:p>
      <w:pPr>
        <w:pStyle w:val="Heading4"/>
      </w:pPr>
      <w:r>
        <w:t xml:space="preserve">Exercise 1.1 – Task 3: Load a csv file with base R</w:t>
      </w:r>
    </w:p>
    <w:p>
      <w:pPr>
        <w:numPr>
          <w:ilvl w:val="0"/>
          <w:numId w:val="1006"/>
        </w:numPr>
      </w:pPr>
      <w:r>
        <w:t xml:space="preserve">Install and load the libraries readr and data.table.</w:t>
      </w:r>
    </w:p>
    <w:p>
      <w:pPr>
        <w:numPr>
          <w:ilvl w:val="0"/>
          <w:numId w:val="1006"/>
        </w:numPr>
      </w:pPr>
      <w:r>
        <w:t xml:space="preserve">Download the dataset</w:t>
      </w:r>
      <w:r>
        <w:t xml:space="preserve"> </w:t>
      </w:r>
      <w:r>
        <w:rPr>
          <w:bCs/>
          <w:b/>
        </w:rPr>
        <w:t xml:space="preserve">female_names.csv</w:t>
      </w:r>
      <w:r>
        <w:t xml:space="preserve"> </w:t>
      </w:r>
      <w:r>
        <w:t xml:space="preserve">from Moodle.</w:t>
      </w:r>
    </w:p>
    <w:p>
      <w:pPr>
        <w:numPr>
          <w:ilvl w:val="0"/>
          <w:numId w:val="1006"/>
        </w:numPr>
      </w:pPr>
      <w:r>
        <w:t xml:space="preserve">Load the data set into R using</w:t>
      </w:r>
      <w:r>
        <w:t xml:space="preserve"> </w:t>
      </w:r>
      <w:r>
        <w:rPr>
          <w:iCs/>
          <w:i/>
        </w:rPr>
        <w:t xml:space="preserve">read_csv()</w:t>
      </w:r>
      <w:r>
        <w:t xml:space="preserve"> </w:t>
      </w:r>
      <w:r>
        <w:t xml:space="preserve">from base R.</w:t>
      </w:r>
      <w:r>
        <w:t xml:space="preserve"> </w:t>
      </w:r>
      <w:r>
        <w:rPr>
          <w:bCs/>
          <w:b/>
        </w:rPr>
        <w:t xml:space="preserve">Store it in a variable fnames</w:t>
      </w:r>
      <w:r>
        <w:t xml:space="preserve">. To do that, use</w:t>
      </w:r>
      <w:r>
        <w:t xml:space="preserve"> </w:t>
      </w:r>
      <w:r>
        <w:rPr>
          <w:bCs/>
          <w:b/>
        </w:rPr>
        <w:t xml:space="preserve">the assignment operator &lt;-</w:t>
      </w:r>
      <w:r>
        <w:t xml:space="preserve"> </w:t>
      </w:r>
      <w:r>
        <w:t xml:space="preserve">:</w:t>
      </w:r>
      <w:r>
        <w:t xml:space="preserve"> </w:t>
      </w:r>
      <w:r>
        <w:rPr>
          <w:iCs/>
          <w:i/>
        </w:rPr>
        <w:t xml:space="preserve">fnames &lt;- read.csv(</w:t>
      </w:r>
      <w:r>
        <w:rPr>
          <w:iCs/>
          <w:i/>
        </w:rPr>
        <w:t xml:space="preserve">“</w:t>
      </w:r>
      <w:r>
        <w:rPr>
          <w:iCs/>
          <w:i/>
        </w:rPr>
        <w:t xml:space="preserve">female_names.csv</w:t>
      </w:r>
      <w:r>
        <w:rPr>
          <w:iCs/>
          <w:i/>
        </w:rPr>
        <w:t xml:space="preserve">”</w:t>
      </w:r>
      <w:r>
        <w:rPr>
          <w:iCs/>
          <w:i/>
        </w:rPr>
        <w:t xml:space="preserve">)</w:t>
      </w:r>
    </w:p>
    <w:p>
      <w:pPr>
        <w:numPr>
          <w:ilvl w:val="0"/>
          <w:numId w:val="1006"/>
        </w:numPr>
      </w:pPr>
      <w:r>
        <w:t xml:space="preserve">To get a first impression of the data set, type</w:t>
      </w:r>
      <w:r>
        <w:t xml:space="preserve"> </w:t>
      </w:r>
      <w:r>
        <w:rPr>
          <w:bCs/>
          <w:b/>
        </w:rPr>
        <w:t xml:space="preserve">View(fnames)</w:t>
      </w:r>
      <w:r>
        <w:t xml:space="preserve">. Alternatively, you can click on the variable name in the Environments pane.</w:t>
      </w:r>
    </w:p>
    <w:p>
      <w:pPr>
        <w:numPr>
          <w:ilvl w:val="0"/>
          <w:numId w:val="1006"/>
        </w:numPr>
      </w:pPr>
      <w:r>
        <w:t xml:space="preserve">Now load it again,</w:t>
      </w:r>
    </w:p>
    <w:p>
      <w:pPr>
        <w:numPr>
          <w:ilvl w:val="0"/>
          <w:numId w:val="1007"/>
        </w:numPr>
      </w:pPr>
      <w:r>
        <w:t xml:space="preserve">using</w:t>
      </w:r>
      <w:r>
        <w:t xml:space="preserve"> </w:t>
      </w:r>
      <w:r>
        <w:rPr>
          <w:iCs/>
          <w:i/>
        </w:rPr>
        <w:t xml:space="preserve">read.csv()</w:t>
      </w:r>
      <w:r>
        <w:t xml:space="preserve"> </w:t>
      </w:r>
      <w:r>
        <w:t xml:space="preserve">from package readr, and store it in the variable fnames1.</w:t>
      </w:r>
    </w:p>
    <w:p>
      <w:pPr>
        <w:numPr>
          <w:ilvl w:val="0"/>
          <w:numId w:val="1007"/>
        </w:numPr>
      </w:pPr>
      <w:r>
        <w:t xml:space="preserve">using</w:t>
      </w:r>
      <w:r>
        <w:t xml:space="preserve"> </w:t>
      </w:r>
      <w:r>
        <w:rPr>
          <w:iCs/>
          <w:i/>
        </w:rPr>
        <w:t xml:space="preserve">fread()</w:t>
      </w:r>
      <w:r>
        <w:t xml:space="preserve">, from from package data.table, and store it in the variable fnames2.</w:t>
      </w:r>
    </w:p>
    <w:p>
      <w:pPr>
        <w:pStyle w:val="FirstParagraph"/>
      </w:pPr>
      <w:r>
        <w:t xml:space="preserve">Do you experience a difference in performance?</w:t>
      </w:r>
    </w:p>
    <w:p>
      <w:pPr>
        <w:pStyle w:val="SourceCode"/>
      </w:pPr>
      <w:r>
        <w:rPr>
          <w:rStyle w:val="CommentTok"/>
        </w:rPr>
        <w:t xml:space="preserve">#install.packages("readr") # already installed</w:t>
      </w:r>
      <w:r>
        <w:br/>
      </w:r>
      <w:r>
        <w:rPr>
          <w:rStyle w:val="CommentTok"/>
        </w:rPr>
        <w:t xml:space="preserve">#install.packages("data.table") # already installed</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(data.table)</w:t>
      </w:r>
      <w:r>
        <w:br/>
      </w:r>
      <w:r>
        <w:br/>
      </w:r>
      <w:r>
        <w:rPr>
          <w:rStyle w:val="NormalTok"/>
        </w:rPr>
        <w:t xml:space="preserve">fnames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"female_names.csv"</w:t>
      </w:r>
      <w:r>
        <w:rPr>
          <w:rStyle w:val="NormalTok"/>
        </w:rPr>
        <w:t xml:space="preserve">)</w:t>
      </w:r>
      <w:r>
        <w:br/>
      </w:r>
      <w:r>
        <w:br/>
      </w:r>
      <w:r>
        <w:rPr>
          <w:rStyle w:val="FunctionTok"/>
        </w:rPr>
        <w:t xml:space="preserve">View</w:t>
      </w:r>
      <w:r>
        <w:rPr>
          <w:rStyle w:val="NormalTok"/>
        </w:rPr>
        <w:t xml:space="preserve">(fnames)</w:t>
      </w:r>
      <w:r>
        <w:br/>
      </w:r>
      <w:r>
        <w:rPr>
          <w:rStyle w:val="NormalTok"/>
        </w:rPr>
        <w:t xml:space="preserve">fnames1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"female_names.csv"</w:t>
      </w:r>
      <w:r>
        <w:rPr>
          <w:rStyle w:val="NormalTok"/>
        </w:rPr>
        <w:t xml:space="preserve">)</w:t>
      </w:r>
      <w:r>
        <w:br/>
      </w:r>
      <w:r>
        <w:rPr>
          <w:rStyle w:val="NormalTok"/>
        </w:rPr>
        <w:t xml:space="preserve">fnames2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"female_names.csv"</w:t>
      </w:r>
      <w:r>
        <w:rPr>
          <w:rStyle w:val="NormalTok"/>
        </w:rPr>
        <w:t xml:space="preserve">)</w:t>
      </w:r>
    </w:p>
    <w:bookmarkEnd w:id="30"/>
    <w:bookmarkStart w:id="31" w:name="exercise-1.1-task-4-work-with-data-types"/>
    <w:p>
      <w:pPr>
        <w:pStyle w:val="Heading4"/>
      </w:pPr>
      <w:r>
        <w:t xml:space="preserve">Exercise 1.1 – Task 4: Work with Data Types</w:t>
      </w:r>
    </w:p>
    <w:p>
      <w:pPr>
        <w:pStyle w:val="FirstParagraph"/>
      </w:pPr>
      <w:r>
        <w:t xml:space="preserve">What is the data type of each of the following objects. If you don’t know, check the type using</w:t>
      </w:r>
      <w:r>
        <w:t xml:space="preserve"> </w:t>
      </w:r>
      <w:r>
        <w:rPr>
          <w:iCs/>
          <w:i/>
        </w:rPr>
        <w:t xml:space="preserve">typeof()</w:t>
      </w:r>
      <w:r>
        <w:t xml:space="preserve">.</w:t>
      </w:r>
    </w:p>
    <w:p>
      <w:pPr>
        <w:numPr>
          <w:ilvl w:val="0"/>
          <w:numId w:val="1008"/>
        </w:numPr>
      </w:pPr>
      <w:r>
        <w:t xml:space="preserve">1</w:t>
      </w:r>
    </w:p>
    <w:p>
      <w:pPr>
        <w:numPr>
          <w:ilvl w:val="0"/>
          <w:numId w:val="1008"/>
        </w:numPr>
      </w:pPr>
      <w:r>
        <w:t xml:space="preserve">5L</w:t>
      </w:r>
    </w:p>
    <w:p>
      <w:pPr>
        <w:numPr>
          <w:ilvl w:val="0"/>
          <w:numId w:val="1008"/>
        </w:numPr>
      </w:pPr>
      <w:r>
        <w:t xml:space="preserve">sqrt(-1 +0i)</w:t>
      </w:r>
    </w:p>
    <w:p>
      <w:pPr>
        <w:numPr>
          <w:ilvl w:val="0"/>
          <w:numId w:val="1008"/>
        </w:numPr>
      </w:pPr>
      <w:r>
        <w:t xml:space="preserve">“</w:t>
      </w:r>
      <w:r>
        <w:t xml:space="preserve">25</w:t>
      </w:r>
      <w:r>
        <w:t xml:space="preserve">”</w:t>
      </w:r>
    </w:p>
    <w:p>
      <w:pPr>
        <w:pStyle w:val="SourceCode"/>
      </w:pPr>
      <w:r>
        <w:rPr>
          <w:rStyle w:val="FunctionTok"/>
        </w:rPr>
        <w:t xml:space="preserve">typeof</w:t>
      </w:r>
      <w:r>
        <w:rPr>
          <w:rStyle w:val="NormalTok"/>
        </w:rPr>
        <w:t xml:space="preserve">(</w:t>
      </w:r>
      <w:r>
        <w:rPr>
          <w:rStyle w:val="DecValTok"/>
        </w:rPr>
        <w:t xml:space="preserve">1</w:t>
      </w:r>
      <w:r>
        <w:rPr>
          <w:rStyle w:val="NormalTok"/>
        </w:rPr>
        <w:t xml:space="preserve">)  </w:t>
      </w:r>
      <w:r>
        <w:rPr>
          <w:rStyle w:val="CommentTok"/>
        </w:rPr>
        <w:t xml:space="preserve"># double</w:t>
      </w:r>
    </w:p>
    <w:p>
      <w:pPr>
        <w:pStyle w:val="SourceCode"/>
      </w:pPr>
      <w:r>
        <w:rPr>
          <w:rStyle w:val="VerbatimChar"/>
        </w:rPr>
        <w:t xml:space="preserve">[1] "double"</w:t>
      </w:r>
    </w:p>
    <w:p>
      <w:pPr>
        <w:pStyle w:val="SourceCode"/>
      </w:pPr>
      <w:r>
        <w:rPr>
          <w:rStyle w:val="FunctionTok"/>
        </w:rPr>
        <w:t xml:space="preserve">typeof</w:t>
      </w:r>
      <w:r>
        <w:rPr>
          <w:rStyle w:val="NormalTok"/>
        </w:rPr>
        <w:t xml:space="preserve">(5L) </w:t>
      </w:r>
      <w:r>
        <w:rPr>
          <w:rStyle w:val="CommentTok"/>
        </w:rPr>
        <w:t xml:space="preserve"># integer</w:t>
      </w:r>
    </w:p>
    <w:p>
      <w:pPr>
        <w:pStyle w:val="SourceCode"/>
      </w:pPr>
      <w:r>
        <w:rPr>
          <w:rStyle w:val="VerbatimChar"/>
        </w:rPr>
        <w:t xml:space="preserve">[1] "integer"</w:t>
      </w:r>
    </w:p>
    <w:p>
      <w:pPr>
        <w:pStyle w:val="SourceCode"/>
      </w:pPr>
      <w:r>
        <w:rPr>
          <w:rStyle w:val="FunctionTok"/>
        </w:rPr>
        <w:t xml:space="preserve">typeof</w:t>
      </w:r>
      <w:r>
        <w:rPr>
          <w:rStyle w:val="NormalTok"/>
        </w:rPr>
        <w:t xml:space="preserve">(</w:t>
      </w:r>
      <w:r>
        <w:rPr>
          <w:rStyle w:val="FunctionTok"/>
        </w:rPr>
        <w:t xml:space="preserve">sqrt</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0i)) </w:t>
      </w:r>
      <w:r>
        <w:rPr>
          <w:rStyle w:val="CommentTok"/>
        </w:rPr>
        <w:t xml:space="preserve">#complex</w:t>
      </w:r>
    </w:p>
    <w:p>
      <w:pPr>
        <w:pStyle w:val="SourceCode"/>
      </w:pPr>
      <w:r>
        <w:rPr>
          <w:rStyle w:val="VerbatimChar"/>
        </w:rPr>
        <w:t xml:space="preserve">[1] "complex"</w:t>
      </w:r>
    </w:p>
    <w:p>
      <w:pPr>
        <w:pStyle w:val="SourceCode"/>
      </w:pPr>
      <w:r>
        <w:rPr>
          <w:rStyle w:val="FunctionTok"/>
        </w:rPr>
        <w:t xml:space="preserve">typeof</w:t>
      </w:r>
      <w:r>
        <w:rPr>
          <w:rStyle w:val="NormalTok"/>
        </w:rPr>
        <w:t xml:space="preserve">(</w:t>
      </w:r>
      <w:r>
        <w:rPr>
          <w:rStyle w:val="StringTok"/>
        </w:rPr>
        <w:t xml:space="preserve">"25"</w:t>
      </w:r>
      <w:r>
        <w:rPr>
          <w:rStyle w:val="NormalTok"/>
        </w:rPr>
        <w:t xml:space="preserve">) </w:t>
      </w:r>
      <w:r>
        <w:rPr>
          <w:rStyle w:val="CommentTok"/>
        </w:rPr>
        <w:t xml:space="preserve"># character</w:t>
      </w:r>
    </w:p>
    <w:p>
      <w:pPr>
        <w:pStyle w:val="SourceCode"/>
      </w:pPr>
      <w:r>
        <w:rPr>
          <w:rStyle w:val="VerbatimChar"/>
        </w:rPr>
        <w:t xml:space="preserve">[1] "character"</w:t>
      </w:r>
    </w:p>
    <w:p>
      <w:pPr>
        <w:pStyle w:val="FirstParagraph"/>
      </w:pPr>
      <w:r>
        <w:t xml:space="preserve">Which of these coercions work? What do they produce?</w:t>
      </w:r>
    </w:p>
    <w:p>
      <w:pPr>
        <w:numPr>
          <w:ilvl w:val="0"/>
          <w:numId w:val="1009"/>
        </w:numPr>
      </w:pPr>
      <w:r>
        <w:t xml:space="preserve">as.numeric(FALSE)</w:t>
      </w:r>
    </w:p>
    <w:p>
      <w:pPr>
        <w:numPr>
          <w:ilvl w:val="0"/>
          <w:numId w:val="1009"/>
        </w:numPr>
      </w:pPr>
      <w:r>
        <w:t xml:space="preserve">as.logical(</w:t>
      </w:r>
      <w:r>
        <w:t xml:space="preserve">“</w:t>
      </w:r>
      <w:r>
        <w:t xml:space="preserve">Hello!</w:t>
      </w:r>
      <w:r>
        <w:t xml:space="preserve">”</w:t>
      </w:r>
      <w:r>
        <w:t xml:space="preserve">)</w:t>
      </w:r>
    </w:p>
    <w:p>
      <w:pPr>
        <w:numPr>
          <w:ilvl w:val="0"/>
          <w:numId w:val="1009"/>
        </w:numPr>
      </w:pPr>
      <w:r>
        <w:t xml:space="preserve">as.integer(4.4)</w:t>
      </w:r>
    </w:p>
    <w:p>
      <w:pPr>
        <w:numPr>
          <w:ilvl w:val="0"/>
          <w:numId w:val="1009"/>
        </w:numPr>
      </w:pPr>
      <w:r>
        <w:t xml:space="preserve">as.character(TRUE)</w:t>
      </w:r>
    </w:p>
    <w:p>
      <w:pPr>
        <w:numPr>
          <w:ilvl w:val="0"/>
          <w:numId w:val="1009"/>
        </w:numPr>
      </w:pPr>
      <w:r>
        <w:t xml:space="preserve">as.numeric(</w:t>
      </w:r>
      <w:r>
        <w:t xml:space="preserve">“</w:t>
      </w:r>
      <w:r>
        <w:t xml:space="preserve">scooby snacks</w:t>
      </w:r>
      <w:r>
        <w:t xml:space="preserve">”</w:t>
      </w:r>
      <w:r>
        <w:t xml:space="preserve">)</w:t>
      </w:r>
    </w:p>
    <w:p>
      <w:pPr>
        <w:pStyle w:val="SourceCode"/>
      </w:pPr>
      <w:r>
        <w:rPr>
          <w:rStyle w:val="FunctionTok"/>
        </w:rPr>
        <w:t xml:space="preserve">as.numeric</w:t>
      </w:r>
      <w:r>
        <w:rPr>
          <w:rStyle w:val="NormalTok"/>
        </w:rPr>
        <w:t xml:space="preserve">(</w:t>
      </w:r>
      <w:r>
        <w:rPr>
          <w:rStyle w:val="ConstantTok"/>
        </w:rPr>
        <w:t xml:space="preserve">FALSE</w:t>
      </w:r>
      <w:r>
        <w:rPr>
          <w:rStyle w:val="NormalTok"/>
        </w:rPr>
        <w:t xml:space="preserve">) </w:t>
      </w:r>
      <w:r>
        <w:rPr>
          <w:rStyle w:val="CommentTok"/>
        </w:rPr>
        <w:t xml:space="preserve"># 0</w:t>
      </w:r>
    </w:p>
    <w:p>
      <w:pPr>
        <w:pStyle w:val="SourceCode"/>
      </w:pPr>
      <w:r>
        <w:rPr>
          <w:rStyle w:val="VerbatimChar"/>
        </w:rPr>
        <w:t xml:space="preserve">[1] 0</w:t>
      </w:r>
    </w:p>
    <w:p>
      <w:pPr>
        <w:pStyle w:val="SourceCode"/>
      </w:pPr>
      <w:r>
        <w:rPr>
          <w:rStyle w:val="FunctionTok"/>
        </w:rPr>
        <w:t xml:space="preserve">as.logical</w:t>
      </w:r>
      <w:r>
        <w:rPr>
          <w:rStyle w:val="NormalTok"/>
        </w:rPr>
        <w:t xml:space="preserve">(</w:t>
      </w:r>
      <w:r>
        <w:rPr>
          <w:rStyle w:val="StringTok"/>
        </w:rPr>
        <w:t xml:space="preserve">"Hello!"</w:t>
      </w:r>
      <w:r>
        <w:rPr>
          <w:rStyle w:val="NormalTok"/>
        </w:rPr>
        <w:t xml:space="preserve">) </w:t>
      </w:r>
      <w:r>
        <w:rPr>
          <w:rStyle w:val="CommentTok"/>
        </w:rPr>
        <w:t xml:space="preserve"># NA</w:t>
      </w:r>
    </w:p>
    <w:p>
      <w:pPr>
        <w:pStyle w:val="SourceCode"/>
      </w:pPr>
      <w:r>
        <w:rPr>
          <w:rStyle w:val="VerbatimChar"/>
        </w:rPr>
        <w:t xml:space="preserve">[1] NA</w:t>
      </w:r>
    </w:p>
    <w:p>
      <w:pPr>
        <w:pStyle w:val="SourceCode"/>
      </w:pPr>
      <w:r>
        <w:rPr>
          <w:rStyle w:val="FunctionTok"/>
        </w:rPr>
        <w:t xml:space="preserve">as.integer</w:t>
      </w:r>
      <w:r>
        <w:rPr>
          <w:rStyle w:val="NormalTok"/>
        </w:rPr>
        <w:t xml:space="preserve">(</w:t>
      </w:r>
      <w:r>
        <w:rPr>
          <w:rStyle w:val="FloatTok"/>
        </w:rPr>
        <w:t xml:space="preserve">4.4</w:t>
      </w:r>
      <w:r>
        <w:rPr>
          <w:rStyle w:val="NormalTok"/>
        </w:rPr>
        <w:t xml:space="preserve">) </w:t>
      </w:r>
      <w:r>
        <w:rPr>
          <w:rStyle w:val="CommentTok"/>
        </w:rPr>
        <w:t xml:space="preserve"># 4</w:t>
      </w:r>
    </w:p>
    <w:p>
      <w:pPr>
        <w:pStyle w:val="SourceCode"/>
      </w:pPr>
      <w:r>
        <w:rPr>
          <w:rStyle w:val="VerbatimChar"/>
        </w:rPr>
        <w:t xml:space="preserve">[1] 4</w:t>
      </w:r>
    </w:p>
    <w:p>
      <w:pPr>
        <w:pStyle w:val="SourceCode"/>
      </w:pPr>
      <w:r>
        <w:rPr>
          <w:rStyle w:val="FunctionTok"/>
        </w:rPr>
        <w:t xml:space="preserve">as.character</w:t>
      </w:r>
      <w:r>
        <w:rPr>
          <w:rStyle w:val="NormalTok"/>
        </w:rPr>
        <w:t xml:space="preserve">(</w:t>
      </w:r>
      <w:r>
        <w:rPr>
          <w:rStyle w:val="ConstantTok"/>
        </w:rPr>
        <w:t xml:space="preserve">TRUE</w:t>
      </w:r>
      <w:r>
        <w:rPr>
          <w:rStyle w:val="NormalTok"/>
        </w:rPr>
        <w:t xml:space="preserve">) </w:t>
      </w:r>
      <w:r>
        <w:rPr>
          <w:rStyle w:val="CommentTok"/>
        </w:rPr>
        <w:t xml:space="preserve"># "TRUE"</w:t>
      </w:r>
    </w:p>
    <w:p>
      <w:pPr>
        <w:pStyle w:val="SourceCode"/>
      </w:pPr>
      <w:r>
        <w:rPr>
          <w:rStyle w:val="VerbatimChar"/>
        </w:rPr>
        <w:t xml:space="preserve">[1] "TRUE"</w:t>
      </w:r>
    </w:p>
    <w:p>
      <w:pPr>
        <w:pStyle w:val="SourceCode"/>
      </w:pPr>
      <w:r>
        <w:rPr>
          <w:rStyle w:val="FunctionTok"/>
        </w:rPr>
        <w:t xml:space="preserve">as.numeric</w:t>
      </w:r>
      <w:r>
        <w:rPr>
          <w:rStyle w:val="NormalTok"/>
        </w:rPr>
        <w:t xml:space="preserve">(</w:t>
      </w:r>
      <w:r>
        <w:rPr>
          <w:rStyle w:val="StringTok"/>
        </w:rPr>
        <w:t xml:space="preserve">"scooby snacks"</w:t>
      </w:r>
      <w:r>
        <w:rPr>
          <w:rStyle w:val="NormalTok"/>
        </w:rPr>
        <w:t xml:space="preserve">) </w:t>
      </w:r>
      <w:r>
        <w:rPr>
          <w:rStyle w:val="CommentTok"/>
        </w:rPr>
        <w:t xml:space="preserve"># NA</w:t>
      </w:r>
    </w:p>
    <w:p>
      <w:pPr>
        <w:pStyle w:val="SourceCode"/>
      </w:pPr>
      <w:r>
        <w:rPr>
          <w:rStyle w:val="VerbatimChar"/>
        </w:rPr>
        <w:t xml:space="preserve">Warning: NAs durch Umwandlung erzeugt</w:t>
      </w:r>
    </w:p>
    <w:p>
      <w:pPr>
        <w:pStyle w:val="SourceCode"/>
      </w:pPr>
      <w:r>
        <w:rPr>
          <w:rStyle w:val="VerbatimChar"/>
        </w:rPr>
        <w:t xml:space="preserve">[1] NA</w:t>
      </w:r>
    </w:p>
    <w:p>
      <w:pPr>
        <w:pStyle w:val="FirstParagraph"/>
      </w:pPr>
      <w:r>
        <w:t xml:space="preserve">What is the output of each of these lines of code? Why?</w:t>
      </w:r>
    </w:p>
    <w:p>
      <w:pPr>
        <w:numPr>
          <w:ilvl w:val="0"/>
          <w:numId w:val="1010"/>
        </w:numPr>
      </w:pPr>
      <w:r>
        <w:t xml:space="preserve">sqrt(-1)</w:t>
      </w:r>
    </w:p>
    <w:p>
      <w:pPr>
        <w:numPr>
          <w:ilvl w:val="0"/>
          <w:numId w:val="1010"/>
        </w:numPr>
      </w:pPr>
      <w:r>
        <w:t xml:space="preserve">“</w:t>
      </w:r>
      <w:r>
        <w:t xml:space="preserve">1</w:t>
      </w:r>
      <w:r>
        <w:t xml:space="preserve">”</w:t>
      </w:r>
      <w:r>
        <w:t xml:space="preserve"> </w:t>
      </w:r>
      <w:r>
        <w:t xml:space="preserve">+</w:t>
      </w:r>
      <w:r>
        <w:t xml:space="preserve"> </w:t>
      </w:r>
      <w:r>
        <w:t xml:space="preserve">“</w:t>
      </w:r>
      <w:r>
        <w:t xml:space="preserve">5</w:t>
      </w:r>
      <w:r>
        <w:t xml:space="preserve">”</w:t>
      </w:r>
    </w:p>
    <w:p>
      <w:pPr>
        <w:numPr>
          <w:ilvl w:val="0"/>
          <w:numId w:val="1010"/>
        </w:numPr>
      </w:pPr>
      <w:r>
        <w:t xml:space="preserve">1 + 7</w:t>
      </w:r>
    </w:p>
    <w:p>
      <w:pPr>
        <w:numPr>
          <w:ilvl w:val="0"/>
          <w:numId w:val="1010"/>
        </w:numPr>
      </w:pPr>
      <w:r>
        <w:t xml:space="preserve">TRUE + FALSE</w:t>
      </w:r>
    </w:p>
    <w:p>
      <w:pPr>
        <w:pStyle w:val="SourceCode"/>
      </w:pPr>
      <w:r>
        <w:rPr>
          <w:rStyle w:val="FunctionTok"/>
        </w:rPr>
        <w:t xml:space="preserve">sqrt</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NaN (Not a Number -&gt; is a complex number, to make it clear sqrt(-1+0i))</w:t>
      </w:r>
    </w:p>
    <w:p>
      <w:pPr>
        <w:pStyle w:val="SourceCode"/>
      </w:pPr>
      <w:r>
        <w:rPr>
          <w:rStyle w:val="VerbatimChar"/>
        </w:rPr>
        <w:t xml:space="preserve">[1] NaN</w:t>
      </w:r>
    </w:p>
    <w:p>
      <w:pPr>
        <w:pStyle w:val="SourceCode"/>
      </w:pPr>
      <w:r>
        <w:rPr>
          <w:rStyle w:val="StringTok"/>
        </w:rPr>
        <w:t xml:space="preserve">"1"</w:t>
      </w:r>
      <w:r>
        <w:rPr>
          <w:rStyle w:val="NormalTok"/>
        </w:rPr>
        <w:t xml:space="preserve"> </w:t>
      </w:r>
      <w:r>
        <w:rPr>
          <w:rStyle w:val="SpecialCharTok"/>
        </w:rPr>
        <w:t xml:space="preserve">+</w:t>
      </w:r>
      <w:r>
        <w:rPr>
          <w:rStyle w:val="NormalTok"/>
        </w:rPr>
        <w:t xml:space="preserve"> </w:t>
      </w:r>
      <w:r>
        <w:rPr>
          <w:rStyle w:val="StringTok"/>
        </w:rPr>
        <w:t xml:space="preserve">"5"</w:t>
      </w:r>
      <w:r>
        <w:rPr>
          <w:rStyle w:val="NormalTok"/>
        </w:rPr>
        <w:t xml:space="preserve"> </w:t>
      </w:r>
      <w:r>
        <w:rPr>
          <w:rStyle w:val="CommentTok"/>
        </w:rPr>
        <w:t xml:space="preserve"># Error: strings cannot be conncatenated with +</w:t>
      </w:r>
    </w:p>
    <w:p>
      <w:pPr>
        <w:pStyle w:val="SourceCode"/>
      </w:pPr>
      <w:r>
        <w:rPr>
          <w:rStyle w:val="VerbatimChar"/>
        </w:rPr>
        <w:t xml:space="preserve">Error in "1" + "5": nicht-numerisches Argument für binären Operator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CommentTok"/>
        </w:rPr>
        <w:t xml:space="preserve"># 8</w:t>
      </w:r>
    </w:p>
    <w:p>
      <w:pPr>
        <w:pStyle w:val="SourceCode"/>
      </w:pPr>
      <w:r>
        <w:rPr>
          <w:rStyle w:val="VerbatimChar"/>
        </w:rPr>
        <w:t xml:space="preserve">[1] 8</w:t>
      </w:r>
    </w:p>
    <w:p>
      <w:pPr>
        <w:pStyle w:val="SourceCode"/>
      </w:pP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CommentTok"/>
        </w:rPr>
        <w:t xml:space="preserve"># 1, cz logic can be coerced (gezwungen) to numeric</w:t>
      </w:r>
    </w:p>
    <w:p>
      <w:pPr>
        <w:pStyle w:val="SourceCode"/>
      </w:pPr>
      <w:r>
        <w:rPr>
          <w:rStyle w:val="VerbatimChar"/>
        </w:rPr>
        <w:t xml:space="preserve">[1] 1</w:t>
      </w:r>
    </w:p>
    <w:bookmarkEnd w:id="31"/>
    <w:bookmarkStart w:id="32" w:name="Xcfaafa42d82bb589eededad0231eb3c3d5281a6"/>
    <w:p>
      <w:pPr>
        <w:pStyle w:val="Heading4"/>
      </w:pPr>
      <w:r>
        <w:t xml:space="preserve">Exercise 1.1 – Task 5: Work with Data Structures</w:t>
      </w:r>
    </w:p>
    <w:p>
      <w:pPr>
        <w:pStyle w:val="FirstParagraph"/>
      </w:pPr>
      <w:r>
        <w:t xml:space="preserve">Create a vector of integers of length 20 and store it in the variable v.</w:t>
      </w:r>
    </w:p>
    <w:p>
      <w:pPr>
        <w:pStyle w:val="SourceCode"/>
      </w:pPr>
      <w:r>
        <w:rPr>
          <w:rStyle w:val="NormalTok"/>
        </w:rPr>
        <w:t xml:space="preserve">v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20</w:t>
      </w:r>
      <w:r>
        <w:br/>
      </w:r>
      <w:r>
        <w:rPr>
          <w:rStyle w:val="NormalTok"/>
        </w:rPr>
        <w:t xml:space="preserve">v</w:t>
      </w:r>
    </w:p>
    <w:p>
      <w:pPr>
        <w:pStyle w:val="SourceCode"/>
      </w:pPr>
      <w:r>
        <w:rPr>
          <w:rStyle w:val="VerbatimChar"/>
        </w:rPr>
        <w:t xml:space="preserve"> [1]  1  2  3  4  5  6  7  8  9 10 11 12 13 14 15 16 17 18 19 20</w:t>
      </w:r>
    </w:p>
    <w:p>
      <w:pPr>
        <w:pStyle w:val="FirstParagraph"/>
      </w:pPr>
      <w:r>
        <w:t xml:space="preserve">Use your vector v to create a matrix of integers with dimensions 4x5 and store it in the variable m.</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matrix</w:t>
      </w:r>
      <w:r>
        <w:rPr>
          <w:rStyle w:val="NormalTok"/>
        </w:rPr>
        <w:t xml:space="preserve">(v,</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m</w:t>
      </w:r>
    </w:p>
    <w:p>
      <w:pPr>
        <w:pStyle w:val="SourceCode"/>
      </w:pPr>
      <w:r>
        <w:rPr>
          <w:rStyle w:val="VerbatimChar"/>
        </w:rPr>
        <w:t xml:space="preserve">     [,1] [,2] [,3] [,4] [,5]</w:t>
      </w:r>
      <w:r>
        <w:br/>
      </w:r>
      <w:r>
        <w:rPr>
          <w:rStyle w:val="VerbatimChar"/>
        </w:rPr>
        <w:t xml:space="preserve">[1,]    1    5    9   13   17</w:t>
      </w:r>
      <w:r>
        <w:br/>
      </w:r>
      <w:r>
        <w:rPr>
          <w:rStyle w:val="VerbatimChar"/>
        </w:rPr>
        <w:t xml:space="preserve">[2,]    2    6   10   14   18</w:t>
      </w:r>
      <w:r>
        <w:br/>
      </w:r>
      <w:r>
        <w:rPr>
          <w:rStyle w:val="VerbatimChar"/>
        </w:rPr>
        <w:t xml:space="preserve">[3,]    3    7   11   15   19</w:t>
      </w:r>
      <w:r>
        <w:br/>
      </w:r>
      <w:r>
        <w:rPr>
          <w:rStyle w:val="VerbatimChar"/>
        </w:rPr>
        <w:t xml:space="preserve">[4,]    4    8   12   16   20</w:t>
      </w:r>
    </w:p>
    <w:p>
      <w:pPr>
        <w:pStyle w:val="FirstParagraph"/>
      </w:pPr>
      <w:r>
        <w:t xml:space="preserve">Coerce your matrix m into a data frame and store the result in the variable df.</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(m)</w:t>
      </w:r>
      <w:r>
        <w:br/>
      </w:r>
      <w:r>
        <w:rPr>
          <w:rStyle w:val="NormalTok"/>
        </w:rPr>
        <w:t xml:space="preserve">df</w:t>
      </w:r>
    </w:p>
    <w:p>
      <w:pPr>
        <w:pStyle w:val="SourceCode"/>
      </w:pPr>
      <w:r>
        <w:rPr>
          <w:rStyle w:val="VerbatimChar"/>
        </w:rPr>
        <w:t xml:space="preserve">  V1 V2 V3 V4 V5</w:t>
      </w:r>
      <w:r>
        <w:br/>
      </w:r>
      <w:r>
        <w:rPr>
          <w:rStyle w:val="VerbatimChar"/>
        </w:rPr>
        <w:t xml:space="preserve">1  1  5  9 13 17</w:t>
      </w:r>
      <w:r>
        <w:br/>
      </w:r>
      <w:r>
        <w:rPr>
          <w:rStyle w:val="VerbatimChar"/>
        </w:rPr>
        <w:t xml:space="preserve">2  2  6 10 14 18</w:t>
      </w:r>
      <w:r>
        <w:br/>
      </w:r>
      <w:r>
        <w:rPr>
          <w:rStyle w:val="VerbatimChar"/>
        </w:rPr>
        <w:t xml:space="preserve">3  3  7 11 15 19</w:t>
      </w:r>
      <w:r>
        <w:br/>
      </w:r>
      <w:r>
        <w:rPr>
          <w:rStyle w:val="VerbatimChar"/>
        </w:rPr>
        <w:t xml:space="preserve">4  4  8 12 16 20</w:t>
      </w:r>
    </w:p>
    <w:p>
      <w:pPr>
        <w:pStyle w:val="FirstParagraph"/>
      </w:pPr>
      <w:r>
        <w:t xml:space="preserve">Create a list called my_list with the following 4 elements:</w:t>
      </w:r>
    </w:p>
    <w:p>
      <w:pPr>
        <w:numPr>
          <w:ilvl w:val="0"/>
          <w:numId w:val="1011"/>
        </w:numPr>
      </w:pPr>
      <w:r>
        <w:t xml:space="preserve">“</w:t>
      </w:r>
      <w:r>
        <w:t xml:space="preserve">I love summer</w:t>
      </w:r>
      <w:r>
        <w:t xml:space="preserve">”</w:t>
      </w:r>
    </w:p>
    <w:p>
      <w:pPr>
        <w:numPr>
          <w:ilvl w:val="0"/>
          <w:numId w:val="1011"/>
        </w:numPr>
      </w:pPr>
      <w:r>
        <w:t xml:space="preserve">TRUE</w:t>
      </w:r>
    </w:p>
    <w:p>
      <w:pPr>
        <w:numPr>
          <w:ilvl w:val="0"/>
          <w:numId w:val="1011"/>
        </w:numPr>
      </w:pPr>
      <w:r>
        <w:t xml:space="preserve">“</w:t>
      </w:r>
      <w:r>
        <w:t xml:space="preserve">fun temperatures</w:t>
      </w:r>
      <w:r>
        <w:t xml:space="preserve">”</w:t>
      </w:r>
    </w:p>
    <w:p>
      <w:pPr>
        <w:numPr>
          <w:ilvl w:val="0"/>
          <w:numId w:val="1011"/>
        </w:numPr>
      </w:pPr>
      <w:r>
        <w:t xml:space="preserve">c(24,25,26)</w:t>
      </w:r>
    </w:p>
    <w:p>
      <w:pPr>
        <w:pStyle w:val="SourceCode"/>
      </w:pP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"I love summer"</w:t>
      </w:r>
      <w:r>
        <w:rPr>
          <w:rStyle w:val="NormalTok"/>
        </w:rPr>
        <w:t xml:space="preserve">, </w:t>
      </w:r>
      <w:r>
        <w:rPr>
          <w:rStyle w:val="ConstantTok"/>
        </w:rPr>
        <w:t xml:space="preserve">TRUE</w:t>
      </w:r>
      <w:r>
        <w:rPr>
          <w:rStyle w:val="NormalTok"/>
        </w:rPr>
        <w:t xml:space="preserve">, </w:t>
      </w:r>
      <w:r>
        <w:rPr>
          <w:rStyle w:val="StringTok"/>
        </w:rPr>
        <w:t xml:space="preserve">"fun temperatures"</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br/>
      </w:r>
      <w:r>
        <w:rPr>
          <w:rStyle w:val="NormalTok"/>
        </w:rPr>
        <w:t xml:space="preserve">my_list</w:t>
      </w:r>
    </w:p>
    <w:p>
      <w:pPr>
        <w:pStyle w:val="SourceCode"/>
      </w:pPr>
      <w:r>
        <w:rPr>
          <w:rStyle w:val="VerbatimChar"/>
        </w:rPr>
        <w:t xml:space="preserve">[[1]]</w:t>
      </w:r>
      <w:r>
        <w:br/>
      </w:r>
      <w:r>
        <w:rPr>
          <w:rStyle w:val="VerbatimChar"/>
        </w:rPr>
        <w:t xml:space="preserve">[1] "I love summer"</w:t>
      </w:r>
      <w:r>
        <w:br/>
      </w:r>
      <w:r>
        <w:br/>
      </w:r>
      <w:r>
        <w:rPr>
          <w:rStyle w:val="VerbatimChar"/>
        </w:rPr>
        <w:t xml:space="preserve">[[2]]</w:t>
      </w:r>
      <w:r>
        <w:br/>
      </w:r>
      <w:r>
        <w:rPr>
          <w:rStyle w:val="VerbatimChar"/>
        </w:rPr>
        <w:t xml:space="preserve">[1] TRUE</w:t>
      </w:r>
      <w:r>
        <w:br/>
      </w:r>
      <w:r>
        <w:br/>
      </w:r>
      <w:r>
        <w:rPr>
          <w:rStyle w:val="VerbatimChar"/>
        </w:rPr>
        <w:t xml:space="preserve">[[3]]</w:t>
      </w:r>
      <w:r>
        <w:br/>
      </w:r>
      <w:r>
        <w:rPr>
          <w:rStyle w:val="VerbatimChar"/>
        </w:rPr>
        <w:t xml:space="preserve">[1] "fun temperatures"</w:t>
      </w:r>
      <w:r>
        <w:br/>
      </w:r>
      <w:r>
        <w:br/>
      </w:r>
      <w:r>
        <w:rPr>
          <w:rStyle w:val="VerbatimChar"/>
        </w:rPr>
        <w:t xml:space="preserve">[[4]]</w:t>
      </w:r>
      <w:r>
        <w:br/>
      </w:r>
      <w:r>
        <w:rPr>
          <w:rStyle w:val="VerbatimChar"/>
        </w:rPr>
        <w:t xml:space="preserve">[1] 24 25 26</w:t>
      </w:r>
    </w:p>
    <w:p>
      <w:pPr>
        <w:pStyle w:val="FirstParagraph"/>
      </w:pPr>
      <w:r>
        <w:t xml:space="preserve">Create a data frame with the following columns (vectors) and save it in the variable my_df:</w:t>
      </w:r>
    </w:p>
    <w:p>
      <w:pPr>
        <w:numPr>
          <w:ilvl w:val="0"/>
          <w:numId w:val="1012"/>
        </w:numPr>
      </w:pPr>
      <w:r>
        <w:t xml:space="preserve">Your name and the name of your 2 best friends.</w:t>
      </w:r>
    </w:p>
    <w:p>
      <w:pPr>
        <w:numPr>
          <w:ilvl w:val="0"/>
          <w:numId w:val="1012"/>
        </w:numPr>
      </w:pPr>
      <w:r>
        <w:t xml:space="preserve">Your age and your 2 best friends’ ages.</w:t>
      </w:r>
    </w:p>
    <w:p>
      <w:pPr>
        <w:numPr>
          <w:ilvl w:val="0"/>
          <w:numId w:val="1012"/>
        </w:numPr>
      </w:pPr>
      <w:r>
        <w:t xml:space="preserve">Whether you and each of your 2 friends own a car or not (as Boolean values).</w:t>
      </w:r>
    </w:p>
    <w:p>
      <w:pPr>
        <w:pStyle w:val="SourceCode"/>
      </w:pPr>
      <w:r>
        <w:rPr>
          <w:rStyle w:val="NormalTok"/>
        </w:rPr>
        <w:t xml:space="preserve">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"Michele"</w:t>
      </w:r>
      <w:r>
        <w:rPr>
          <w:rStyle w:val="NormalTok"/>
        </w:rPr>
        <w:t xml:space="preserve">, </w:t>
      </w:r>
      <w:r>
        <w:rPr>
          <w:rStyle w:val="StringTok"/>
        </w:rPr>
        <w:t xml:space="preserve">"Pelin"</w:t>
      </w:r>
      <w:r>
        <w:rPr>
          <w:rStyle w:val="NormalTok"/>
        </w:rPr>
        <w:t xml:space="preserve">, </w:t>
      </w:r>
      <w:r>
        <w:rPr>
          <w:rStyle w:val="StringTok"/>
        </w:rPr>
        <w:t xml:space="preserve">"Selina"</w:t>
      </w:r>
      <w:r>
        <w:rPr>
          <w:rStyle w:val="NormalTok"/>
        </w:rPr>
        <w:t xml:space="preserve">)</w:t>
      </w:r>
      <w:r>
        <w:br/>
      </w:r>
      <w:r>
        <w:rPr>
          <w:rStyle w:val="NormalTok"/>
        </w:rPr>
        <w:t xml:space="preserve">ages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28</w:t>
      </w:r>
      <w:r>
        <w:rPr>
          <w:rStyle w:val="NormalTok"/>
        </w:rPr>
        <w:t xml:space="preserve">)</w:t>
      </w:r>
      <w:r>
        <w:br/>
      </w:r>
      <w:r>
        <w:rPr>
          <w:rStyle w:val="NormalTok"/>
        </w:rPr>
        <w:t xml:space="preserve">cars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r>
        <w:br/>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(names, ages, cars)</w:t>
      </w:r>
      <w:r>
        <w:br/>
      </w:r>
      <w:r>
        <w:rPr>
          <w:rStyle w:val="NormalTok"/>
        </w:rPr>
        <w:t xml:space="preserve">my_df</w:t>
      </w:r>
    </w:p>
    <w:p>
      <w:pPr>
        <w:pStyle w:val="SourceCode"/>
      </w:pPr>
      <w:r>
        <w:rPr>
          <w:rStyle w:val="VerbatimChar"/>
        </w:rPr>
        <w:t xml:space="preserve">    names ages cars</w:t>
      </w:r>
      <w:r>
        <w:br/>
      </w:r>
      <w:r>
        <w:rPr>
          <w:rStyle w:val="VerbatimChar"/>
        </w:rPr>
        <w:t xml:space="preserve">1 Michele   28 TRUE</w:t>
      </w:r>
      <w:r>
        <w:br/>
      </w:r>
      <w:r>
        <w:rPr>
          <w:rStyle w:val="VerbatimChar"/>
        </w:rPr>
        <w:t xml:space="preserve">2   Pelin   29 TRUE</w:t>
      </w:r>
      <w:r>
        <w:br/>
      </w:r>
      <w:r>
        <w:rPr>
          <w:rStyle w:val="VerbatimChar"/>
        </w:rPr>
        <w:t xml:space="preserve">3  Selina   28 TRUE</w:t>
      </w:r>
    </w:p>
    <w:p>
      <w:pPr>
        <w:pStyle w:val="SourceCode"/>
      </w:pPr>
      <w:r>
        <w:rPr>
          <w:rStyle w:val="CommentTok"/>
        </w:rPr>
        <w:t xml:space="preserve"># or</w:t>
      </w:r>
      <w:r>
        <w:br/>
      </w:r>
      <w:r>
        <w:br/>
      </w:r>
      <w:r>
        <w:rPr>
          <w:rStyle w:val="NormalTok"/>
        </w:rPr>
        <w:t xml:space="preserve">my_df1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"Michele"</w:t>
      </w:r>
      <w:r>
        <w:rPr>
          <w:rStyle w:val="NormalTok"/>
        </w:rPr>
        <w:t xml:space="preserve">, </w:t>
      </w:r>
      <w:r>
        <w:rPr>
          <w:rStyle w:val="StringTok"/>
        </w:rPr>
        <w:t xml:space="preserve">"Noe"</w:t>
      </w:r>
      <w:r>
        <w:rPr>
          <w:rStyle w:val="NormalTok"/>
        </w:rPr>
        <w:t xml:space="preserve">, </w:t>
      </w:r>
      <w:r>
        <w:rPr>
          <w:rStyle w:val="StringTok"/>
        </w:rPr>
        <w:t xml:space="preserve">"Pariya"</w:t>
      </w:r>
      <w:r>
        <w:rPr>
          <w:rStyle w:val="NormalTok"/>
        </w:rPr>
        <w:t xml:space="preserve">),</w:t>
      </w:r>
      <w:r>
        <w:br/>
      </w:r>
      <w:r>
        <w:rPr>
          <w:rStyle w:val="NormalTok"/>
        </w:rPr>
        <w:t xml:space="preserve">                    </w:t>
      </w:r>
      <w:r>
        <w:rPr>
          <w:rStyle w:val="AttributeTok"/>
        </w:rPr>
        <w:t xml:space="preserve">ages =</w:t>
      </w:r>
      <w:r>
        <w:rPr>
          <w:rStyle w:val="NormalTok"/>
        </w:rPr>
        <w:t xml:space="preserve"> </w:t>
      </w:r>
      <w:r>
        <w:rPr>
          <w:rStyle w:val="FunctionTok"/>
        </w:rPr>
        <w:t xml:space="preserve">c</w:t>
      </w:r>
      <w:r>
        <w:rPr>
          <w:rStyle w:val="NormalTok"/>
        </w:rPr>
        <w:t xml:space="preserve">(</w:t>
      </w:r>
      <w:r>
        <w:rPr>
          <w:rStyle w:val="DecValTok"/>
        </w:rPr>
        <w:t xml:space="preserve">28</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AttributeTok"/>
        </w:rPr>
        <w:t xml:space="preserve">car_owner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my_df1</w:t>
      </w:r>
    </w:p>
    <w:p>
      <w:pPr>
        <w:pStyle w:val="SourceCode"/>
      </w:pPr>
      <w:r>
        <w:rPr>
          <w:rStyle w:val="VerbatimChar"/>
        </w:rPr>
        <w:t xml:space="preserve">    names ages car_owner</w:t>
      </w:r>
      <w:r>
        <w:br/>
      </w:r>
      <w:r>
        <w:rPr>
          <w:rStyle w:val="VerbatimChar"/>
        </w:rPr>
        <w:t xml:space="preserve">1 Michele   28      TRUE</w:t>
      </w:r>
      <w:r>
        <w:br/>
      </w:r>
      <w:r>
        <w:rPr>
          <w:rStyle w:val="VerbatimChar"/>
        </w:rPr>
        <w:t xml:space="preserve">2     Noe   22     FALSE</w:t>
      </w:r>
      <w:r>
        <w:br/>
      </w:r>
      <w:r>
        <w:rPr>
          <w:rStyle w:val="VerbatimChar"/>
        </w:rPr>
        <w:t xml:space="preserve">3  Pariya   26      TRUE</w:t>
      </w:r>
    </w:p>
    <w:p>
      <w:pPr>
        <w:pStyle w:val="FirstParagraph"/>
      </w:pPr>
      <w:r>
        <w:t xml:space="preserve">Save your data frame my_df to your disk</w:t>
      </w:r>
    </w:p>
    <w:p>
      <w:pPr>
        <w:numPr>
          <w:ilvl w:val="0"/>
          <w:numId w:val="1013"/>
        </w:numPr>
      </w:pPr>
      <w:r>
        <w:t xml:space="preserve">as a csv file,</w:t>
      </w:r>
    </w:p>
    <w:p>
      <w:pPr>
        <w:numPr>
          <w:ilvl w:val="0"/>
          <w:numId w:val="1013"/>
        </w:numPr>
      </w:pPr>
      <w:r>
        <w:t xml:space="preserve">as a RDS file.</w:t>
      </w:r>
    </w:p>
    <w:p>
      <w:pPr>
        <w:pStyle w:val="FirstParagraph"/>
      </w:pPr>
      <w:r>
        <w:t xml:space="preserve">Then load it again, using a different name.</w:t>
      </w:r>
    </w:p>
    <w:p>
      <w:pPr>
        <w:pStyle w:val="SourceCode"/>
      </w:pPr>
      <w:r>
        <w:rPr>
          <w:rStyle w:val="FunctionTok"/>
        </w:rPr>
        <w:t xml:space="preserve">fwrite</w:t>
      </w:r>
      <w:r>
        <w:rPr>
          <w:rStyle w:val="NormalTok"/>
        </w:rPr>
        <w:t xml:space="preserve">(my_df, </w:t>
      </w:r>
      <w:r>
        <w:rPr>
          <w:rStyle w:val="AttributeTok"/>
        </w:rPr>
        <w:t xml:space="preserve">file =</w:t>
      </w:r>
      <w:r>
        <w:rPr>
          <w:rStyle w:val="NormalTok"/>
        </w:rPr>
        <w:t xml:space="preserve"> </w:t>
      </w:r>
      <w:r>
        <w:rPr>
          <w:rStyle w:val="StringTok"/>
        </w:rPr>
        <w:t xml:space="preserve">"bffs.csv"</w:t>
      </w:r>
      <w:r>
        <w:rPr>
          <w:rStyle w:val="NormalTok"/>
        </w:rPr>
        <w:t xml:space="preserve">)</w:t>
      </w:r>
      <w:r>
        <w:br/>
      </w:r>
      <w:r>
        <w:rPr>
          <w:rStyle w:val="FunctionTok"/>
        </w:rPr>
        <w:t xml:space="preserve">saveRDS</w:t>
      </w:r>
      <w:r>
        <w:rPr>
          <w:rStyle w:val="NormalTok"/>
        </w:rPr>
        <w:t xml:space="preserve">(my_df, </w:t>
      </w:r>
      <w:r>
        <w:rPr>
          <w:rStyle w:val="AttributeTok"/>
        </w:rPr>
        <w:t xml:space="preserve">file =</w:t>
      </w:r>
      <w:r>
        <w:rPr>
          <w:rStyle w:val="NormalTok"/>
        </w:rPr>
        <w:t xml:space="preserve"> </w:t>
      </w:r>
      <w:r>
        <w:rPr>
          <w:rStyle w:val="StringTok"/>
        </w:rPr>
        <w:t xml:space="preserve">"bffs.RDS"</w:t>
      </w:r>
      <w:r>
        <w:rPr>
          <w:rStyle w:val="NormalTok"/>
        </w:rPr>
        <w:t xml:space="preserve">)</w:t>
      </w:r>
      <w:r>
        <w:br/>
      </w:r>
      <w:r>
        <w:rPr>
          <w:rStyle w:val="NormalTok"/>
        </w:rPr>
        <w:t xml:space="preserve">bffs1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"bffs.csv"</w:t>
      </w:r>
      <w:r>
        <w:rPr>
          <w:rStyle w:val="NormalTok"/>
        </w:rPr>
        <w:t xml:space="preserve">)</w:t>
      </w:r>
      <w:r>
        <w:br/>
      </w:r>
      <w:r>
        <w:rPr>
          <w:rStyle w:val="NormalTok"/>
        </w:rPr>
        <w:t xml:space="preserve">bffs2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"bffs.RDS"</w:t>
      </w:r>
      <w:r>
        <w:rPr>
          <w:rStyle w:val="NormalTok"/>
        </w:rPr>
        <w:t xml:space="preserve">)</w:t>
      </w:r>
    </w:p>
    <w:p>
      <w:pPr>
        <w:pStyle w:val="FirstParagraph"/>
      </w:pPr>
      <w:r>
        <w:t xml:space="preserve">Save my_list and my_df as an Rdata file. Then remove both variables from your environment and load the saved RData fiel again.</w:t>
      </w:r>
    </w:p>
    <w:p>
      <w:pPr>
        <w:pStyle w:val="SourceCode"/>
      </w:pPr>
      <w:r>
        <w:rPr>
          <w:rStyle w:val="FunctionTok"/>
        </w:rPr>
        <w:t xml:space="preserve">save</w:t>
      </w:r>
      <w:r>
        <w:rPr>
          <w:rStyle w:val="NormalTok"/>
        </w:rPr>
        <w:t xml:space="preserve">(my_list, my_df, </w:t>
      </w:r>
      <w:r>
        <w:rPr>
          <w:rStyle w:val="AttributeTok"/>
        </w:rPr>
        <w:t xml:space="preserve">file =</w:t>
      </w:r>
      <w:r>
        <w:rPr>
          <w:rStyle w:val="NormalTok"/>
        </w:rPr>
        <w:t xml:space="preserve"> </w:t>
      </w:r>
      <w:r>
        <w:rPr>
          <w:rStyle w:val="StringTok"/>
        </w:rPr>
        <w:t xml:space="preserve">"my_stuff.Rdata"</w:t>
      </w:r>
      <w:r>
        <w:rPr>
          <w:rStyle w:val="NormalTok"/>
        </w:rPr>
        <w:t xml:space="preserve">)</w:t>
      </w:r>
      <w:r>
        <w:br/>
      </w:r>
      <w:r>
        <w:rPr>
          <w:rStyle w:val="FunctionTok"/>
        </w:rPr>
        <w:t xml:space="preserve">rm</w:t>
      </w:r>
      <w:r>
        <w:rPr>
          <w:rStyle w:val="NormalTok"/>
        </w:rPr>
        <w:t xml:space="preserve">(my_list) </w:t>
      </w:r>
      <w:r>
        <w:rPr>
          <w:rStyle w:val="CommentTok"/>
        </w:rPr>
        <w:t xml:space="preserve"># rm() removes objects from the environment.</w:t>
      </w:r>
      <w:r>
        <w:br/>
      </w:r>
      <w:r>
        <w:rPr>
          <w:rStyle w:val="FunctionTok"/>
        </w:rPr>
        <w:t xml:space="preserve">rm</w:t>
      </w:r>
      <w:r>
        <w:rPr>
          <w:rStyle w:val="NormalTok"/>
        </w:rPr>
        <w:t xml:space="preserve">(my_df)</w:t>
      </w:r>
      <w:r>
        <w:br/>
      </w:r>
      <w:r>
        <w:rPr>
          <w:rStyle w:val="FunctionTok"/>
        </w:rPr>
        <w:t xml:space="preserve">load</w:t>
      </w:r>
      <w:r>
        <w:rPr>
          <w:rStyle w:val="NormalTok"/>
        </w:rPr>
        <w:t xml:space="preserve">(</w:t>
      </w:r>
      <w:r>
        <w:rPr>
          <w:rStyle w:val="StringTok"/>
        </w:rPr>
        <w:t xml:space="preserve">"my_stuff.Rdata"</w:t>
      </w:r>
      <w:r>
        <w:rPr>
          <w:rStyle w:val="NormalTok"/>
        </w:rPr>
        <w:t xml:space="preserve">)</w:t>
      </w:r>
    </w:p>
    <w:p>
      <w:pPr>
        <w:pStyle w:val="FirstParagraph"/>
      </w:pPr>
      <w:r>
        <w:t xml:space="preserve">Notice: Since more than one object is stored in my_stuff.Rdata, I did not assign the output to a variable (like I did with readRDS above).</w:t>
      </w:r>
    </w:p>
    <w:p>
      <w:pPr>
        <w:pStyle w:val="BodyText"/>
      </w:pPr>
      <w:r>
        <w:t xml:space="preserve">Instead, the objects are automatically loaded under the original variable names. (Check the environment pane: my_list and my_df are there again.)</w:t>
      </w:r>
    </w:p>
    <w:p>
      <w:pPr>
        <w:pStyle w:val="BodyText"/>
      </w:pPr>
      <w:r>
        <w:t xml:space="preserve">This can accidentally overwrite an object name that is already in your envirinment - especially, when you don’t know or don’t remember what is inside the Rdata file.</w:t>
      </w:r>
    </w:p>
    <w:p>
      <w:pPr>
        <w:pStyle w:val="BodyText"/>
      </w:pPr>
      <w:r>
        <w:t xml:space="preserve">Thus, it is always safer to use saveRDS(), saving all objects separately.</w:t>
      </w:r>
    </w:p>
    <w:p>
      <w:pPr>
        <w:pStyle w:val="BodyText"/>
      </w:pPr>
      <w:r>
        <w:t xml:space="preserve">You can check what happens if you assign the output of load() to a varible:</w:t>
      </w:r>
    </w:p>
    <w:p>
      <w:pPr>
        <w:pStyle w:val="SourceCode"/>
      </w:pPr>
      <w:r>
        <w:rPr>
          <w:rStyle w:val="NormalTok"/>
        </w:rPr>
        <w:t xml:space="preserve">my_stuff </w:t>
      </w:r>
      <w:r>
        <w:rPr>
          <w:rStyle w:val="OtherTok"/>
        </w:rPr>
        <w:t xml:space="preserve">&lt;-</w:t>
      </w:r>
      <w:r>
        <w:rPr>
          <w:rStyle w:val="NormalTok"/>
        </w:rPr>
        <w:t xml:space="preserve"> </w:t>
      </w:r>
      <w:r>
        <w:rPr>
          <w:rStyle w:val="FunctionTok"/>
        </w:rPr>
        <w:t xml:space="preserve">load</w:t>
      </w:r>
      <w:r>
        <w:rPr>
          <w:rStyle w:val="NormalTok"/>
        </w:rPr>
        <w:t xml:space="preserve">(</w:t>
      </w:r>
      <w:r>
        <w:rPr>
          <w:rStyle w:val="StringTok"/>
        </w:rPr>
        <w:t xml:space="preserve">"my_stuff.Rdata"</w:t>
      </w:r>
      <w:r>
        <w:rPr>
          <w:rStyle w:val="NormalTok"/>
        </w:rPr>
        <w:t xml:space="preserve">)</w:t>
      </w:r>
      <w:r>
        <w:br/>
      </w:r>
      <w:r>
        <w:rPr>
          <w:rStyle w:val="FunctionTok"/>
        </w:rPr>
        <w:t xml:space="preserve">typeof</w:t>
      </w:r>
      <w:r>
        <w:rPr>
          <w:rStyle w:val="NormalTok"/>
        </w:rPr>
        <w:t xml:space="preserve">(my_stuff)</w:t>
      </w:r>
    </w:p>
    <w:p>
      <w:pPr>
        <w:pStyle w:val="SourceCode"/>
      </w:pPr>
      <w:r>
        <w:rPr>
          <w:rStyle w:val="VerbatimChar"/>
        </w:rPr>
        <w:t xml:space="preserve">[1] "character"</w:t>
      </w:r>
    </w:p>
    <w:p>
      <w:pPr>
        <w:pStyle w:val="FirstParagraph"/>
      </w:pPr>
      <w:r>
        <w:t xml:space="preserve">The names of the included objects are stored in a character vector, but the objects themselves are not loaded.</w:t>
      </w:r>
    </w:p>
    <w:bookmarkEnd w:id="32"/>
    <w:bookmarkEnd w:id="33"/>
    <w:bookmarkStart w:id="38" w:name="self-study-1.1.-the-basics"/>
    <w:p>
      <w:pPr>
        <w:pStyle w:val="Heading3"/>
      </w:pPr>
      <w:r>
        <w:t xml:space="preserve">Self-Study 1.1. The Basics</w:t>
      </w:r>
    </w:p>
    <w:p>
      <w:pPr>
        <w:pStyle w:val="FirstParagraph"/>
      </w:pPr>
      <w:r>
        <w:t xml:space="preserve">Which one is larger: sin(10) or cos(10)? Write an expression to solve this.</w:t>
      </w:r>
    </w:p>
    <w:p>
      <w:pPr>
        <w:pStyle w:val="SourceCode"/>
      </w:pPr>
      <w:r>
        <w:rPr>
          <w:rStyle w:val="FunctionTok"/>
        </w:rPr>
        <w:t xml:space="preserve">sin</w:t>
      </w:r>
      <w:r>
        <w:rPr>
          <w:rStyle w:val="NormalTok"/>
        </w:rPr>
        <w:t xml:space="preserve">(</w:t>
      </w:r>
      <w:r>
        <w:rPr>
          <w:rStyle w:val="DecValTok"/>
        </w:rPr>
        <w:t xml:space="preserve">10</w:t>
      </w:r>
      <w:r>
        <w:rPr>
          <w:rStyle w:val="NormalTok"/>
        </w:rPr>
        <w:t xml:space="preserve">) </w:t>
      </w:r>
      <w:r>
        <w:rPr>
          <w:rStyle w:val="CommentTok"/>
        </w:rPr>
        <w:t xml:space="preserve"># -0.55 &lt;- larger</w:t>
      </w:r>
    </w:p>
    <w:p>
      <w:pPr>
        <w:pStyle w:val="SourceCode"/>
      </w:pPr>
      <w:r>
        <w:rPr>
          <w:rStyle w:val="VerbatimChar"/>
        </w:rPr>
        <w:t xml:space="preserve">[1] -0.5440211</w:t>
      </w:r>
    </w:p>
    <w:p>
      <w:pPr>
        <w:pStyle w:val="SourceCode"/>
      </w:pPr>
      <w:r>
        <w:rPr>
          <w:rStyle w:val="FunctionTok"/>
        </w:rPr>
        <w:t xml:space="preserve">cos</w:t>
      </w:r>
      <w:r>
        <w:rPr>
          <w:rStyle w:val="NormalTok"/>
        </w:rPr>
        <w:t xml:space="preserve">(</w:t>
      </w:r>
      <w:r>
        <w:rPr>
          <w:rStyle w:val="DecValTok"/>
        </w:rPr>
        <w:t xml:space="preserve">10</w:t>
      </w:r>
      <w:r>
        <w:rPr>
          <w:rStyle w:val="NormalTok"/>
        </w:rPr>
        <w:t xml:space="preserve">) </w:t>
      </w:r>
      <w:r>
        <w:rPr>
          <w:rStyle w:val="CommentTok"/>
        </w:rPr>
        <w:t xml:space="preserve"># -084</w:t>
      </w:r>
    </w:p>
    <w:p>
      <w:pPr>
        <w:pStyle w:val="SourceCode"/>
      </w:pPr>
      <w:r>
        <w:rPr>
          <w:rStyle w:val="VerbatimChar"/>
        </w:rPr>
        <w:t xml:space="preserve">[1] -0.8390715</w:t>
      </w:r>
    </w:p>
    <w:p>
      <w:pPr>
        <w:pStyle w:val="SourceCode"/>
      </w:pPr>
      <w:r>
        <w:rPr>
          <w:rStyle w:val="FunctionTok"/>
        </w:rPr>
        <w:t xml:space="preserve">sin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cos</w:t>
      </w:r>
      <w:r>
        <w:rPr>
          <w:rStyle w:val="NormalTok"/>
        </w:rPr>
        <w:t xml:space="preserve">(</w:t>
      </w:r>
      <w:r>
        <w:rPr>
          <w:rStyle w:val="DecValTok"/>
        </w:rPr>
        <w:t xml:space="preserve">10</w:t>
      </w:r>
      <w:r>
        <w:rPr>
          <w:rStyle w:val="NormalTok"/>
        </w:rPr>
        <w:t xml:space="preserve">) </w:t>
      </w:r>
      <w:r>
        <w:rPr>
          <w:rStyle w:val="CommentTok"/>
        </w:rPr>
        <w:t xml:space="preserve"># TRUE</w:t>
      </w:r>
    </w:p>
    <w:p>
      <w:pPr>
        <w:pStyle w:val="SourceCode"/>
      </w:pPr>
      <w:r>
        <w:rPr>
          <w:rStyle w:val="VerbatimChar"/>
        </w:rPr>
        <w:t xml:space="preserve">[1] TRUE</w:t>
      </w:r>
    </w:p>
    <w:p>
      <w:pPr>
        <w:pStyle w:val="FirstParagraph"/>
      </w:pPr>
      <w:r>
        <w:t xml:space="preserve">Do the following:</w:t>
      </w:r>
    </w:p>
    <w:p>
      <w:pPr>
        <w:numPr>
          <w:ilvl w:val="0"/>
          <w:numId w:val="1014"/>
        </w:numPr>
      </w:pPr>
      <w:r>
        <w:t xml:space="preserve">Create a variable `puppies` equal to the number of puppies you’d like to have</w:t>
      </w:r>
    </w:p>
    <w:p>
      <w:pPr>
        <w:numPr>
          <w:ilvl w:val="0"/>
          <w:numId w:val="1014"/>
        </w:numPr>
      </w:pPr>
      <w:r>
        <w:t xml:space="preserve">Create a variable `puppy_price`, which is how much you think a puppy costs</w:t>
      </w:r>
    </w:p>
    <w:p>
      <w:pPr>
        <w:numPr>
          <w:ilvl w:val="0"/>
          <w:numId w:val="1014"/>
        </w:numPr>
      </w:pPr>
      <w:r>
        <w:t xml:space="preserve">Create a variable `total_cost` that has the total cost of all of your puppies</w:t>
      </w:r>
    </w:p>
    <w:p>
      <w:pPr>
        <w:numPr>
          <w:ilvl w:val="0"/>
          <w:numId w:val="1014"/>
        </w:numPr>
      </w:pPr>
      <w:r>
        <w:t xml:space="preserve">Create a boolean variable `too_expensive`, set to TRUE if the cost is greater than $1,000</w:t>
      </w:r>
    </w:p>
    <w:p>
      <w:pPr>
        <w:numPr>
          <w:ilvl w:val="0"/>
          <w:numId w:val="1014"/>
        </w:numPr>
      </w:pPr>
      <w:r>
        <w:t xml:space="preserve">Create a variable `max_puppies`, which is the number of puppies you can afford for $1,000</w:t>
      </w:r>
    </w:p>
    <w:p>
      <w:pPr>
        <w:pStyle w:val="SourceCode"/>
      </w:pPr>
      <w:r>
        <w:rPr>
          <w:rStyle w:val="NormalTok"/>
        </w:rPr>
        <w:t xml:space="preserve">puppies </w:t>
      </w:r>
      <w:r>
        <w:rPr>
          <w:rStyle w:val="OtherTok"/>
        </w:rPr>
        <w:t xml:space="preserve">&lt;-</w:t>
      </w:r>
      <w:r>
        <w:rPr>
          <w:rStyle w:val="NormalTok"/>
        </w:rPr>
        <w:t xml:space="preserve"> </w:t>
      </w:r>
      <w:r>
        <w:rPr>
          <w:rStyle w:val="DecValTok"/>
        </w:rPr>
        <w:t xml:space="preserve">3</w:t>
      </w:r>
      <w:r>
        <w:br/>
      </w:r>
      <w:r>
        <w:rPr>
          <w:rStyle w:val="NormalTok"/>
        </w:rPr>
        <w:t xml:space="preserve">puppy_price </w:t>
      </w:r>
      <w:r>
        <w:rPr>
          <w:rStyle w:val="OtherTok"/>
        </w:rPr>
        <w:t xml:space="preserve">&lt;-</w:t>
      </w:r>
      <w:r>
        <w:rPr>
          <w:rStyle w:val="NormalTok"/>
        </w:rPr>
        <w:t xml:space="preserve"> </w:t>
      </w:r>
      <w:r>
        <w:rPr>
          <w:rStyle w:val="DecValTok"/>
        </w:rPr>
        <w:t xml:space="preserve">450</w:t>
      </w:r>
      <w:r>
        <w:br/>
      </w:r>
      <w:r>
        <w:rPr>
          <w:rStyle w:val="NormalTok"/>
        </w:rPr>
        <w:t xml:space="preserve">total_cost </w:t>
      </w:r>
      <w:r>
        <w:rPr>
          <w:rStyle w:val="OtherTok"/>
        </w:rPr>
        <w:t xml:space="preserve">&lt;-</w:t>
      </w:r>
      <w:r>
        <w:rPr>
          <w:rStyle w:val="NormalTok"/>
        </w:rPr>
        <w:t xml:space="preserve"> puppies </w:t>
      </w:r>
      <w:r>
        <w:rPr>
          <w:rStyle w:val="SpecialCharTok"/>
        </w:rPr>
        <w:t xml:space="preserve">*</w:t>
      </w:r>
      <w:r>
        <w:rPr>
          <w:rStyle w:val="NormalTok"/>
        </w:rPr>
        <w:t xml:space="preserve"> puppy_price</w:t>
      </w:r>
      <w:r>
        <w:br/>
      </w:r>
      <w:r>
        <w:rPr>
          <w:rStyle w:val="NormalTok"/>
        </w:rPr>
        <w:t xml:space="preserve">total_cost</w:t>
      </w:r>
    </w:p>
    <w:p>
      <w:pPr>
        <w:pStyle w:val="SourceCode"/>
      </w:pPr>
      <w:r>
        <w:rPr>
          <w:rStyle w:val="VerbatimChar"/>
        </w:rPr>
        <w:t xml:space="preserve">[1] 1350</w:t>
      </w:r>
    </w:p>
    <w:p>
      <w:pPr>
        <w:pStyle w:val="SourceCode"/>
      </w:pPr>
      <w:r>
        <w:rPr>
          <w:rStyle w:val="NormalTok"/>
        </w:rPr>
        <w:t xml:space="preserve">too_expensive </w:t>
      </w:r>
      <w:r>
        <w:rPr>
          <w:rStyle w:val="OtherTok"/>
        </w:rPr>
        <w:t xml:space="preserve">&lt;-</w:t>
      </w:r>
      <w:r>
        <w:rPr>
          <w:rStyle w:val="NormalTok"/>
        </w:rPr>
        <w:t xml:space="preserve"> total_cost </w:t>
      </w:r>
      <w:r>
        <w:rPr>
          <w:rStyle w:val="SpecialCharTok"/>
        </w:rPr>
        <w:t xml:space="preserve">&gt;</w:t>
      </w:r>
      <w:r>
        <w:rPr>
          <w:rStyle w:val="NormalTok"/>
        </w:rPr>
        <w:t xml:space="preserve"> </w:t>
      </w:r>
      <w:r>
        <w:rPr>
          <w:rStyle w:val="DecValTok"/>
        </w:rPr>
        <w:t xml:space="preserve">1000</w:t>
      </w:r>
      <w:r>
        <w:br/>
      </w:r>
      <w:r>
        <w:rPr>
          <w:rStyle w:val="NormalTok"/>
        </w:rPr>
        <w:t xml:space="preserve">too_expensive</w:t>
      </w:r>
    </w:p>
    <w:p>
      <w:pPr>
        <w:pStyle w:val="SourceCode"/>
      </w:pPr>
      <w:r>
        <w:rPr>
          <w:rStyle w:val="VerbatimChar"/>
        </w:rPr>
        <w:t xml:space="preserve">[1] TRUE</w:t>
      </w:r>
    </w:p>
    <w:p>
      <w:pPr>
        <w:pStyle w:val="SourceCode"/>
      </w:pPr>
      <w:r>
        <w:rPr>
          <w:rStyle w:val="NormalTok"/>
        </w:rPr>
        <w:t xml:space="preserve">max_puppies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DecValTok"/>
        </w:rPr>
        <w:t xml:space="preserve">1000</w:t>
      </w:r>
      <w:r>
        <w:rPr>
          <w:rStyle w:val="NormalTok"/>
        </w:rPr>
        <w:t xml:space="preserve"> </w:t>
      </w:r>
      <w:r>
        <w:rPr>
          <w:rStyle w:val="SpecialCharTok"/>
        </w:rPr>
        <w:t xml:space="preserve">/</w:t>
      </w:r>
      <w:r>
        <w:rPr>
          <w:rStyle w:val="NormalTok"/>
        </w:rPr>
        <w:t xml:space="preserve"> puppy_price)</w:t>
      </w:r>
      <w:r>
        <w:br/>
      </w:r>
      <w:r>
        <w:rPr>
          <w:rStyle w:val="NormalTok"/>
        </w:rPr>
        <w:t xml:space="preserve">max_puppies</w:t>
      </w:r>
    </w:p>
    <w:p>
      <w:pPr>
        <w:pStyle w:val="SourceCode"/>
      </w:pPr>
      <w:r>
        <w:rPr>
          <w:rStyle w:val="VerbatimChar"/>
        </w:rPr>
        <w:t xml:space="preserve">[1] 2</w:t>
      </w:r>
    </w:p>
    <w:p>
      <w:pPr>
        <w:pStyle w:val="FirstParagraph"/>
      </w:pPr>
      <w:r>
        <w:t xml:space="preserve">What is the data type of each of the following objects:</w:t>
      </w:r>
    </w:p>
    <w:p>
      <w:pPr>
        <w:numPr>
          <w:ilvl w:val="0"/>
          <w:numId w:val="1015"/>
        </w:numPr>
      </w:pPr>
      <w:r>
        <w:t xml:space="preserve">c(1, 2, 3)</w:t>
      </w:r>
    </w:p>
    <w:p>
      <w:pPr>
        <w:numPr>
          <w:ilvl w:val="0"/>
          <w:numId w:val="1015"/>
        </w:numPr>
      </w:pPr>
      <w:r>
        <w:t xml:space="preserve">c(</w:t>
      </w:r>
      <w:r>
        <w:t xml:space="preserve">‘</w:t>
      </w:r>
      <w:r>
        <w:t xml:space="preserve">d</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f</w:t>
      </w:r>
      <w:r>
        <w:t xml:space="preserve">’</w:t>
      </w:r>
      <w:r>
        <w:t xml:space="preserve">)</w:t>
      </w:r>
    </w:p>
    <w:p>
      <w:pPr>
        <w:numPr>
          <w:ilvl w:val="0"/>
          <w:numId w:val="1015"/>
        </w:numPr>
      </w:pPr>
      <w:r>
        <w:t xml:space="preserve">c(</w:t>
      </w:r>
      <w:r>
        <w:t xml:space="preserve">“</w:t>
      </w:r>
      <w:r>
        <w:t xml:space="preserve">d</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f</w:t>
      </w:r>
      <w:r>
        <w:t xml:space="preserve">”</w:t>
      </w:r>
      <w:r>
        <w:t xml:space="preserve">)</w:t>
      </w:r>
    </w:p>
    <w:p>
      <w:pPr>
        <w:numPr>
          <w:ilvl w:val="0"/>
          <w:numId w:val="1015"/>
        </w:numPr>
      </w:pPr>
      <w:r>
        <w:t xml:space="preserve">c(TRUE,1L,10)</w:t>
      </w:r>
    </w:p>
    <w:p>
      <w:pPr>
        <w:numPr>
          <w:ilvl w:val="0"/>
          <w:numId w:val="1015"/>
        </w:numPr>
      </w:pPr>
      <w:r>
        <w:t xml:space="preserve">c(</w:t>
      </w:r>
      <w:r>
        <w:t xml:space="preserve">“</w:t>
      </w:r>
      <w:r>
        <w:t xml:space="preserve">11</w:t>
      </w:r>
      <w:r>
        <w:t xml:space="preserve">”</w:t>
      </w:r>
      <w:r>
        <w:t xml:space="preserve">,10,12)</w:t>
      </w:r>
    </w:p>
    <w:p>
      <w:pPr>
        <w:numPr>
          <w:ilvl w:val="0"/>
          <w:numId w:val="1015"/>
        </w:numPr>
      </w:pPr>
      <w:r>
        <w:t xml:space="preserve">c(</w:t>
      </w:r>
      <w:r>
        <w:t xml:space="preserve">“</w:t>
      </w:r>
      <w:r>
        <w:t xml:space="preserve">Sun</w:t>
      </w:r>
      <w:r>
        <w:t xml:space="preserve">”</w:t>
      </w:r>
      <w:r>
        <w:t xml:space="preserve">,</w:t>
      </w:r>
      <w:r>
        <w:t xml:space="preserve">“</w:t>
      </w:r>
      <w:r>
        <w:t xml:space="preserve">night</w:t>
      </w:r>
      <w:r>
        <w:t xml:space="preserve">”</w:t>
      </w:r>
      <w:r>
        <w:t xml:space="preserve">, FALSE)</w:t>
      </w:r>
    </w:p>
    <w:p>
      <w:pPr>
        <w:pStyle w:val="FirstParagraph"/>
      </w:pPr>
      <w:r>
        <w:t xml:space="preserve">–&gt; They are all vector objects with elements/values, the type of these elemensts inside the vector can be checked with the typeof() function.</w:t>
      </w:r>
    </w:p>
    <w:p>
      <w:pPr>
        <w:pStyle w:val="SourceCode"/>
      </w:pPr>
      <w:r>
        <w:rPr>
          <w:rStyle w:val="FunctionTok"/>
        </w:rPr>
        <w:t xml:space="preserve">typeof</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"double"</w:t>
      </w:r>
    </w:p>
    <w:p>
      <w:pPr>
        <w:pStyle w:val="SourceCode"/>
      </w:pPr>
      <w:r>
        <w:rPr>
          <w:rStyle w:val="FunctionTok"/>
        </w:rPr>
        <w:t xml:space="preserve">typeof</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[1] "character"</w:t>
      </w:r>
    </w:p>
    <w:p>
      <w:pPr>
        <w:pStyle w:val="SourceCode"/>
      </w:pPr>
      <w:r>
        <w:rPr>
          <w:rStyle w:val="FunctionTok"/>
        </w:rPr>
        <w:t xml:space="preserve">typeof</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[1] "character"</w:t>
      </w:r>
    </w:p>
    <w:p>
      <w:pPr>
        <w:pStyle w:val="SourceCode"/>
      </w:pPr>
      <w:r>
        <w:rPr>
          <w:rStyle w:val="FunctionTok"/>
        </w:rPr>
        <w:t xml:space="preserve">typeof</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,1L,</w:t>
      </w:r>
      <w:r>
        <w:rPr>
          <w:rStyle w:val="DecValTok"/>
        </w:rPr>
        <w:t xml:space="preserve">10</w:t>
      </w:r>
      <w:r>
        <w:rPr>
          <w:rStyle w:val="NormalTok"/>
        </w:rPr>
        <w:t xml:space="preserve">))</w:t>
      </w:r>
    </w:p>
    <w:p>
      <w:pPr>
        <w:pStyle w:val="SourceCode"/>
      </w:pPr>
      <w:r>
        <w:rPr>
          <w:rStyle w:val="VerbatimChar"/>
        </w:rPr>
        <w:t xml:space="preserve">[1] "double"</w:t>
      </w:r>
    </w:p>
    <w:p>
      <w:pPr>
        <w:pStyle w:val="SourceCode"/>
      </w:pPr>
      <w:r>
        <w:rPr>
          <w:rStyle w:val="FunctionTok"/>
        </w:rPr>
        <w:t xml:space="preserve">typeof</w:t>
      </w:r>
      <w:r>
        <w:rPr>
          <w:rStyle w:val="NormalTok"/>
        </w:rPr>
        <w:t xml:space="preserve">(</w:t>
      </w:r>
      <w:r>
        <w:rPr>
          <w:rStyle w:val="FunctionTok"/>
        </w:rPr>
        <w:t xml:space="preserve">c</w:t>
      </w:r>
      <w:r>
        <w:rPr>
          <w:rStyle w:val="NormalTok"/>
        </w:rPr>
        <w:t xml:space="preserve">(</w:t>
      </w:r>
      <w:r>
        <w:rPr>
          <w:rStyle w:val="StringTok"/>
        </w:rPr>
        <w:t xml:space="preserve">"11"</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[1] "character"</w:t>
      </w:r>
    </w:p>
    <w:p>
      <w:pPr>
        <w:pStyle w:val="SourceCode"/>
      </w:pPr>
      <w:r>
        <w:rPr>
          <w:rStyle w:val="FunctionTok"/>
        </w:rPr>
        <w:t xml:space="preserve">typeof</w:t>
      </w:r>
      <w:r>
        <w:rPr>
          <w:rStyle w:val="NormalTok"/>
        </w:rPr>
        <w:t xml:space="preserve">(</w:t>
      </w:r>
      <w:r>
        <w:rPr>
          <w:rStyle w:val="FunctionTok"/>
        </w:rPr>
        <w:t xml:space="preserve">c</w:t>
      </w:r>
      <w:r>
        <w:rPr>
          <w:rStyle w:val="NormalTok"/>
        </w:rPr>
        <w:t xml:space="preserve">(</w:t>
      </w:r>
      <w:r>
        <w:rPr>
          <w:rStyle w:val="StringTok"/>
        </w:rPr>
        <w:t xml:space="preserve">"Sun"</w:t>
      </w:r>
      <w:r>
        <w:rPr>
          <w:rStyle w:val="NormalTok"/>
        </w:rPr>
        <w:t xml:space="preserve">,</w:t>
      </w:r>
      <w:r>
        <w:rPr>
          <w:rStyle w:val="StringTok"/>
        </w:rPr>
        <w:t xml:space="preserve">"night"</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"character"</w:t>
      </w:r>
    </w:p>
    <w:p>
      <w:pPr>
        <w:pStyle w:val="FirstParagraph"/>
      </w:pPr>
      <w:r>
        <w:t xml:space="preserve">To answer the following questions, use your preferred search engine and/or the inbuilt help:</w:t>
      </w:r>
    </w:p>
    <w:p>
      <w:pPr>
        <w:numPr>
          <w:ilvl w:val="0"/>
          <w:numId w:val="1016"/>
        </w:numPr>
      </w:pPr>
      <w:r>
        <w:t xml:space="preserve">Find out what the abs() function does using the inbuilt help. How much is abs(10)?</w:t>
      </w:r>
    </w:p>
    <w:p>
      <w:pPr>
        <w:numPr>
          <w:ilvl w:val="0"/>
          <w:numId w:val="1016"/>
        </w:numPr>
      </w:pPr>
      <w:r>
        <w:t xml:space="preserve">What is the square root of 11? Is there a function for this in R?</w:t>
      </w:r>
    </w:p>
    <w:p>
      <w:pPr>
        <w:numPr>
          <w:ilvl w:val="0"/>
          <w:numId w:val="1016"/>
        </w:numPr>
      </w:pPr>
      <w:r>
        <w:t xml:space="preserve">How do you round numbers to the nearest integer in R? Is there a function? Round 3.5 to the nearest integer.</w:t>
      </w:r>
    </w:p>
    <w:p>
      <w:pPr>
        <w:numPr>
          <w:ilvl w:val="0"/>
          <w:numId w:val="1016"/>
        </w:numPr>
      </w:pPr>
      <w:r>
        <w:t xml:space="preserve">Create a vector that ranges from 10 to 50 in steps of 3.</w:t>
      </w:r>
    </w:p>
    <w:p>
      <w:pPr>
        <w:numPr>
          <w:ilvl w:val="0"/>
          <w:numId w:val="1000"/>
        </w:numPr>
        <w:pStyle w:val="SourceCode"/>
      </w:pPr>
      <w:r>
        <w:rPr>
          <w:rStyle w:val="NormalTok"/>
        </w:rPr>
        <w:t xml:space="preserve">?</w:t>
      </w:r>
      <w:r>
        <w:rPr>
          <w:rStyle w:val="FunctionTok"/>
        </w:rPr>
        <w:t xml:space="preserve">abs</w:t>
      </w:r>
      <w:r>
        <w:rPr>
          <w:rStyle w:val="NormalTok"/>
        </w:rPr>
        <w:t xml:space="preserve">() </w:t>
      </w:r>
      <w:r>
        <w:rPr>
          <w:rStyle w:val="CommentTok"/>
        </w:rPr>
        <w:t xml:space="preserve"># abs(x) computes the absolute value of x</w:t>
      </w:r>
      <w:r>
        <w:br/>
      </w:r>
      <w:r>
        <w:rPr>
          <w:rStyle w:val="FunctionTok"/>
        </w:rPr>
        <w:t xml:space="preserve">abs</w:t>
      </w:r>
      <w:r>
        <w:rPr>
          <w:rStyle w:val="NormalTok"/>
        </w:rPr>
        <w:t xml:space="preserve">(</w:t>
      </w:r>
      <w:r>
        <w:rPr>
          <w:rStyle w:val="DecValTok"/>
        </w:rPr>
        <w:t xml:space="preserve">10</w:t>
      </w:r>
      <w:r>
        <w:rPr>
          <w:rStyle w:val="NormalTok"/>
        </w:rPr>
        <w:t xml:space="preserve">) </w:t>
      </w:r>
      <w:r>
        <w:rPr>
          <w:rStyle w:val="CommentTok"/>
        </w:rPr>
        <w:t xml:space="preserve"># 10</w:t>
      </w:r>
    </w:p>
    <w:p>
      <w:pPr>
        <w:numPr>
          <w:ilvl w:val="0"/>
          <w:numId w:val="1000"/>
        </w:numPr>
        <w:pStyle w:val="SourceCode"/>
      </w:pPr>
      <w:r>
        <w:rPr>
          <w:rStyle w:val="VerbatimChar"/>
        </w:rPr>
        <w:t xml:space="preserve">[1] 10</w:t>
      </w:r>
    </w:p>
    <w:p>
      <w:pPr>
        <w:numPr>
          <w:ilvl w:val="0"/>
          <w:numId w:val="1000"/>
        </w:numPr>
        <w:pStyle w:val="SourceCode"/>
      </w:pPr>
      <w:r>
        <w:rPr>
          <w:rStyle w:val="FunctionTok"/>
        </w:rPr>
        <w:t xml:space="preserve">abs</w:t>
      </w:r>
      <w:r>
        <w:rPr>
          <w:rStyle w:val="NormalTok"/>
        </w:rPr>
        <w:t xml:space="preserve">(</w:t>
      </w:r>
      <w:r>
        <w:rPr>
          <w:rStyle w:val="SpecialCharTok"/>
        </w:rPr>
        <w:t xml:space="preserve">-</w:t>
      </w:r>
      <w:r>
        <w:rPr>
          <w:rStyle w:val="DecValTok"/>
        </w:rPr>
        <w:t xml:space="preserve">10</w:t>
      </w:r>
      <w:r>
        <w:rPr>
          <w:rStyle w:val="NormalTok"/>
        </w:rPr>
        <w:t xml:space="preserve">) </w:t>
      </w:r>
      <w:r>
        <w:rPr>
          <w:rStyle w:val="CommentTok"/>
        </w:rPr>
        <w:t xml:space="preserve"># 10</w:t>
      </w:r>
    </w:p>
    <w:p>
      <w:pPr>
        <w:numPr>
          <w:ilvl w:val="0"/>
          <w:numId w:val="1000"/>
        </w:numPr>
        <w:pStyle w:val="SourceCode"/>
      </w:pPr>
      <w:r>
        <w:rPr>
          <w:rStyle w:val="VerbatimChar"/>
        </w:rPr>
        <w:t xml:space="preserve">[1] 10</w:t>
      </w:r>
    </w:p>
    <w:p>
      <w:pPr>
        <w:numPr>
          <w:ilvl w:val="0"/>
          <w:numId w:val="1000"/>
        </w:numPr>
        <w:pStyle w:val="SourceCode"/>
      </w:pPr>
      <w:r>
        <w:rPr>
          <w:rStyle w:val="FunctionTok"/>
        </w:rPr>
        <w:t xml:space="preserve">sqrt</w:t>
      </w:r>
      <w:r>
        <w:rPr>
          <w:rStyle w:val="NormalTok"/>
        </w:rPr>
        <w:t xml:space="preserve">(</w:t>
      </w:r>
      <w:r>
        <w:rPr>
          <w:rStyle w:val="DecValTok"/>
        </w:rPr>
        <w:t xml:space="preserve">11</w:t>
      </w:r>
      <w:r>
        <w:rPr>
          <w:rStyle w:val="NormalTok"/>
        </w:rPr>
        <w:t xml:space="preserve">) </w:t>
      </w:r>
      <w:r>
        <w:rPr>
          <w:rStyle w:val="CommentTok"/>
        </w:rPr>
        <w:t xml:space="preserve"># 3.32</w:t>
      </w:r>
    </w:p>
    <w:p>
      <w:pPr>
        <w:numPr>
          <w:ilvl w:val="0"/>
          <w:numId w:val="1000"/>
        </w:numPr>
        <w:pStyle w:val="SourceCode"/>
      </w:pPr>
      <w:r>
        <w:rPr>
          <w:rStyle w:val="VerbatimChar"/>
        </w:rPr>
        <w:t xml:space="preserve">[1] 3.316625</w:t>
      </w:r>
    </w:p>
    <w:p>
      <w:pPr>
        <w:numPr>
          <w:ilvl w:val="0"/>
          <w:numId w:val="1000"/>
        </w:numPr>
        <w:pStyle w:val="SourceCode"/>
      </w:pPr>
      <w:r>
        <w:rPr>
          <w:rStyle w:val="FunctionTok"/>
        </w:rPr>
        <w:t xml:space="preserve">round</w:t>
      </w:r>
      <w:r>
        <w:rPr>
          <w:rStyle w:val="NormalTok"/>
        </w:rPr>
        <w:t xml:space="preserve">(</w:t>
      </w:r>
      <w:r>
        <w:rPr>
          <w:rStyle w:val="FloatTok"/>
        </w:rPr>
        <w:t xml:space="preserve">3.5</w:t>
      </w:r>
      <w:r>
        <w:rPr>
          <w:rStyle w:val="NormalTok"/>
        </w:rPr>
        <w:t xml:space="preserve">)</w:t>
      </w:r>
    </w:p>
    <w:p>
      <w:pPr>
        <w:numPr>
          <w:ilvl w:val="0"/>
          <w:numId w:val="1000"/>
        </w:numPr>
        <w:pStyle w:val="SourceCode"/>
      </w:pPr>
      <w:r>
        <w:rPr>
          <w:rStyle w:val="VerbatimChar"/>
        </w:rPr>
        <w:t xml:space="preserve">[1] 4</w:t>
      </w:r>
    </w:p>
    <w:p>
      <w:pPr>
        <w:numPr>
          <w:ilvl w:val="0"/>
          <w:numId w:val="1000"/>
        </w:num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DecValTok"/>
        </w:rPr>
        <w:t xml:space="preserve">11</w:t>
      </w:r>
      <w:r>
        <w:rPr>
          <w:rStyle w:val="NormalTok"/>
        </w:rPr>
        <w:t xml:space="preserve">), </w:t>
      </w:r>
      <w:r>
        <w:rPr>
          <w:rStyle w:val="AttributeTok"/>
        </w:rPr>
        <w:t xml:space="preserve">digits=</w:t>
      </w:r>
      <w:r>
        <w:rPr>
          <w:rStyle w:val="DecValTok"/>
        </w:rPr>
        <w:t xml:space="preserve">2</w:t>
      </w:r>
      <w:r>
        <w:rPr>
          <w:rStyle w:val="NormalTok"/>
        </w:rPr>
        <w:t xml:space="preserve">) </w:t>
      </w:r>
      <w:r>
        <w:rPr>
          <w:rStyle w:val="CommentTok"/>
        </w:rPr>
        <w:t xml:space="preserve"># round to a specific number of decimal places</w:t>
      </w:r>
    </w:p>
    <w:p>
      <w:pPr>
        <w:numPr>
          <w:ilvl w:val="0"/>
          <w:numId w:val="1000"/>
        </w:numPr>
        <w:pStyle w:val="SourceCode"/>
      </w:pPr>
      <w:r>
        <w:rPr>
          <w:rStyle w:val="VerbatimChar"/>
        </w:rPr>
        <w:t xml:space="preserve">[1] 3.32</w:t>
      </w:r>
    </w:p>
    <w:p>
      <w:pPr>
        <w:numPr>
          <w:ilvl w:val="0"/>
          <w:numId w:val="1000"/>
        </w:numPr>
        <w:pStyle w:val="SourceCode"/>
      </w:pP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10</w:t>
      </w:r>
      <w:r>
        <w:rPr>
          <w:rStyle w:val="NormalTok"/>
        </w:rPr>
        <w:t xml:space="preserve">, </w:t>
      </w:r>
      <w:r>
        <w:rPr>
          <w:rStyle w:val="AttributeTok"/>
        </w:rPr>
        <w:t xml:space="preserve">to =</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10 13 16 19 22 25 28 31 34 37 40 43 46 49</w:t>
      </w:r>
    </w:p>
    <w:p>
      <w:pPr>
        <w:numPr>
          <w:ilvl w:val="0"/>
          <w:numId w:val="1000"/>
        </w:numPr>
        <w:pStyle w:val="SourceCode"/>
      </w:pP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10 13 16 19 22 25 28 31 34 37 40 43 46 49</w:t>
      </w:r>
    </w:p>
    <w:p>
      <w:pPr>
        <w:numPr>
          <w:ilvl w:val="0"/>
          <w:numId w:val="1016"/>
        </w:numPr>
      </w:pPr>
      <w:r>
        <w:t xml:space="preserve">Install the package</w:t>
      </w:r>
      <w:r>
        <w:t xml:space="preserve"> </w:t>
      </w:r>
      <w:r>
        <w:t xml:space="preserve">“</w:t>
      </w:r>
      <w:r>
        <w:t xml:space="preserve">RXKCD</w:t>
      </w:r>
      <w:r>
        <w:t xml:space="preserve">”</w:t>
      </w:r>
      <w:r>
        <w:t xml:space="preserve">. What can you do with this package?</w:t>
      </w:r>
    </w:p>
    <w:p>
      <w:pPr>
        <w:numPr>
          <w:ilvl w:val="0"/>
          <w:numId w:val="1000"/>
        </w:numPr>
      </w:pPr>
      <w:r>
        <w:t xml:space="preserve">The getXKCD() functions give back an image see</w:t>
      </w:r>
      <w:r>
        <w:t xml:space="preserve"> </w:t>
      </w:r>
      <w:hyperlink w:anchor="fig-fav-comic-strip">
        <w:r>
          <w:rPr>
            <w:rStyle w:val="Hyperlink"/>
          </w:rPr>
          <w:t xml:space="preserve">Figure 3</w:t>
        </w:r>
      </w:hyperlink>
    </w:p>
    <w:p>
      <w:pPr>
        <w:numPr>
          <w:ilvl w:val="0"/>
          <w:numId w:val="1000"/>
        </w:numPr>
        <w:pStyle w:val="SourceCode"/>
      </w:pPr>
      <w:r>
        <w:rPr>
          <w:rStyle w:val="CommentTok"/>
        </w:rPr>
        <w:t xml:space="preserve"># install.packages("RXKCD") # already installed</w:t>
      </w:r>
      <w:r>
        <w:br/>
      </w:r>
      <w:r>
        <w:rPr>
          <w:rStyle w:val="FunctionTok"/>
        </w:rPr>
        <w:t xml:space="preserve">library</w:t>
      </w:r>
      <w:r>
        <w:rPr>
          <w:rStyle w:val="NormalTok"/>
        </w:rPr>
        <w:t xml:space="preserve">(</w:t>
      </w:r>
      <w:r>
        <w:rPr>
          <w:rStyle w:val="StringTok"/>
        </w:rPr>
        <w:t xml:space="preserve">"RXKCD"</w:t>
      </w:r>
      <w:r>
        <w:rPr>
          <w:rStyle w:val="NormalTok"/>
        </w:rPr>
        <w:t xml:space="preserve">)</w:t>
      </w:r>
      <w:r>
        <w:br/>
      </w:r>
      <w:r>
        <w:rPr>
          <w:rStyle w:val="NormalTok"/>
        </w:rPr>
        <w:t xml:space="preserve">?RXKCD</w:t>
      </w:r>
    </w:p>
    <w:p>
      <w:pPr>
        <w:numPr>
          <w:ilvl w:val="0"/>
          <w:numId w:val="1000"/>
        </w:numPr>
        <w:pStyle w:val="SourceCode"/>
      </w:pPr>
      <w:r>
        <w:rPr>
          <w:rStyle w:val="VerbatimChar"/>
        </w:rPr>
        <w:t xml:space="preserve">Keine Dokumentation für 'RXKCD' in angegebenen Paketen und Bibliotheken:</w:t>
      </w:r>
      <w:r>
        <w:br/>
      </w:r>
      <w:r>
        <w:rPr>
          <w:rStyle w:val="VerbatimChar"/>
        </w:rPr>
        <w:t xml:space="preserve">Sie können '??RXKCD' versuchen</w:t>
      </w:r>
    </w:p>
    <w:p>
      <w:pPr>
        <w:numPr>
          <w:ilvl w:val="0"/>
          <w:numId w:val="1000"/>
        </w:numPr>
        <w:pStyle w:val="SourceCode"/>
      </w:pPr>
      <w:r>
        <w:rPr>
          <w:rStyle w:val="NormalTok"/>
        </w:rPr>
        <w:t xml:space="preserve">??RXKCD </w:t>
      </w:r>
      <w:r>
        <w:rPr>
          <w:rStyle w:val="CommentTok"/>
        </w:rPr>
        <w:t xml:space="preserve"># Visualize your favorite XKCD comic strip directly from R. XKCD</w:t>
      </w:r>
      <w:r>
        <w:br/>
      </w:r>
      <w:r>
        <w:rPr>
          <w:rStyle w:val="FunctionTok"/>
        </w:rPr>
        <w:t xml:space="preserve">getXKCD</w:t>
      </w:r>
      <w:r>
        <w:rPr>
          <w:rStyle w:val="NormalTok"/>
        </w:rPr>
        <w:t xml:space="preserve">(</w:t>
      </w:r>
      <w:r>
        <w:rPr>
          <w:rStyle w:val="AttributeTok"/>
        </w:rPr>
        <w:t xml:space="preserve">which =</w:t>
      </w:r>
      <w:r>
        <w:rPr>
          <w:rStyle w:val="NormalTok"/>
        </w:rPr>
        <w:t xml:space="preserve"> </w:t>
      </w:r>
      <w:r>
        <w:rPr>
          <w:rStyle w:val="StringTok"/>
        </w:rPr>
        <w:t xml:space="preserve">"current"</w:t>
      </w:r>
      <w:r>
        <w:rPr>
          <w:rStyle w:val="NormalTok"/>
        </w:rPr>
        <w:t xml:space="preserve">, </w:t>
      </w:r>
      <w:r>
        <w:rPr>
          <w:rStyle w:val="AttributeTok"/>
        </w:rPr>
        <w:t xml:space="preserve">display =</w:t>
      </w:r>
      <w:r>
        <w:rPr>
          <w:rStyle w:val="NormalTok"/>
        </w:rPr>
        <w:t xml:space="preserve"> </w:t>
      </w:r>
      <w:r>
        <w:rPr>
          <w:rStyle w:val="ConstantTok"/>
        </w:rPr>
        <w:t xml:space="preserve">TRUE</w:t>
      </w:r>
      <w:r>
        <w:rPr>
          <w:rStyle w:val="NormalTok"/>
        </w:rPr>
        <w:t xml:space="preserve">, </w:t>
      </w:r>
      <w:r>
        <w:rPr>
          <w:rStyle w:val="AttributeTok"/>
        </w:rPr>
        <w:t xml:space="preserve">html =</w:t>
      </w:r>
      <w:r>
        <w:rPr>
          <w:rStyle w:val="NormalTok"/>
        </w:rPr>
        <w:t xml:space="preserve"> </w:t>
      </w:r>
      <w:r>
        <w:rPr>
          <w:rStyle w:val="ConstantTok"/>
        </w:rPr>
        <w:t xml:space="preserve">FALSE</w:t>
      </w:r>
      <w:r>
        <w:rPr>
          <w:rStyle w:val="NormalTok"/>
        </w:rPr>
        <w:t xml:space="preserve">, </w:t>
      </w:r>
      <w:r>
        <w:rPr>
          <w:rStyle w:val="AttributeTok"/>
        </w:rPr>
        <w:t xml:space="preserve">saveImg =</w:t>
      </w:r>
      <w:r>
        <w:rPr>
          <w:rStyle w:val="NormalTok"/>
        </w:rPr>
        <w:t xml:space="preserve"> </w:t>
      </w:r>
      <w:r>
        <w:rPr>
          <w:rStyle w:val="ConstantTok"/>
        </w:rPr>
        <w:t xml:space="preserve">FALSE</w:t>
      </w:r>
      <w:r>
        <w:rPr>
          <w:rStyle w:val="NormalTok"/>
        </w:rPr>
        <w:t xml:space="preserve">)</w:t>
      </w:r>
    </w:p>
    <w:p>
      <w:pPr>
        <w:numPr>
          <w:ilvl w:val="0"/>
          <w:numId w:val="1000"/>
        </w:numPr>
        <w:pStyle w:val="SourceCode"/>
      </w:pPr>
      <w:r>
        <w:rPr>
          <w:rStyle w:val="VerbatimChar"/>
        </w:rPr>
        <w:t xml:space="preserve">$month</w:t>
      </w:r>
      <w:r>
        <w:br/>
      </w:r>
      <w:r>
        <w:rPr>
          <w:rStyle w:val="VerbatimChar"/>
        </w:rPr>
        <w:t xml:space="preserve">[1] "5"</w:t>
      </w:r>
      <w:r>
        <w:br/>
      </w:r>
      <w:r>
        <w:br/>
      </w:r>
      <w:r>
        <w:rPr>
          <w:rStyle w:val="VerbatimChar"/>
        </w:rPr>
        <w:t xml:space="preserve">$num</w:t>
      </w:r>
      <w:r>
        <w:br/>
      </w:r>
      <w:r>
        <w:rPr>
          <w:rStyle w:val="VerbatimChar"/>
        </w:rPr>
        <w:t xml:space="preserve">[1] 2928</w:t>
      </w:r>
      <w:r>
        <w:br/>
      </w:r>
      <w:r>
        <w:br/>
      </w:r>
      <w:r>
        <w:rPr>
          <w:rStyle w:val="VerbatimChar"/>
        </w:rPr>
        <w:t xml:space="preserve">$link</w:t>
      </w:r>
      <w:r>
        <w:br/>
      </w:r>
      <w:r>
        <w:rPr>
          <w:rStyle w:val="VerbatimChar"/>
        </w:rPr>
        <w:t xml:space="preserve">[1] ""</w:t>
      </w:r>
      <w:r>
        <w:br/>
      </w:r>
      <w:r>
        <w:br/>
      </w:r>
      <w:r>
        <w:rPr>
          <w:rStyle w:val="VerbatimChar"/>
        </w:rPr>
        <w:t xml:space="preserve">$year</w:t>
      </w:r>
      <w:r>
        <w:br/>
      </w:r>
      <w:r>
        <w:rPr>
          <w:rStyle w:val="VerbatimChar"/>
        </w:rPr>
        <w:t xml:space="preserve">[1] "2024"</w:t>
      </w:r>
      <w:r>
        <w:br/>
      </w:r>
      <w:r>
        <w:br/>
      </w:r>
      <w:r>
        <w:rPr>
          <w:rStyle w:val="VerbatimChar"/>
        </w:rPr>
        <w:t xml:space="preserve">$news</w:t>
      </w:r>
      <w:r>
        <w:br/>
      </w:r>
      <w:r>
        <w:rPr>
          <w:rStyle w:val="VerbatimChar"/>
        </w:rPr>
        <w:t xml:space="preserve">[1] ""</w:t>
      </w:r>
      <w:r>
        <w:br/>
      </w:r>
      <w:r>
        <w:br/>
      </w:r>
      <w:r>
        <w:rPr>
          <w:rStyle w:val="VerbatimChar"/>
        </w:rPr>
        <w:t xml:space="preserve">$safe_title</w:t>
      </w:r>
      <w:r>
        <w:br/>
      </w:r>
      <w:r>
        <w:rPr>
          <w:rStyle w:val="VerbatimChar"/>
        </w:rPr>
        <w:t xml:space="preserve">[1] "Software Testing Day"</w:t>
      </w:r>
      <w:r>
        <w:br/>
      </w:r>
      <w:r>
        <w:br/>
      </w:r>
      <w:r>
        <w:rPr>
          <w:rStyle w:val="VerbatimChar"/>
        </w:rPr>
        <w:t xml:space="preserve">$transcript</w:t>
      </w:r>
      <w:r>
        <w:br/>
      </w:r>
      <w:r>
        <w:rPr>
          <w:rStyle w:val="VerbatimChar"/>
        </w:rPr>
        <w:t xml:space="preserve">[1] ""</w:t>
      </w:r>
      <w:r>
        <w:br/>
      </w:r>
      <w:r>
        <w:br/>
      </w:r>
      <w:r>
        <w:rPr>
          <w:rStyle w:val="VerbatimChar"/>
        </w:rPr>
        <w:t xml:space="preserve">$alt</w:t>
      </w:r>
      <w:r>
        <w:br/>
      </w:r>
      <w:r>
        <w:rPr>
          <w:rStyle w:val="VerbatimChar"/>
        </w:rPr>
        <w:t xml:space="preserve">[1] "The company tried to document how often employees were celebrating Software Testing Day, but their recordkeeping system kept mysteriously crashing."</w:t>
      </w:r>
      <w:r>
        <w:br/>
      </w:r>
      <w:r>
        <w:br/>
      </w:r>
      <w:r>
        <w:rPr>
          <w:rStyle w:val="VerbatimChar"/>
        </w:rPr>
        <w:t xml:space="preserve">$img</w:t>
      </w:r>
      <w:r>
        <w:br/>
      </w:r>
      <w:r>
        <w:rPr>
          <w:rStyle w:val="VerbatimChar"/>
        </w:rPr>
        <w:t xml:space="preserve">[1] "https://imgs.xkcd.com/comics/software_testing_day.png"</w:t>
      </w:r>
      <w:r>
        <w:br/>
      </w:r>
      <w:r>
        <w:br/>
      </w:r>
      <w:r>
        <w:rPr>
          <w:rStyle w:val="VerbatimChar"/>
        </w:rPr>
        <w:t xml:space="preserve">$title</w:t>
      </w:r>
      <w:r>
        <w:br/>
      </w:r>
      <w:r>
        <w:rPr>
          <w:rStyle w:val="VerbatimChar"/>
        </w:rPr>
        <w:t xml:space="preserve">[1] "Software Testing Day"</w:t>
      </w:r>
      <w:r>
        <w:br/>
      </w:r>
      <w:r>
        <w:br/>
      </w:r>
      <w:r>
        <w:rPr>
          <w:rStyle w:val="VerbatimChar"/>
        </w:rPr>
        <w:t xml:space="preserve">$day</w:t>
      </w:r>
      <w:r>
        <w:br/>
      </w:r>
      <w:r>
        <w:rPr>
          <w:rStyle w:val="VerbatimChar"/>
        </w:rPr>
        <w:t xml:space="preserve">[1] "3"</w:t>
      </w:r>
      <w:r>
        <w:br/>
      </w:r>
      <w:r>
        <w:br/>
      </w:r>
      <w:r>
        <w:rPr>
          <w:rStyle w:val="VerbatimChar"/>
        </w:rPr>
        <w:t xml:space="preserve">attr(,"class")</w:t>
      </w:r>
      <w:r>
        <w:br/>
      </w:r>
      <w:r>
        <w:rPr>
          <w:rStyle w:val="VerbatimChar"/>
        </w:rPr>
        <w:t xml:space="preserve">[1] "rxkcd"</w:t>
      </w:r>
    </w:p>
    <w:tbl>
      <w:tblPr>
        <w:tblStyle w:val="Table"/>
        <w:tblW w:type="pct" w:w="5000"/>
        <w:tblLook w:firstRow="0" w:lastRow="0" w:firstColumn="0" w:lastColumn="0" w:noHBand="0" w:noVBand="0" w:val="0000"/>
        <w:jc w:val="start"/>
        <w:tblInd w:w="720" w:type="dxa"/>
      </w:tblPr>
      <w:tblGrid>
        <w:gridCol w:w="7920"/>
      </w:tblGrid>
      <w:tr>
        <w:tc>
          <w:tcPr/>
          <w:bookmarkStart w:id="37" w:name="fig-fav-comic-strip"/>
          <w:p>
            <w:pPr>
              <w:jc w:val="center"/>
            </w:pPr>
            <w:r>
              <w:drawing>
                <wp:inline>
                  <wp:extent cx="4620126" cy="3696101"/>
                  <wp:effectExtent b="0" l="0" r="0" t="0"/>
                  <wp:docPr descr="" title="" id="35" name="Picture"/>
                  <a:graphic>
                    <a:graphicData uri="http://schemas.openxmlformats.org/drawingml/2006/picture">
                      <pic:pic>
                        <pic:nvPicPr>
                          <pic:cNvPr descr="Part1_Lecture1_Ex_files/figure-docx/fig-fav-comic-strip-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Image of favorite XKCD comic strip</w:t>
            </w:r>
          </w:p>
          <w:bookmarkEnd w:id="37"/>
        </w:tc>
      </w:tr>
    </w:tbl>
    <w:bookmarkEnd w:id="38"/>
    <w:bookmarkEnd w:id="39"/>
    <w:bookmarkStart w:id="141" w:name="data-viz-with-ggplot2-and-plotly"/>
    <w:p>
      <w:pPr>
        <w:pStyle w:val="Heading2"/>
      </w:pPr>
      <w:r>
        <w:t xml:space="preserve">1.2 Data Viz with ggplot2 and plotly</w:t>
      </w:r>
    </w:p>
    <w:bookmarkStart w:id="81" w:name="X7f200f8864dc11303e31de34c78840c49526192"/>
    <w:p>
      <w:pPr>
        <w:pStyle w:val="Heading3"/>
      </w:pPr>
      <w:r>
        <w:t xml:space="preserve">Exercise 1.2. Data Viz with ggplot2 and plotly</w:t>
      </w:r>
    </w:p>
    <w:bookmarkStart w:id="53" w:name="X3cd9473e6a77df98a40fb2bd4fa07ac17e1d44f"/>
    <w:p>
      <w:pPr>
        <w:pStyle w:val="Heading4"/>
      </w:pPr>
      <w:r>
        <w:t xml:space="preserve">Exercise 1.2 – Task 1: Create a basic Scatterplot</w:t>
      </w:r>
    </w:p>
    <w:p>
      <w:pPr>
        <w:pStyle w:val="FirstParagraph"/>
      </w:pPr>
      <w:r>
        <w:t xml:space="preserve">Install and load the libraries</w:t>
      </w:r>
      <w:r>
        <w:t xml:space="preserve"> </w:t>
      </w:r>
      <w:r>
        <w:t xml:space="preserve">“</w:t>
      </w:r>
      <w:r>
        <w:t xml:space="preserve">tidyverse</w:t>
      </w:r>
      <w:r>
        <w:t xml:space="preserve">”</w:t>
      </w:r>
      <w:r>
        <w:t xml:space="preserve">,</w:t>
      </w:r>
      <w:r>
        <w:t xml:space="preserve"> </w:t>
      </w:r>
      <w:r>
        <w:t xml:space="preserve">“</w:t>
      </w:r>
      <w:r>
        <w:t xml:space="preserve">ggplot2</w:t>
      </w:r>
      <w:r>
        <w:t xml:space="preserve">”</w:t>
      </w:r>
      <w:r>
        <w:t xml:space="preserve">,</w:t>
      </w:r>
      <w:r>
        <w:t xml:space="preserve"> </w:t>
      </w:r>
      <w:r>
        <w:t xml:space="preserve">“</w:t>
      </w:r>
      <w:r>
        <w:t xml:space="preserve">plotly</w:t>
      </w:r>
      <w:r>
        <w:t xml:space="preserve">”</w:t>
      </w:r>
      <w:r>
        <w:t xml:space="preserve"> </w:t>
      </w:r>
      <w:r>
        <w:t xml:space="preserve">and</w:t>
      </w:r>
      <w:r>
        <w:t xml:space="preserve"> </w:t>
      </w:r>
      <w:r>
        <w:t xml:space="preserve">“</w:t>
      </w:r>
      <w:r>
        <w:t xml:space="preserve">palmerpenguins</w:t>
      </w:r>
      <w:r>
        <w:t xml:space="preserve">”</w:t>
      </w:r>
      <w:r>
        <w:t xml:space="preserve">.</w:t>
      </w:r>
    </w:p>
    <w:p>
      <w:pPr>
        <w:pStyle w:val="BodyText"/>
      </w:pPr>
      <w:r>
        <w:t xml:space="preserve">View the data using View(penguins).</w:t>
      </w:r>
    </w:p>
    <w:p>
      <w:pPr>
        <w:pStyle w:val="BodyText"/>
      </w:pPr>
      <w:r>
        <w:t xml:space="preserve">Read the help page of the penguins dataset using help(penguins). It contains a data dictionary explaining attribute semantics.</w:t>
      </w:r>
    </w:p>
    <w:p>
      <w:pPr>
        <w:pStyle w:val="BodyText"/>
      </w:pPr>
      <w:r>
        <w:t xml:space="preserve">Type glimpse(penguins) and summary(penguins) and inspect the output.</w:t>
      </w:r>
    </w:p>
    <w:p>
      <w:pPr>
        <w:numPr>
          <w:ilvl w:val="0"/>
          <w:numId w:val="1017"/>
        </w:numPr>
      </w:pPr>
      <w:r>
        <w:t xml:space="preserve">glimpse() shows you all the attributes, their data types and some example values. glimpse() is part of the dyplyr package, which in turn is part of the tidyverse collection of packages.</w:t>
      </w:r>
    </w:p>
    <w:p>
      <w:pPr>
        <w:numPr>
          <w:ilvl w:val="0"/>
          <w:numId w:val="1017"/>
        </w:numPr>
      </w:pPr>
      <w:r>
        <w:t xml:space="preserve">summary() is a generic function. Applied to a data set, it shows you summary statistics of all attributes.</w:t>
      </w:r>
    </w:p>
    <w:p>
      <w:pPr>
        <w:pStyle w:val="FirstParagraph"/>
      </w:pPr>
      <w:r>
        <w:t xml:space="preserve">Plot all pairs of variables against each other using ggpairs().</w:t>
      </w:r>
    </w:p>
    <w:tbl>
      <w:tblPr>
        <w:tblStyle w:val="Table"/>
        <w:tblW w:type="pct" w:w="5000"/>
        <w:tblLook w:firstRow="0" w:lastRow="0" w:firstColumn="0" w:lastColumn="0" w:noHBand="0" w:noVBand="0" w:val="0000"/>
        <w:jc w:val="start"/>
      </w:tblPr>
      <w:tblGrid>
        <w:gridCol w:w="7920"/>
      </w:tblGrid>
      <w:tr>
        <w:tc>
          <w:tcPr/>
          <w:bookmarkStart w:id="43" w:name="fig-desired-scatterplot"/>
          <w:p>
            <w:pPr>
              <w:jc w:val="center"/>
            </w:pPr>
            <w:r>
              <w:drawing>
                <wp:inline>
                  <wp:extent cx="3333750" cy="2626590"/>
                  <wp:effectExtent b="0" l="0" r="0" t="0"/>
                  <wp:docPr descr="" title="" id="41" name="Picture"/>
                  <a:graphic>
                    <a:graphicData uri="http://schemas.openxmlformats.org/drawingml/2006/picture">
                      <pic:pic>
                        <pic:nvPicPr>
                          <pic:cNvPr descr="Materials%20L1/Exercise%201.2%20–%20Task%201%20Create%20a%20basic%20Scatterplot.PNG" id="42" name="Picture"/>
                          <pic:cNvPicPr>
                            <a:picLocks noChangeArrowheads="1" noChangeAspect="1"/>
                          </pic:cNvPicPr>
                        </pic:nvPicPr>
                        <pic:blipFill>
                          <a:blip r:embed="rId40"/>
                          <a:stretch>
                            <a:fillRect/>
                          </a:stretch>
                        </pic:blipFill>
                        <pic:spPr bwMode="auto">
                          <a:xfrm>
                            <a:off x="0" y="0"/>
                            <a:ext cx="3333750" cy="26265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Desired Scatterplot</w:t>
            </w:r>
          </w:p>
          <w:bookmarkEnd w:id="43"/>
        </w:tc>
      </w:tr>
    </w:tbl>
    <w:p>
      <w:pPr>
        <w:pStyle w:val="BodyText"/>
      </w:pPr>
      <w:r>
        <w:t xml:space="preserve">Recreate the scatterplot on the right (see</w:t>
      </w:r>
      <w:r>
        <w:t xml:space="preserve"> </w:t>
      </w:r>
      <w:hyperlink w:anchor="fig-desired-scatterplot">
        <w:r>
          <w:rPr>
            <w:rStyle w:val="Hyperlink"/>
          </w:rPr>
          <w:t xml:space="preserve">Figure 4</w:t>
        </w:r>
      </w:hyperlink>
      <w:r>
        <w:t xml:space="preserve"> </w:t>
      </w:r>
      <w:r>
        <w:t xml:space="preserve">and for solution</w:t>
      </w:r>
      <w:r>
        <w:t xml:space="preserve"> </w:t>
      </w:r>
      <w:hyperlink w:anchor="fig-penguins-ggpairs-1">
        <w:r>
          <w:rPr>
            <w:rStyle w:val="Hyperlink"/>
          </w:rPr>
          <w:t xml:space="preserve">Figure 5 (a)</w:t>
        </w:r>
      </w:hyperlink>
      <w:r>
        <w:t xml:space="preserve"> </w:t>
      </w:r>
      <w:r>
        <w:t xml:space="preserve">and</w:t>
      </w:r>
      <w:r>
        <w:t xml:space="preserve"> </w:t>
      </w:r>
      <w:hyperlink w:anchor="fig-penguins-ggpairs-2">
        <w:r>
          <w:rPr>
            <w:rStyle w:val="Hyperlink"/>
          </w:rPr>
          <w:t xml:space="preserve">Figure 5 (b)</w:t>
        </w:r>
      </w:hyperlink>
      <w:r>
        <w:t xml:space="preserve">):</w:t>
      </w:r>
    </w:p>
    <w:p>
      <w:pPr>
        <w:numPr>
          <w:ilvl w:val="0"/>
          <w:numId w:val="1018"/>
        </w:numPr>
      </w:pPr>
      <w:r>
        <w:t xml:space="preserve">Start with an empty canvas using ggplot() and specify the data set.</w:t>
      </w:r>
    </w:p>
    <w:p>
      <w:pPr>
        <w:numPr>
          <w:ilvl w:val="0"/>
          <w:numId w:val="1018"/>
        </w:numPr>
      </w:pPr>
      <w:r>
        <w:t xml:space="preserve">Then add an aestetic mapping using mapping() and aes().</w:t>
      </w:r>
    </w:p>
    <w:p>
      <w:pPr>
        <w:numPr>
          <w:ilvl w:val="0"/>
          <w:numId w:val="1018"/>
        </w:numPr>
      </w:pPr>
      <w:r>
        <w:t xml:space="preserve">In aes(), map flipper_length_mm to the x-axes and bill_length_mm to the y axes.</w:t>
      </w:r>
    </w:p>
    <w:p>
      <w:pPr>
        <w:numPr>
          <w:ilvl w:val="0"/>
          <w:numId w:val="1018"/>
        </w:numPr>
      </w:pPr>
      <w:r>
        <w:t xml:space="preserve">Add a layer geom_point() to visualize the corresponding data as a scatterplot.</w:t>
      </w:r>
    </w:p>
    <w:p>
      <w:pPr>
        <w:pStyle w:val="SourceCode"/>
      </w:pPr>
      <w:r>
        <w:rPr>
          <w:rStyle w:val="CommentTok"/>
        </w:rPr>
        <w:t xml:space="preserve"># install.packages("tidyverse") # already installed</w:t>
      </w:r>
      <w:r>
        <w:br/>
      </w:r>
      <w:r>
        <w:rPr>
          <w:rStyle w:val="CommentTok"/>
        </w:rPr>
        <w:t xml:space="preserve"># install.packages("ggplot2") # already installed</w:t>
      </w:r>
      <w:r>
        <w:br/>
      </w:r>
      <w:r>
        <w:rPr>
          <w:rStyle w:val="CommentTok"/>
        </w:rPr>
        <w:t xml:space="preserve"># install.packages("plotly") # already installed</w:t>
      </w:r>
      <w:r>
        <w:br/>
      </w:r>
      <w:r>
        <w:rPr>
          <w:rStyle w:val="CommentTok"/>
        </w:rPr>
        <w:t xml:space="preserve"># install.packages("palmerpenguins") # already installed</w:t>
      </w:r>
      <w:r>
        <w:br/>
      </w:r>
      <w:r>
        <w:br/>
      </w:r>
      <w:r>
        <w:rPr>
          <w:rStyle w:val="CommentTok"/>
        </w:rPr>
        <w:t xml:space="preserve"># install.packages("GGally") # already isntalled # needed for the ggpairs()</w:t>
      </w:r>
      <w:r>
        <w:br/>
      </w:r>
      <w:r>
        <w:rPr>
          <w:rStyle w:val="FunctionTok"/>
        </w:rPr>
        <w:t xml:space="preserve">library</w:t>
      </w:r>
      <w:r>
        <w:rPr>
          <w:rStyle w:val="NormalTok"/>
        </w:rPr>
        <w:t xml:space="preserve">(</w:t>
      </w:r>
      <w:r>
        <w:rPr>
          <w:rStyle w:val="StringTok"/>
        </w:rPr>
        <w:t xml:space="preserve">"GGally"</w:t>
      </w:r>
      <w:r>
        <w:rPr>
          <w:rStyle w:val="NormalTok"/>
        </w:rPr>
        <w:t xml:space="preserve">) </w:t>
      </w:r>
      <w:r>
        <w:rPr>
          <w:rStyle w:val="CommentTok"/>
        </w:rPr>
        <w:t xml:space="preserve"># needed for the ggpairs()</w:t>
      </w:r>
      <w:r>
        <w:br/>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"plotly"</w:t>
      </w:r>
      <w:r>
        <w:rPr>
          <w:rStyle w:val="NormalTok"/>
        </w:rPr>
        <w:t xml:space="preserve">)</w:t>
      </w:r>
      <w:r>
        <w:br/>
      </w:r>
      <w:r>
        <w:rPr>
          <w:rStyle w:val="FunctionTok"/>
        </w:rPr>
        <w:t xml:space="preserve">library</w:t>
      </w:r>
      <w:r>
        <w:rPr>
          <w:rStyle w:val="NormalTok"/>
        </w:rPr>
        <w:t xml:space="preserve">(</w:t>
      </w:r>
      <w:r>
        <w:rPr>
          <w:rStyle w:val="StringTok"/>
        </w:rPr>
        <w:t xml:space="preserve">"palmerpenguins"</w:t>
      </w:r>
      <w:r>
        <w:rPr>
          <w:rStyle w:val="NormalTok"/>
        </w:rPr>
        <w:t xml:space="preserve">)</w:t>
      </w:r>
      <w:r>
        <w:br/>
      </w:r>
      <w:r>
        <w:br/>
      </w:r>
      <w:r>
        <w:rPr>
          <w:rStyle w:val="FunctionTok"/>
        </w:rPr>
        <w:t xml:space="preserve">View</w:t>
      </w:r>
      <w:r>
        <w:rPr>
          <w:rStyle w:val="NormalTok"/>
        </w:rPr>
        <w:t xml:space="preserve">(penguins)</w:t>
      </w:r>
      <w:r>
        <w:br/>
      </w:r>
      <w:r>
        <w:br/>
      </w:r>
      <w:r>
        <w:rPr>
          <w:rStyle w:val="FunctionTok"/>
        </w:rPr>
        <w:t xml:space="preserve">help</w:t>
      </w:r>
      <w:r>
        <w:rPr>
          <w:rStyle w:val="NormalTok"/>
        </w:rPr>
        <w:t xml:space="preserve">(</w:t>
      </w:r>
      <w:r>
        <w:rPr>
          <w:rStyle w:val="StringTok"/>
        </w:rPr>
        <w:t xml:space="preserve">"penguins"</w:t>
      </w:r>
      <w:r>
        <w:rPr>
          <w:rStyle w:val="NormalTok"/>
        </w:rPr>
        <w:t xml:space="preserve">)</w:t>
      </w:r>
      <w:r>
        <w:br/>
      </w:r>
      <w:r>
        <w:br/>
      </w:r>
      <w:r>
        <w:rPr>
          <w:rStyle w:val="FunctionTok"/>
        </w:rPr>
        <w:t xml:space="preserve">glimpse</w:t>
      </w:r>
      <w:r>
        <w:rPr>
          <w:rStyle w:val="NormalTok"/>
        </w:rPr>
        <w:t xml:space="preserve">(penguins)</w:t>
      </w:r>
    </w:p>
    <w:p>
      <w:pPr>
        <w:pStyle w:val="SourceCode"/>
      </w:pPr>
      <w:r>
        <w:rPr>
          <w:rStyle w:val="VerbatimChar"/>
        </w:rPr>
        <w:t xml:space="preserve">Rows: 344</w:t>
      </w:r>
      <w:r>
        <w:br/>
      </w:r>
      <w:r>
        <w:rPr>
          <w:rStyle w:val="VerbatimChar"/>
        </w:rPr>
        <w:t xml:space="preserve">Columns: 8</w:t>
      </w:r>
      <w:r>
        <w:br/>
      </w:r>
      <w:r>
        <w:rPr>
          <w:rStyle w:val="VerbatimChar"/>
        </w:rPr>
        <w:t xml:space="preserve">$ species           &lt;fct&gt; Adelie, Adelie, Adelie, Adelie, Adelie, Adelie, Adel…</w:t>
      </w:r>
      <w:r>
        <w:br/>
      </w:r>
      <w:r>
        <w:rPr>
          <w:rStyle w:val="VerbatimChar"/>
        </w:rPr>
        <w:t xml:space="preserve">$ island            &lt;fct&gt; Torgersen, Torgersen, Torgersen, Torgersen, Torgerse…</w:t>
      </w:r>
      <w:r>
        <w:br/>
      </w:r>
      <w:r>
        <w:rPr>
          <w:rStyle w:val="VerbatimChar"/>
        </w:rPr>
        <w:t xml:space="preserve">$ bill_length_mm    &lt;dbl&gt; 39.1, 39.5, 40.3, NA, 36.7, 39.3, 38.9, 39.2, 34.1, …</w:t>
      </w:r>
      <w:r>
        <w:br/>
      </w:r>
      <w:r>
        <w:rPr>
          <w:rStyle w:val="VerbatimChar"/>
        </w:rPr>
        <w:t xml:space="preserve">$ bill_depth_mm     &lt;dbl&gt; 18.7, 17.4, 18.0, NA, 19.3, 20.6, 17.8, 19.6, 18.1, …</w:t>
      </w:r>
      <w:r>
        <w:br/>
      </w:r>
      <w:r>
        <w:rPr>
          <w:rStyle w:val="VerbatimChar"/>
        </w:rPr>
        <w:t xml:space="preserve">$ flipper_length_mm &lt;int&gt; 181, 186, 195, NA, 193, 190, 181, 195, 193, 190, 186…</w:t>
      </w:r>
      <w:r>
        <w:br/>
      </w:r>
      <w:r>
        <w:rPr>
          <w:rStyle w:val="VerbatimChar"/>
        </w:rPr>
        <w:t xml:space="preserve">$ body_mass_g       &lt;int&gt; 3750, 3800, 3250, NA, 3450, 3650, 3625, 4675, 3475, …</w:t>
      </w:r>
      <w:r>
        <w:br/>
      </w:r>
      <w:r>
        <w:rPr>
          <w:rStyle w:val="VerbatimChar"/>
        </w:rPr>
        <w:t xml:space="preserve">$ sex               &lt;fct&gt; male, female, female, NA, female, male, female, male…</w:t>
      </w:r>
      <w:r>
        <w:br/>
      </w:r>
      <w:r>
        <w:rPr>
          <w:rStyle w:val="VerbatimChar"/>
        </w:rPr>
        <w:t xml:space="preserve">$ year              &lt;int&gt; 2007, 2007, 2007, 2007, 2007, 2007, 2007, 2007, 2007…</w:t>
      </w:r>
    </w:p>
    <w:p>
      <w:pPr>
        <w:pStyle w:val="SourceCode"/>
      </w:pPr>
      <w:r>
        <w:rPr>
          <w:rStyle w:val="FunctionTok"/>
        </w:rPr>
        <w:t xml:space="preserve">summary</w:t>
      </w:r>
      <w:r>
        <w:rPr>
          <w:rStyle w:val="NormalTok"/>
        </w:rPr>
        <w:t xml:space="preserve">(penguins)</w:t>
      </w:r>
    </w:p>
    <w:p>
      <w:pPr>
        <w:pStyle w:val="SourceCode"/>
      </w:pPr>
      <w:r>
        <w:rPr>
          <w:rStyle w:val="VerbatimChar"/>
        </w:rPr>
        <w:t xml:space="preserve">      species          island    bill_length_mm  bill_depth_mm  </w:t>
      </w:r>
      <w:r>
        <w:br/>
      </w:r>
      <w:r>
        <w:rPr>
          <w:rStyle w:val="VerbatimChar"/>
        </w:rPr>
        <w:t xml:space="preserve"> Adelie   :152   Biscoe   :168   Min.   :32.10   Min.   :13.10  </w:t>
      </w:r>
      <w:r>
        <w:br/>
      </w:r>
      <w:r>
        <w:rPr>
          <w:rStyle w:val="VerbatimChar"/>
        </w:rPr>
        <w:t xml:space="preserve"> Chinstrap: 68   Dream    :124   1st Qu.:39.23   1st Qu.:15.60  </w:t>
      </w:r>
      <w:r>
        <w:br/>
      </w:r>
      <w:r>
        <w:rPr>
          <w:rStyle w:val="VerbatimChar"/>
        </w:rPr>
        <w:t xml:space="preserve"> Gentoo   :124   Torgersen: 52   Median :44.45   Median :17.30  </w:t>
      </w:r>
      <w:r>
        <w:br/>
      </w:r>
      <w:r>
        <w:rPr>
          <w:rStyle w:val="VerbatimChar"/>
        </w:rPr>
        <w:t xml:space="preserve">                                 Mean   :43.92   Mean   :17.15  </w:t>
      </w:r>
      <w:r>
        <w:br/>
      </w:r>
      <w:r>
        <w:rPr>
          <w:rStyle w:val="VerbatimChar"/>
        </w:rPr>
        <w:t xml:space="preserve">                                 3rd Qu.:48.50   3rd Qu.:18.70  </w:t>
      </w:r>
      <w:r>
        <w:br/>
      </w:r>
      <w:r>
        <w:rPr>
          <w:rStyle w:val="VerbatimChar"/>
        </w:rPr>
        <w:t xml:space="preserve">                                 Max.   :59.60   Max.   :21.50  </w:t>
      </w:r>
      <w:r>
        <w:br/>
      </w:r>
      <w:r>
        <w:rPr>
          <w:rStyle w:val="VerbatimChar"/>
        </w:rPr>
        <w:t xml:space="preserve">                                 NA's   :2       NA's   :2      </w:t>
      </w:r>
      <w:r>
        <w:br/>
      </w:r>
      <w:r>
        <w:rPr>
          <w:rStyle w:val="VerbatimChar"/>
        </w:rPr>
        <w:t xml:space="preserve"> flipper_length_mm  body_mass_g       sex           year     </w:t>
      </w:r>
      <w:r>
        <w:br/>
      </w:r>
      <w:r>
        <w:rPr>
          <w:rStyle w:val="VerbatimChar"/>
        </w:rPr>
        <w:t xml:space="preserve"> Min.   :172.0     Min.   :2700   female:165   Min.   :2007  </w:t>
      </w:r>
      <w:r>
        <w:br/>
      </w:r>
      <w:r>
        <w:rPr>
          <w:rStyle w:val="VerbatimChar"/>
        </w:rPr>
        <w:t xml:space="preserve"> 1st Qu.:190.0     1st Qu.:3550   male  :168   1st Qu.:2007  </w:t>
      </w:r>
      <w:r>
        <w:br/>
      </w:r>
      <w:r>
        <w:rPr>
          <w:rStyle w:val="VerbatimChar"/>
        </w:rPr>
        <w:t xml:space="preserve"> Median :197.0     Median :4050   NA's  : 11   Median :2008  </w:t>
      </w:r>
      <w:r>
        <w:br/>
      </w:r>
      <w:r>
        <w:rPr>
          <w:rStyle w:val="VerbatimChar"/>
        </w:rPr>
        <w:t xml:space="preserve"> Mean   :200.9     Mean   :4202                Mean   :2008  </w:t>
      </w:r>
      <w:r>
        <w:br/>
      </w:r>
      <w:r>
        <w:rPr>
          <w:rStyle w:val="VerbatimChar"/>
        </w:rPr>
        <w:t xml:space="preserve"> 3rd Qu.:213.0     3rd Qu.:4750                3rd Qu.:2009  </w:t>
      </w:r>
      <w:r>
        <w:br/>
      </w:r>
      <w:r>
        <w:rPr>
          <w:rStyle w:val="VerbatimChar"/>
        </w:rPr>
        <w:t xml:space="preserve"> Max.   :231.0     Max.   :6300                Max.   :2009  </w:t>
      </w:r>
      <w:r>
        <w:br/>
      </w:r>
      <w:r>
        <w:rPr>
          <w:rStyle w:val="VerbatimChar"/>
        </w:rPr>
        <w:t xml:space="preserve"> NA's   :2         NA's   :2                                 </w:t>
      </w:r>
    </w:p>
    <w:p>
      <w:pPr>
        <w:pStyle w:val="SourceCode"/>
      </w:pPr>
      <w:r>
        <w:rPr>
          <w:rStyle w:val="FunctionTok"/>
        </w:rPr>
        <w:t xml:space="preserve">ggpairs</w:t>
      </w:r>
      <w:r>
        <w:rPr>
          <w:rStyle w:val="NormalTok"/>
        </w:rPr>
        <w:t xml:space="preserve">(penguins) </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br/>
      </w:r>
      <w:r>
        <w:rPr>
          <w:rStyle w:val="NormalTok"/>
        </w:rPr>
        <w:t xml:space="preserve">                     </w:t>
      </w:r>
      <w:r>
        <w:rPr>
          <w:rStyle w:val="AttributeTok"/>
        </w:rPr>
        <w:t xml:space="preserve">y =</w:t>
      </w:r>
      <w:r>
        <w:rPr>
          <w:rStyle w:val="NormalTok"/>
        </w:rPr>
        <w:t xml:space="preserve"> bill_length_mm))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52" w:name="fig-penguins-ggpair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7" w:name="fig-penguins-ggpairs-1"/>
                      <w:p>
                        <w:pPr>
                          <w:jc w:val="center"/>
                          <w:jc w:val="center"/>
                          <w:jc w:val="center"/>
                        </w:pPr>
                        <w:r>
                          <w:drawing>
                            <wp:inline>
                              <wp:extent cx="2971800" cy="2377440"/>
                              <wp:effectExtent b="0" l="0" r="0" t="0"/>
                              <wp:docPr descr="" title="" id="45" name="Picture"/>
                              <a:graphic>
                                <a:graphicData uri="http://schemas.openxmlformats.org/drawingml/2006/picture">
                                  <pic:pic>
                                    <pic:nvPicPr>
                                      <pic:cNvPr descr="Part1_Lecture1_Ex_files/figure-docx/fig-penguins-ggpairs-1.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Penguins ggpairs</w:t>
                        </w:r>
                      </w:p>
                      <w:bookmarkEnd w:id="47"/>
                    </w:tc>
                  </w:tr>
                </w:tbl>
                <w:p/>
              </w:tc>
              <w:tc>
                <w:tcPr/>
                <w:tbl>
                  <w:tblPr>
                    <w:tblStyle w:val="Table"/>
                    <w:tblW w:type="pct" w:w="5000"/>
                    <w:tblLook w:firstRow="0" w:lastRow="0" w:firstColumn="0" w:lastColumn="0" w:noHBand="0" w:noVBand="0" w:val="0000"/>
                    <w:jc w:val="start"/>
                  </w:tblPr>
                  <w:tblGrid>
                    <w:gridCol w:w="7920"/>
                  </w:tblGrid>
                  <w:tr>
                    <w:tc>
                      <w:tcPr/>
                      <w:bookmarkStart w:id="51" w:name="fig-penguins-ggpairs-2"/>
                      <w:p>
                        <w:pPr>
                          <w:jc w:val="center"/>
                          <w:jc w:val="center"/>
                          <w:jc w:val="center"/>
                        </w:pPr>
                        <w:r>
                          <w:drawing>
                            <wp:inline>
                              <wp:extent cx="2971800" cy="2377440"/>
                              <wp:effectExtent b="0" l="0" r="0" t="0"/>
                              <wp:docPr descr="" title="" id="49" name="Picture"/>
                              <a:graphic>
                                <a:graphicData uri="http://schemas.openxmlformats.org/drawingml/2006/picture">
                                  <pic:pic>
                                    <pic:nvPicPr>
                                      <pic:cNvPr descr="Part1_Lecture1_Ex_files/figure-docx/fig-penguins-ggpairs-2.png" id="50" name="Picture"/>
                                      <pic:cNvPicPr>
                                        <a:picLocks noChangeArrowheads="1" noChangeAspect="1"/>
                                      </pic:cNvPicPr>
                                    </pic:nvPicPr>
                                    <pic:blipFill>
                                      <a:blip r:embed="rId4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Penguins Scatterplot</w:t>
                        </w:r>
                      </w:p>
                      <w:bookmarkEnd w:id="51"/>
                    </w:tc>
                  </w:tr>
                </w:tbl>
                <w:p/>
              </w:tc>
            </w:tr>
          </w:tbl>
          <w:p>
            <w:pPr>
              <w:jc w:val="center"/>
            </w:pPr>
            <w:pPr>
              <w:jc w:val="start"/>
              <w:spacing w:before="200"/>
              <w:pStyle w:val="ImageCaption"/>
            </w:pPr>
            <w:pPr>
              <w:spacing w:before="200"/>
              <w:pStyle w:val="ImageCaption"/>
            </w:pPr>
            <w:r>
              <w:t xml:space="preserve">Figure 5: Penguins</w:t>
            </w:r>
          </w:p>
          <w:bookmarkEnd w:id="52"/>
        </w:tc>
      </w:tr>
    </w:tbl>
    <w:bookmarkEnd w:id="53"/>
    <w:bookmarkStart w:id="62" w:name="X6f76b0b7e83e8a1cad9cd3797eaae6c9e1077c2"/>
    <w:p>
      <w:pPr>
        <w:pStyle w:val="Heading4"/>
      </w:pPr>
      <w:r>
        <w:t xml:space="preserve">Exercise 1.2 – Task 2: Pimp Up your Scatterplot</w:t>
      </w:r>
    </w:p>
    <w:tbl>
      <w:tblPr>
        <w:tblStyle w:val="Table"/>
        <w:tblW w:type="pct" w:w="5000"/>
        <w:tblLook w:firstRow="0" w:lastRow="0" w:firstColumn="0" w:lastColumn="0" w:noHBand="0" w:noVBand="0" w:val="0000"/>
        <w:jc w:val="start"/>
      </w:tblPr>
      <w:tblGrid>
        <w:gridCol w:w="7920"/>
      </w:tblGrid>
      <w:tr>
        <w:tc>
          <w:tcPr/>
          <w:bookmarkStart w:id="57" w:name="fig-desired-scatterplot2"/>
          <w:p>
            <w:pPr>
              <w:jc w:val="center"/>
            </w:pPr>
            <w:r>
              <w:drawing>
                <wp:inline>
                  <wp:extent cx="3333750" cy="2828478"/>
                  <wp:effectExtent b="0" l="0" r="0" t="0"/>
                  <wp:docPr descr="" title="" id="55" name="Picture"/>
                  <a:graphic>
                    <a:graphicData uri="http://schemas.openxmlformats.org/drawingml/2006/picture">
                      <pic:pic>
                        <pic:nvPicPr>
                          <pic:cNvPr descr="Materials%20L1/Exercise%201.2%20–%20Task%202%20Pimp%20Up%20your%20Scatterplot.PNG" id="56" name="Picture"/>
                          <pic:cNvPicPr>
                            <a:picLocks noChangeArrowheads="1" noChangeAspect="1"/>
                          </pic:cNvPicPr>
                        </pic:nvPicPr>
                        <pic:blipFill>
                          <a:blip r:embed="rId54"/>
                          <a:stretch>
                            <a:fillRect/>
                          </a:stretch>
                        </pic:blipFill>
                        <pic:spPr bwMode="auto">
                          <a:xfrm>
                            <a:off x="0" y="0"/>
                            <a:ext cx="3333750" cy="28284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Desired Scatterplot (pimed)</w:t>
            </w:r>
          </w:p>
          <w:bookmarkEnd w:id="57"/>
        </w:tc>
      </w:tr>
    </w:tbl>
    <w:p>
      <w:pPr>
        <w:pStyle w:val="BodyText"/>
      </w:pPr>
      <w:r>
        <w:t xml:space="preserve">Add the variable island to your plot by mapping it to the color channel.</w:t>
      </w:r>
    </w:p>
    <w:p>
      <w:pPr>
        <w:pStyle w:val="BodyText"/>
      </w:pPr>
      <w:r>
        <w:t xml:space="preserve">Add another layer labs() to your plot and use it to add the title</w:t>
      </w:r>
      <w:r>
        <w:t xml:space="preserve"> </w:t>
      </w:r>
      <w:r>
        <w:t xml:space="preserve">“</w:t>
      </w:r>
      <w:r>
        <w:t xml:space="preserve">Flipper Length vs. Bill Length (in mm) by Island</w:t>
      </w:r>
      <w:r>
        <w:t xml:space="preserve">”</w:t>
      </w:r>
      <w:r>
        <w:t xml:space="preserve">. To see all arguments of the labs() function, type help(labs).</w:t>
      </w:r>
    </w:p>
    <w:p>
      <w:pPr>
        <w:pStyle w:val="BodyText"/>
      </w:pPr>
      <w:r>
        <w:t xml:space="preserve">Use labs() to add the subtitle</w:t>
      </w:r>
      <w:r>
        <w:t xml:space="preserve"> </w:t>
      </w:r>
      <w:r>
        <w:t xml:space="preserve">“</w:t>
      </w:r>
      <w:r>
        <w:t xml:space="preserve">Source: Palmer Station LTER / palmerpenguins package</w:t>
      </w:r>
      <w:r>
        <w:t xml:space="preserve">”</w:t>
      </w:r>
    </w:p>
    <w:p>
      <w:pPr>
        <w:pStyle w:val="BodyText"/>
      </w:pPr>
      <w:r>
        <w:t xml:space="preserve">Use labs() to change the labels of the x and y axes to</w:t>
      </w:r>
      <w:r>
        <w:t xml:space="preserve"> </w:t>
      </w:r>
      <w:r>
        <w:t xml:space="preserve">“</w:t>
      </w:r>
      <w:r>
        <w:t xml:space="preserve">Flipper Length (mm)</w:t>
      </w:r>
      <w:r>
        <w:t xml:space="preserve">”</w:t>
      </w:r>
      <w:r>
        <w:t xml:space="preserve"> </w:t>
      </w:r>
      <w:r>
        <w:t xml:space="preserve">and</w:t>
      </w:r>
      <w:r>
        <w:t xml:space="preserve"> </w:t>
      </w:r>
      <w:r>
        <w:t xml:space="preserve">“</w:t>
      </w:r>
      <w:r>
        <w:t xml:space="preserve">Bill Length (mm)</w:t>
      </w:r>
      <w:r>
        <w:t xml:space="preserve">”</w:t>
      </w:r>
      <w:r>
        <w:t xml:space="preserve">, respectively.</w:t>
      </w:r>
    </w:p>
    <w:p>
      <w:pPr>
        <w:pStyle w:val="BodyText"/>
      </w:pPr>
      <w:r>
        <w:t xml:space="preserve">Use labs() to change the legend title to</w:t>
      </w:r>
      <w:r>
        <w:t xml:space="preserve"> </w:t>
      </w:r>
      <w:r>
        <w:t xml:space="preserve">“</w:t>
      </w:r>
      <w:r>
        <w:t xml:space="preserve">Island</w:t>
      </w:r>
      <w:r>
        <w:t xml:space="preserve">”</w:t>
      </w:r>
      <w:r>
        <w:t xml:space="preserve">.</w:t>
      </w:r>
    </w:p>
    <w:p>
      <w:pPr>
        <w:pStyle w:val="BodyText"/>
      </w:pPr>
      <w:r>
        <w:t xml:space="preserve">Now your plot should look like the one on the right! (see</w:t>
      </w:r>
      <w:r>
        <w:t xml:space="preserve"> </w:t>
      </w:r>
      <w:hyperlink w:anchor="fig-desired-scatterplot2">
        <w:r>
          <w:rPr>
            <w:rStyle w:val="Hyperlink"/>
          </w:rPr>
          <w:t xml:space="preserve">Figure 6</w:t>
        </w:r>
      </w:hyperlink>
      <w:r>
        <w:t xml:space="preserve"> </w:t>
      </w:r>
      <w:r>
        <w:t xml:space="preserve">and for solution</w:t>
      </w:r>
      <w:r>
        <w:t xml:space="preserve"> </w:t>
      </w:r>
      <w:hyperlink w:anchor="fig-penguins-pimped-scatterplot">
        <w:r>
          <w:rPr>
            <w:rStyle w:val="Hyperlink"/>
          </w:rPr>
          <w:t xml:space="preserve">Figure 7</w:t>
        </w:r>
      </w:hyperlink>
      <w:r>
        <w:t xml:space="preserve">)</w:t>
      </w:r>
    </w:p>
    <w:p>
      <w:pPr>
        <w:pStyle w:val="SourceCode"/>
      </w:pPr>
      <w:r>
        <w:rPr>
          <w:rStyle w:val="CommentTok"/>
        </w:rPr>
        <w:t xml:space="preserve"># install.packages("tidyverse") # already installed</w:t>
      </w:r>
      <w:r>
        <w:br/>
      </w:r>
      <w:r>
        <w:rPr>
          <w:rStyle w:val="CommentTok"/>
        </w:rPr>
        <w:t xml:space="preserve"># install.packages("ggplot2") # already installed</w:t>
      </w:r>
      <w:r>
        <w:br/>
      </w:r>
      <w:r>
        <w:rPr>
          <w:rStyle w:val="CommentTok"/>
        </w:rPr>
        <w:t xml:space="preserve"># install.packages("plotly") # already installed</w:t>
      </w:r>
      <w:r>
        <w:br/>
      </w:r>
      <w:r>
        <w:rPr>
          <w:rStyle w:val="CommentTok"/>
        </w:rPr>
        <w:t xml:space="preserve"># install.packages("palmerpenguins") # already installed</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"plotly"</w:t>
      </w:r>
      <w:r>
        <w:rPr>
          <w:rStyle w:val="NormalTok"/>
        </w:rPr>
        <w:t xml:space="preserve">)</w:t>
      </w:r>
      <w:r>
        <w:br/>
      </w:r>
      <w:r>
        <w:rPr>
          <w:rStyle w:val="FunctionTok"/>
        </w:rPr>
        <w:t xml:space="preserve">library</w:t>
      </w:r>
      <w:r>
        <w:rPr>
          <w:rStyle w:val="NormalTok"/>
        </w:rPr>
        <w:t xml:space="preserve">(</w:t>
      </w:r>
      <w:r>
        <w:rPr>
          <w:rStyle w:val="StringTok"/>
        </w:rPr>
        <w:t xml:space="preserve">"palmerpenguins"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br/>
      </w:r>
      <w:r>
        <w:rPr>
          <w:rStyle w:val="NormalTok"/>
        </w:rPr>
        <w:t xml:space="preserve">                     </w:t>
      </w:r>
      <w:r>
        <w:rPr>
          <w:rStyle w:val="AttributeTok"/>
        </w:rPr>
        <w:t xml:space="preserve">y =</w:t>
      </w:r>
      <w:r>
        <w:rPr>
          <w:rStyle w:val="NormalTok"/>
        </w:rPr>
        <w:t xml:space="preserve"> bill_length_mm, </w:t>
      </w:r>
      <w:r>
        <w:br/>
      </w:r>
      <w:r>
        <w:rPr>
          <w:rStyle w:val="NormalTok"/>
        </w:rPr>
        <w:t xml:space="preserve">                     </w:t>
      </w:r>
      <w:r>
        <w:rPr>
          <w:rStyle w:val="AttributeTok"/>
        </w:rPr>
        <w:t xml:space="preserve">color =</w:t>
      </w:r>
      <w:r>
        <w:rPr>
          <w:rStyle w:val="NormalTok"/>
        </w:rPr>
        <w:t xml:space="preserve"> island))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"Flipper Length vs. Bill Length (in mm) by Island"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"Source: Palmer Station LTER / palmerpenguins package"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 </w:t>
      </w:r>
      <w:r>
        <w:rPr>
          <w:rStyle w:val="AttributeTok"/>
        </w:rPr>
        <w:t xml:space="preserve">y =</w:t>
      </w:r>
      <w:r>
        <w:rPr>
          <w:rStyle w:val="NormalTok"/>
        </w:rPr>
        <w:t xml:space="preserve"> </w:t>
      </w:r>
      <w:r>
        <w:rPr>
          <w:rStyle w:val="StringTok"/>
        </w:rPr>
        <w:t xml:space="preserve">"Bill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"Island"</w:t>
      </w:r>
      <w:r>
        <w:rPr>
          <w:rStyle w:val="NormalTok"/>
        </w:rPr>
        <w:t xml:space="preserve">) </w:t>
      </w:r>
      <w:r>
        <w:rPr>
          <w:rStyle w:val="CommentTok"/>
        </w:rPr>
        <w:t xml:space="preserve"># Set legend title for color scale </w:t>
      </w:r>
    </w:p>
    <w:tbl>
      <w:tblPr>
        <w:tblStyle w:val="Table"/>
        <w:tblW w:type="pct" w:w="5000"/>
        <w:tblLook w:firstRow="0" w:lastRow="0" w:firstColumn="0" w:lastColumn="0" w:noHBand="0" w:noVBand="0" w:val="0000"/>
        <w:jc w:val="start"/>
      </w:tblPr>
      <w:tblGrid>
        <w:gridCol w:w="7920"/>
      </w:tblGrid>
      <w:tr>
        <w:tc>
          <w:tcPr/>
          <w:bookmarkStart w:id="61" w:name="fig-penguins-pimped-scatterplot"/>
          <w:p>
            <w:pPr>
              <w:jc w:val="center"/>
            </w:pPr>
            <w:r>
              <w:drawing>
                <wp:inline>
                  <wp:extent cx="4620126" cy="3696101"/>
                  <wp:effectExtent b="0" l="0" r="0" t="0"/>
                  <wp:docPr descr="" title="" id="59" name="Picture"/>
                  <a:graphic>
                    <a:graphicData uri="http://schemas.openxmlformats.org/drawingml/2006/picture">
                      <pic:pic>
                        <pic:nvPicPr>
                          <pic:cNvPr descr="Part1_Lecture1_Ex_files/figure-docx/fig-penguins-pimped-scatterplot-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Penguins pimped Scatterplot</w:t>
            </w:r>
          </w:p>
          <w:bookmarkEnd w:id="61"/>
        </w:tc>
      </w:tr>
    </w:tbl>
    <w:bookmarkEnd w:id="62"/>
    <w:bookmarkStart w:id="71" w:name="Xae98d695ef3893ecca27f6c7aa61fb24f506445"/>
    <w:p>
      <w:pPr>
        <w:pStyle w:val="Heading4"/>
      </w:pPr>
      <w:r>
        <w:t xml:space="preserve">Exercise 1.2 – Task 3: Add a Smoothed Trendline</w:t>
      </w:r>
    </w:p>
    <w:tbl>
      <w:tblPr>
        <w:tblStyle w:val="Table"/>
        <w:tblW w:type="pct" w:w="5000"/>
        <w:tblLook w:firstRow="0" w:lastRow="0" w:firstColumn="0" w:lastColumn="0" w:noHBand="0" w:noVBand="0" w:val="0000"/>
        <w:jc w:val="start"/>
      </w:tblPr>
      <w:tblGrid>
        <w:gridCol w:w="7920"/>
      </w:tblGrid>
      <w:tr>
        <w:tc>
          <w:tcPr/>
          <w:bookmarkStart w:id="66" w:name="fig-scatterplot-trendline"/>
          <w:p>
            <w:pPr>
              <w:jc w:val="center"/>
            </w:pPr>
            <w:r>
              <w:drawing>
                <wp:inline>
                  <wp:extent cx="3333750" cy="2472922"/>
                  <wp:effectExtent b="0" l="0" r="0" t="0"/>
                  <wp:docPr descr="" title="" id="64" name="Picture"/>
                  <a:graphic>
                    <a:graphicData uri="http://schemas.openxmlformats.org/drawingml/2006/picture">
                      <pic:pic>
                        <pic:nvPicPr>
                          <pic:cNvPr descr="Materials%20L1/Exercise%201.2%20–%20Task%203%20Add%20a%20Smoothed%20Trendline.PNG" id="65" name="Picture"/>
                          <pic:cNvPicPr>
                            <a:picLocks noChangeArrowheads="1" noChangeAspect="1"/>
                          </pic:cNvPicPr>
                        </pic:nvPicPr>
                        <pic:blipFill>
                          <a:blip r:embed="rId63"/>
                          <a:stretch>
                            <a:fillRect/>
                          </a:stretch>
                        </pic:blipFill>
                        <pic:spPr bwMode="auto">
                          <a:xfrm>
                            <a:off x="0" y="0"/>
                            <a:ext cx="3333750" cy="24729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Desired Scatterplot with trendline</w:t>
            </w:r>
          </w:p>
          <w:bookmarkEnd w:id="66"/>
        </w:tc>
      </w:tr>
    </w:tbl>
    <w:p>
      <w:pPr>
        <w:pStyle w:val="BodyText"/>
      </w:pPr>
      <w:r>
        <w:t xml:space="preserve">Now add a layer geom_smooth to visualize a smoothed trendline. What happens here?</w:t>
      </w:r>
    </w:p>
    <w:p>
      <w:pPr>
        <w:numPr>
          <w:ilvl w:val="0"/>
          <w:numId w:val="1019"/>
        </w:numPr>
        <w:pStyle w:val="Compact"/>
      </w:pPr>
      <w:r>
        <w:t xml:space="preserve">Answer: 3 trendlines get shown, as the variables island is mapped to the color scale</w:t>
      </w:r>
    </w:p>
    <w:p>
      <w:pPr>
        <w:pStyle w:val="FirstParagraph"/>
      </w:pPr>
      <w:r>
        <w:t xml:space="preserve">Change your plot so that only one trendline is displayed.</w:t>
      </w:r>
    </w:p>
    <w:p>
      <w:pPr>
        <w:pStyle w:val="BodyText"/>
      </w:pPr>
      <w:r>
        <w:t xml:space="preserve">Make it interactive using ggplotly().</w:t>
      </w:r>
    </w:p>
    <w:p>
      <w:pPr>
        <w:numPr>
          <w:ilvl w:val="0"/>
          <w:numId w:val="1020"/>
        </w:numPr>
        <w:pStyle w:val="Compact"/>
      </w:pPr>
      <w:r>
        <w:t xml:space="preserve">Remark: To do that, assign your whole plot from (b) to a variable, e.g., the variable my_plot. Then call ggploty(my_plot).</w:t>
      </w:r>
    </w:p>
    <w:p>
      <w:pPr>
        <w:pStyle w:val="FirstParagraph"/>
      </w:pPr>
      <w:r>
        <w:t xml:space="preserve">Now your plot should look like the one on the right! (see</w:t>
      </w:r>
      <w:r>
        <w:t xml:space="preserve"> </w:t>
      </w:r>
      <w:hyperlink w:anchor="fig-scatterplot-trendline">
        <w:r>
          <w:rPr>
            <w:rStyle w:val="Hyperlink"/>
          </w:rPr>
          <w:t xml:space="preserve">Figure 8</w:t>
        </w:r>
      </w:hyperlink>
      <w:r>
        <w:t xml:space="preserve"> </w:t>
      </w:r>
      <w:r>
        <w:t xml:space="preserve">and for solution</w:t>
      </w:r>
      <w:r>
        <w:t xml:space="preserve"> </w:t>
      </w:r>
      <w:hyperlink w:anchor="fig-penguins-scatterplot-trendline">
        <w:r>
          <w:rPr>
            <w:rStyle w:val="Hyperlink"/>
          </w:rPr>
          <w:t xml:space="preserve">Figure 9</w:t>
        </w:r>
      </w:hyperlink>
      <w:r>
        <w:t xml:space="preserve">)</w:t>
      </w:r>
    </w:p>
    <w:p>
      <w:pPr>
        <w:pStyle w:val="SourceCode"/>
      </w:pPr>
      <w:r>
        <w:rPr>
          <w:rStyle w:val="CommentTok"/>
        </w:rPr>
        <w:t xml:space="preserve"># install.packages("tidyverse") # already installed</w:t>
      </w:r>
      <w:r>
        <w:br/>
      </w:r>
      <w:r>
        <w:rPr>
          <w:rStyle w:val="CommentTok"/>
        </w:rPr>
        <w:t xml:space="preserve"># install.packages("ggplot2") # already installed</w:t>
      </w:r>
      <w:r>
        <w:br/>
      </w:r>
      <w:r>
        <w:rPr>
          <w:rStyle w:val="CommentTok"/>
        </w:rPr>
        <w:t xml:space="preserve"># install.packages("plotly") # already installed</w:t>
      </w:r>
      <w:r>
        <w:br/>
      </w:r>
      <w:r>
        <w:rPr>
          <w:rStyle w:val="CommentTok"/>
        </w:rPr>
        <w:t xml:space="preserve"># install.packages("palmerpenguins") # already installed</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"plotly"</w:t>
      </w:r>
      <w:r>
        <w:rPr>
          <w:rStyle w:val="NormalTok"/>
        </w:rPr>
        <w:t xml:space="preserve">)</w:t>
      </w:r>
      <w:r>
        <w:br/>
      </w:r>
      <w:r>
        <w:rPr>
          <w:rStyle w:val="FunctionTok"/>
        </w:rPr>
        <w:t xml:space="preserve">library</w:t>
      </w:r>
      <w:r>
        <w:rPr>
          <w:rStyle w:val="NormalTok"/>
        </w:rPr>
        <w:t xml:space="preserve">(</w:t>
      </w:r>
      <w:r>
        <w:rPr>
          <w:rStyle w:val="StringTok"/>
        </w:rPr>
        <w:t xml:space="preserve">"palmerpenguins"</w:t>
      </w:r>
      <w:r>
        <w:rPr>
          <w:rStyle w:val="NormalTok"/>
        </w:rPr>
        <w:t xml:space="preserve">)</w:t>
      </w:r>
      <w:r>
        <w:br/>
      </w:r>
      <w:r>
        <w:br/>
      </w: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penguins,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br/>
      </w:r>
      <w:r>
        <w:rPr>
          <w:rStyle w:val="NormalTok"/>
        </w:rPr>
        <w:t xml:space="preserve">                                </w:t>
      </w:r>
      <w:r>
        <w:rPr>
          <w:rStyle w:val="AttributeTok"/>
        </w:rPr>
        <w:t xml:space="preserve">y =</w:t>
      </w:r>
      <w:r>
        <w:rPr>
          <w:rStyle w:val="NormalTok"/>
        </w:rPr>
        <w:t xml:space="preserve"> bill_length_mm))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island)) </w:t>
      </w:r>
      <w:r>
        <w:rPr>
          <w:rStyle w:val="SpecialCharTok"/>
        </w:rPr>
        <w:t xml:space="preserve">+</w:t>
      </w:r>
      <w:r>
        <w:rPr>
          <w:rStyle w:val="NormalTok"/>
        </w:rPr>
        <w:t xml:space="preserve"> </w:t>
      </w:r>
      <w:r>
        <w:rPr>
          <w:rStyle w:val="CommentTok"/>
        </w:rPr>
        <w:t xml:space="preserve"># mapping for the color scale to the "point", so only one trendline appears</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"Flipper Length vs. Bill Length (in mm) by Island"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"Source: Palmer Station LTER / palmerpenguins package"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 </w:t>
      </w:r>
      <w:r>
        <w:rPr>
          <w:rStyle w:val="AttributeTok"/>
        </w:rPr>
        <w:t xml:space="preserve">y =</w:t>
      </w:r>
      <w:r>
        <w:rPr>
          <w:rStyle w:val="NormalTok"/>
        </w:rPr>
        <w:t xml:space="preserve"> </w:t>
      </w:r>
      <w:r>
        <w:rPr>
          <w:rStyle w:val="StringTok"/>
        </w:rPr>
        <w:t xml:space="preserve">"Bill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"Island"</w:t>
      </w:r>
      <w:r>
        <w:rPr>
          <w:rStyle w:val="NormalTok"/>
        </w:rPr>
        <w:t xml:space="preserve">) </w:t>
      </w:r>
      <w:r>
        <w:rPr>
          <w:rStyle w:val="CommentTok"/>
        </w:rPr>
        <w:t xml:space="preserve"># Set legend title for color scale</w:t>
      </w:r>
      <w:r>
        <w:br/>
      </w:r>
      <w:r>
        <w:br/>
      </w:r>
      <w:r>
        <w:rPr>
          <w:rStyle w:val="NormalTok"/>
        </w:rPr>
        <w:t xml:space="preserve">my_plot </w:t>
      </w:r>
      <w:r>
        <w:rPr>
          <w:rStyle w:val="CommentTok"/>
        </w:rPr>
        <w:t xml:space="preserve"># not interactive</w:t>
      </w:r>
      <w:r>
        <w:br/>
      </w:r>
      <w:r>
        <w:br/>
      </w:r>
      <w:r>
        <w:rPr>
          <w:rStyle w:val="CommentTok"/>
        </w:rPr>
        <w:t xml:space="preserve">#ggplotly(my_plot) # does not work as pdf output</w:t>
      </w:r>
    </w:p>
    <w:tbl>
      <w:tblPr>
        <w:tblStyle w:val="Table"/>
        <w:tblW w:type="pct" w:w="5000"/>
        <w:tblLook w:firstRow="0" w:lastRow="0" w:firstColumn="0" w:lastColumn="0" w:noHBand="0" w:noVBand="0" w:val="0000"/>
        <w:jc w:val="start"/>
      </w:tblPr>
      <w:tblGrid>
        <w:gridCol w:w="7920"/>
      </w:tblGrid>
      <w:tr>
        <w:tc>
          <w:tcPr/>
          <w:bookmarkStart w:id="70" w:name="fig-penguins-scatterplot-trendline"/>
          <w:p>
            <w:pPr>
              <w:jc w:val="center"/>
            </w:pPr>
            <w:r>
              <w:drawing>
                <wp:inline>
                  <wp:extent cx="4620126" cy="3696101"/>
                  <wp:effectExtent b="0" l="0" r="0" t="0"/>
                  <wp:docPr descr="" title="" id="68" name="Picture"/>
                  <a:graphic>
                    <a:graphicData uri="http://schemas.openxmlformats.org/drawingml/2006/picture">
                      <pic:pic>
                        <pic:nvPicPr>
                          <pic:cNvPr descr="Part1_Lecture1_Ex_files/figure-docx/fig-penguins-scatterplot-trendline-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Penguins Scatterplot with trendline</w:t>
            </w:r>
          </w:p>
          <w:bookmarkEnd w:id="70"/>
        </w:tc>
      </w:tr>
    </w:tbl>
    <w:bookmarkEnd w:id="71"/>
    <w:bookmarkStart w:id="80" w:name="Xe85b2a6d41d18165a9826a3fcf81ba0a3c6cb85"/>
    <w:p>
      <w:pPr>
        <w:pStyle w:val="Heading4"/>
      </w:pPr>
      <w:r>
        <w:t xml:space="preserve">Exercise 1.2 – Task 4: Create a Stacked Bar Plot</w:t>
      </w:r>
    </w:p>
    <w:tbl>
      <w:tblPr>
        <w:tblStyle w:val="Table"/>
        <w:tblW w:type="pct" w:w="5000"/>
        <w:tblLook w:firstRow="0" w:lastRow="0" w:firstColumn="0" w:lastColumn="0" w:noHBand="0" w:noVBand="0" w:val="0000"/>
        <w:jc w:val="start"/>
      </w:tblPr>
      <w:tblGrid>
        <w:gridCol w:w="7920"/>
      </w:tblGrid>
      <w:tr>
        <w:tc>
          <w:tcPr/>
          <w:bookmarkStart w:id="75" w:name="fig-desired-output-canvas"/>
          <w:p>
            <w:pPr>
              <w:jc w:val="center"/>
            </w:pPr>
            <w:r>
              <w:drawing>
                <wp:inline>
                  <wp:extent cx="3333750" cy="3445304"/>
                  <wp:effectExtent b="0" l="0" r="0" t="0"/>
                  <wp:docPr descr="" title="" id="73" name="Picture"/>
                  <a:graphic>
                    <a:graphicData uri="http://schemas.openxmlformats.org/drawingml/2006/picture">
                      <pic:pic>
                        <pic:nvPicPr>
                          <pic:cNvPr descr="Materials%20L1/Exercise%201.2%20–%20Task%204%20Create%20a%20Stacked%20Bar%20Plot.PNG" id="74" name="Picture"/>
                          <pic:cNvPicPr>
                            <a:picLocks noChangeArrowheads="1" noChangeAspect="1"/>
                          </pic:cNvPicPr>
                        </pic:nvPicPr>
                        <pic:blipFill>
                          <a:blip r:embed="rId72"/>
                          <a:stretch>
                            <a:fillRect/>
                          </a:stretch>
                        </pic:blipFill>
                        <pic:spPr bwMode="auto">
                          <a:xfrm>
                            <a:off x="0" y="0"/>
                            <a:ext cx="3333750" cy="3445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Desired Output</w:t>
            </w:r>
          </w:p>
          <w:bookmarkEnd w:id="75"/>
        </w:tc>
      </w:tr>
    </w:tbl>
    <w:p>
      <w:pPr>
        <w:pStyle w:val="BodyText"/>
      </w:pPr>
      <w:r>
        <w:t xml:space="preserve">Create a new canvas for penguins.</w:t>
      </w:r>
    </w:p>
    <w:p>
      <w:pPr>
        <w:pStyle w:val="BodyText"/>
      </w:pPr>
      <w:r>
        <w:t xml:space="preserve">Create a bar plot of the variable species using geom_bar.</w:t>
      </w:r>
    </w:p>
    <w:p>
      <w:pPr>
        <w:pStyle w:val="BodyText"/>
      </w:pPr>
      <w:r>
        <w:t xml:space="preserve">Use facet_wrap() to create a sequence of facets along the variable island.</w:t>
      </w:r>
    </w:p>
    <w:p>
      <w:pPr>
        <w:pStyle w:val="BodyText"/>
      </w:pPr>
      <w:r>
        <w:t xml:space="preserve">In facet_wrap(), add the argument ncol=1. (See help(facet_wrap) for more arguments!)</w:t>
      </w:r>
    </w:p>
    <w:p>
      <w:pPr>
        <w:pStyle w:val="BodyText"/>
      </w:pPr>
      <w:r>
        <w:t xml:space="preserve">In aes(), add the position argument fill = sex. This gives you stacked bar plots according tp sex.</w:t>
      </w:r>
    </w:p>
    <w:p>
      <w:pPr>
        <w:numPr>
          <w:ilvl w:val="0"/>
          <w:numId w:val="1021"/>
        </w:numPr>
        <w:pStyle w:val="Compact"/>
      </w:pPr>
      <w:r>
        <w:t xml:space="preserve">Remark: A position adjustment for a geometry (like geom_bar here) specifies a</w:t>
      </w:r>
      <w:r>
        <w:t xml:space="preserve"> </w:t>
      </w:r>
      <w:r>
        <w:t xml:space="preserve">“</w:t>
      </w:r>
      <w:r>
        <w:t xml:space="preserve">rule</w:t>
      </w:r>
      <w:r>
        <w:t xml:space="preserve">”</w:t>
      </w:r>
      <w:r>
        <w:t xml:space="preserve"> </w:t>
      </w:r>
      <w:r>
        <w:t xml:space="preserve">as to how different components should be positioned relative to each other to make sure they don’t overlap. This position adjustment is inherent in geom_bar, and we can make it visible by mapping a different variable to the color encoding (using the fill aesthetic here).</w:t>
      </w:r>
    </w:p>
    <w:p>
      <w:pPr>
        <w:pStyle w:val="FirstParagraph"/>
      </w:pPr>
      <w:r>
        <w:t xml:space="preserve">Now your plot should look like the one on the right! (see</w:t>
      </w:r>
      <w:r>
        <w:t xml:space="preserve"> </w:t>
      </w:r>
      <w:hyperlink w:anchor="fig-desired-output-canvas">
        <w:r>
          <w:rPr>
            <w:rStyle w:val="Hyperlink"/>
          </w:rPr>
          <w:t xml:space="preserve">Figure 10</w:t>
        </w:r>
      </w:hyperlink>
      <w:r>
        <w:t xml:space="preserve"> </w:t>
      </w:r>
      <w:r>
        <w:t xml:space="preserve">and for solution</w:t>
      </w:r>
      <w:r>
        <w:t xml:space="preserve"> </w:t>
      </w:r>
      <w:hyperlink w:anchor="fig-penguins-barchart">
        <w:r>
          <w:rPr>
            <w:rStyle w:val="Hyperlink"/>
          </w:rPr>
          <w:t xml:space="preserve">Figure 11</w:t>
        </w:r>
      </w:hyperlink>
      <w:r>
        <w:t xml:space="preserv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w:t>
      </w:r>
      <w:r>
        <w:rPr>
          <w:rStyle w:val="SpecialCharTok"/>
        </w:rPr>
        <w:t xml:space="preserve">~</w:t>
      </w:r>
      <w:r>
        <w:rPr>
          <w:rStyle w:val="NormalTok"/>
        </w:rPr>
        <w:t xml:space="preserve">island,</w:t>
      </w:r>
      <w:r>
        <w:br/>
      </w:r>
      <w:r>
        <w:rPr>
          <w:rStyle w:val="NormalTok"/>
        </w:rPr>
        <w:t xml:space="preserve">             </w:t>
      </w:r>
      <w:r>
        <w:rPr>
          <w:rStyle w:val="AttributeTok"/>
        </w:rPr>
        <w:t xml:space="preserve">ncol=</w:t>
      </w:r>
      <w:r>
        <w:rPr>
          <w:rStyle w:val="DecValTok"/>
        </w:rPr>
        <w:t xml:space="preserve">1</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79" w:name="fig-penguins-barchart"/>
          <w:p>
            <w:pPr>
              <w:jc w:val="center"/>
            </w:pPr>
            <w:r>
              <w:drawing>
                <wp:inline>
                  <wp:extent cx="4620126" cy="3696101"/>
                  <wp:effectExtent b="0" l="0" r="0" t="0"/>
                  <wp:docPr descr="" title="" id="77" name="Picture"/>
                  <a:graphic>
                    <a:graphicData uri="http://schemas.openxmlformats.org/drawingml/2006/picture">
                      <pic:pic>
                        <pic:nvPicPr>
                          <pic:cNvPr descr="Part1_Lecture1_Ex_files/figure-docx/fig-penguins-barchart-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Penguins Barchart per islands</w:t>
            </w:r>
          </w:p>
          <w:bookmarkEnd w:id="79"/>
        </w:tc>
      </w:tr>
    </w:tbl>
    <w:bookmarkEnd w:id="80"/>
    <w:bookmarkEnd w:id="81"/>
    <w:bookmarkStart w:id="140" w:name="X1270ee1a9257f2542012d41284c7c4c9fc55153"/>
    <w:p>
      <w:pPr>
        <w:pStyle w:val="Heading3"/>
      </w:pPr>
      <w:r>
        <w:t xml:space="preserve">Self-Study 1.2. Data Viz with ggplot2 and plotly</w:t>
      </w:r>
    </w:p>
    <w:bookmarkStart w:id="82" w:name="X51d7c983c410bde93a31b2b9275c08163f38d99"/>
    <w:p>
      <w:pPr>
        <w:pStyle w:val="Heading4"/>
      </w:pPr>
      <w:r>
        <w:t xml:space="preserve">Self Study 1.2 – Task 1: Business Understanding</w:t>
      </w:r>
    </w:p>
    <w:p>
      <w:pPr>
        <w:numPr>
          <w:ilvl w:val="0"/>
          <w:numId w:val="1022"/>
        </w:numPr>
      </w:pPr>
      <w:r>
        <w:t xml:space="preserve">Install and load the libraries</w:t>
      </w:r>
      <w:r>
        <w:t xml:space="preserve"> </w:t>
      </w:r>
      <w:r>
        <w:t xml:space="preserve">“</w:t>
      </w:r>
      <w:r>
        <w:t xml:space="preserve">tidyverse</w:t>
      </w:r>
      <w:r>
        <w:t xml:space="preserve">”</w:t>
      </w:r>
      <w:r>
        <w:t xml:space="preserve">,</w:t>
      </w:r>
      <w:r>
        <w:t xml:space="preserve"> </w:t>
      </w:r>
      <w:r>
        <w:t xml:space="preserve">“</w:t>
      </w:r>
      <w:r>
        <w:t xml:space="preserve">ggplot2</w:t>
      </w:r>
      <w:r>
        <w:t xml:space="preserve">”</w:t>
      </w:r>
      <w:r>
        <w:t xml:space="preserve">,</w:t>
      </w:r>
      <w:r>
        <w:t xml:space="preserve"> </w:t>
      </w:r>
      <w:r>
        <w:t xml:space="preserve">“</w:t>
      </w:r>
      <w:r>
        <w:t xml:space="preserve">plotly</w:t>
      </w:r>
      <w:r>
        <w:t xml:space="preserve">”</w:t>
      </w:r>
      <w:r>
        <w:t xml:space="preserve">,</w:t>
      </w:r>
      <w:r>
        <w:t xml:space="preserve"> </w:t>
      </w:r>
      <w:r>
        <w:t xml:space="preserve">“</w:t>
      </w:r>
      <w:r>
        <w:t xml:space="preserve">skimr</w:t>
      </w:r>
      <w:r>
        <w:t xml:space="preserve">”</w:t>
      </w:r>
      <w:r>
        <w:t xml:space="preserve"> </w:t>
      </w:r>
      <w:r>
        <w:t xml:space="preserve">and</w:t>
      </w:r>
      <w:r>
        <w:t xml:space="preserve"> </w:t>
      </w:r>
      <w:r>
        <w:t xml:space="preserve">“</w:t>
      </w:r>
      <w:r>
        <w:t xml:space="preserve">Ggally</w:t>
      </w:r>
      <w:r>
        <w:t xml:space="preserve">”</w:t>
      </w:r>
    </w:p>
    <w:p>
      <w:pPr>
        <w:numPr>
          <w:ilvl w:val="0"/>
          <w:numId w:val="1022"/>
        </w:numPr>
      </w:pPr>
      <w:r>
        <w:t xml:space="preserve">The data set mpg is included in the ggplot2 package. Read the help page of the dataset using help(mpg). It contains a data dictionary.</w:t>
      </w:r>
    </w:p>
    <w:p>
      <w:pPr>
        <w:numPr>
          <w:ilvl w:val="0"/>
          <w:numId w:val="1022"/>
        </w:numPr>
      </w:pPr>
      <w:r>
        <w:t xml:space="preserve">Try to understand what the attribute names mean.</w:t>
      </w:r>
    </w:p>
    <w:p>
      <w:pPr>
        <w:numPr>
          <w:ilvl w:val="0"/>
          <w:numId w:val="1022"/>
        </w:numPr>
      </w:pPr>
      <w:r>
        <w:t xml:space="preserve">View the data using View(mpg).</w:t>
      </w:r>
    </w:p>
    <w:p>
      <w:pPr>
        <w:pStyle w:val="SourceCode"/>
      </w:pPr>
      <w:r>
        <w:rPr>
          <w:rStyle w:val="CommentTok"/>
        </w:rPr>
        <w:t xml:space="preserve"># install.packages("tidyverse") # already installed</w:t>
      </w:r>
      <w:r>
        <w:br/>
      </w:r>
      <w:r>
        <w:rPr>
          <w:rStyle w:val="CommentTok"/>
        </w:rPr>
        <w:t xml:space="preserve"># install.packages("ggplot2") # already installed</w:t>
      </w:r>
      <w:r>
        <w:br/>
      </w:r>
      <w:r>
        <w:rPr>
          <w:rStyle w:val="CommentTok"/>
        </w:rPr>
        <w:t xml:space="preserve"># install.packages("plotly") # already installed</w:t>
      </w:r>
      <w:r>
        <w:br/>
      </w:r>
      <w:r>
        <w:rPr>
          <w:rStyle w:val="CommentTok"/>
        </w:rPr>
        <w:t xml:space="preserve"># install.packages("skimr") # already installed</w:t>
      </w:r>
      <w:r>
        <w:br/>
      </w:r>
      <w:r>
        <w:rPr>
          <w:rStyle w:val="CommentTok"/>
        </w:rPr>
        <w:t xml:space="preserve"># install.packages("GGally") # already installed</w:t>
      </w:r>
      <w:r>
        <w:br/>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"plotly"</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"GGally"</w:t>
      </w:r>
      <w:r>
        <w:rPr>
          <w:rStyle w:val="NormalTok"/>
        </w:rPr>
        <w:t xml:space="preserve">)</w:t>
      </w:r>
      <w:r>
        <w:br/>
      </w:r>
      <w:r>
        <w:br/>
      </w:r>
      <w:r>
        <w:rPr>
          <w:rStyle w:val="FunctionTok"/>
        </w:rPr>
        <w:t xml:space="preserve">help</w:t>
      </w:r>
      <w:r>
        <w:rPr>
          <w:rStyle w:val="NormalTok"/>
        </w:rPr>
        <w:t xml:space="preserve">(mpg)</w:t>
      </w:r>
      <w:r>
        <w:br/>
      </w:r>
      <w:r>
        <w:br/>
      </w:r>
      <w:r>
        <w:rPr>
          <w:rStyle w:val="FunctionTok"/>
        </w:rPr>
        <w:t xml:space="preserve">View</w:t>
      </w:r>
      <w:r>
        <w:rPr>
          <w:rStyle w:val="NormalTok"/>
        </w:rPr>
        <w:t xml:space="preserve">(mpg)</w:t>
      </w:r>
    </w:p>
    <w:bookmarkEnd w:id="82"/>
    <w:bookmarkStart w:id="96" w:name="X154e169f0784ac0978152ad69ad490691cf817e"/>
    <w:p>
      <w:pPr>
        <w:pStyle w:val="Heading4"/>
      </w:pPr>
      <w:r>
        <w:t xml:space="preserve">Self Study 1.2 – Task 2: Data Understanding based on Summary Statistics</w:t>
      </w:r>
    </w:p>
    <w:p>
      <w:pPr>
        <w:pStyle w:val="FirstParagraph"/>
      </w:pPr>
      <w:r>
        <w:t xml:space="preserve">Use the functions class(), typeof(), attributes() and dim() to check the class, data type, attributes and dimensions of the mpg dataset. Notice that mpg is loaded as a table (tbl) - a special kind of data frame (see later).</w:t>
      </w:r>
    </w:p>
    <w:p>
      <w:pPr>
        <w:pStyle w:val="BodyText"/>
      </w:pPr>
      <w:r>
        <w:t xml:space="preserve">Get a first impression of the structure of the data by calling glimpse(mpg) and summary(mpg)</w:t>
      </w:r>
    </w:p>
    <w:p>
      <w:pPr>
        <w:pStyle w:val="BodyText"/>
      </w:pPr>
      <w:r>
        <w:t xml:space="preserve">Now try the skim() function from the skimr library to get a better overview over the dataset. Look into the help page of skim(). (see</w:t>
      </w:r>
      <w:r>
        <w:t xml:space="preserve"> </w:t>
      </w:r>
      <w:hyperlink w:anchor="fig-mpg-skim">
        <w:r>
          <w:rPr>
            <w:rStyle w:val="Hyperlink"/>
          </w:rPr>
          <w:t xml:space="preserve">Figure 13</w:t>
        </w:r>
      </w:hyperlink>
      <w:r>
        <w:t xml:space="preserve"> </w:t>
      </w:r>
      <w:r>
        <w:t xml:space="preserve">for the output)</w:t>
      </w:r>
    </w:p>
    <w:p>
      <w:pPr>
        <w:pStyle w:val="BodyText"/>
      </w:pPr>
      <w:r>
        <w:t xml:space="preserve">Now answer the following questions:</w:t>
      </w:r>
    </w:p>
    <w:p>
      <w:pPr>
        <w:numPr>
          <w:ilvl w:val="0"/>
          <w:numId w:val="1023"/>
        </w:numPr>
      </w:pPr>
      <w:r>
        <w:t xml:space="preserve">Data of how many cars are stored in the data set?</w:t>
      </w:r>
    </w:p>
    <w:p>
      <w:pPr>
        <w:numPr>
          <w:ilvl w:val="0"/>
          <w:numId w:val="1000"/>
        </w:numPr>
      </w:pPr>
      <w:r>
        <w:rPr>
          <w:iCs/>
          <w:i/>
        </w:rPr>
        <w:t xml:space="preserve">Solution: 234 (number of rows)</w:t>
      </w:r>
    </w:p>
    <w:p>
      <w:pPr>
        <w:numPr>
          <w:ilvl w:val="0"/>
          <w:numId w:val="1023"/>
        </w:numPr>
      </w:pPr>
      <w:r>
        <w:t xml:space="preserve">How many car attributes have been recorded in the mpg data set?</w:t>
      </w:r>
    </w:p>
    <w:p>
      <w:pPr>
        <w:numPr>
          <w:ilvl w:val="0"/>
          <w:numId w:val="1000"/>
        </w:numPr>
      </w:pPr>
      <w:r>
        <w:rPr>
          <w:iCs/>
          <w:i/>
        </w:rPr>
        <w:t xml:space="preserve">Solution: 11 (number of columns)</w:t>
      </w:r>
    </w:p>
    <w:p>
      <w:pPr>
        <w:numPr>
          <w:ilvl w:val="0"/>
          <w:numId w:val="1023"/>
        </w:numPr>
      </w:pPr>
      <w:r>
        <w:t xml:space="preserve">How many of them are numerical, how many categorical?</w:t>
      </w:r>
    </w:p>
    <w:p>
      <w:pPr>
        <w:numPr>
          <w:ilvl w:val="0"/>
          <w:numId w:val="1000"/>
        </w:numPr>
      </w:pPr>
      <w:r>
        <w:rPr>
          <w:iCs/>
          <w:i/>
        </w:rPr>
        <w:t xml:space="preserve">Solution: 5 numeric (numerical) and 6 character (categorical)</w:t>
      </w:r>
    </w:p>
    <w:p>
      <w:pPr>
        <w:numPr>
          <w:ilvl w:val="0"/>
          <w:numId w:val="1023"/>
        </w:numPr>
      </w:pPr>
      <w:r>
        <w:t xml:space="preserve">Has the attribute type of drive train been recorded for all cars in this data set, or are there any missing values for this attribute?</w:t>
      </w:r>
    </w:p>
    <w:p>
      <w:pPr>
        <w:numPr>
          <w:ilvl w:val="0"/>
          <w:numId w:val="1000"/>
        </w:numPr>
      </w:pPr>
      <w:r>
        <w:rPr>
          <w:iCs/>
          <w:i/>
        </w:rPr>
        <w:t xml:space="preserve">Solution: there are 0 missing values</w:t>
      </w:r>
    </w:p>
    <w:p>
      <w:pPr>
        <w:numPr>
          <w:ilvl w:val="0"/>
          <w:numId w:val="1023"/>
        </w:numPr>
      </w:pPr>
      <w:r>
        <w:t xml:space="preserve">How many car models does this data set contain?</w:t>
      </w:r>
    </w:p>
    <w:p>
      <w:pPr>
        <w:numPr>
          <w:ilvl w:val="0"/>
          <w:numId w:val="1000"/>
        </w:numPr>
      </w:pPr>
      <w:r>
        <w:rPr>
          <w:iCs/>
          <w:i/>
        </w:rPr>
        <w:t xml:space="preserve">Solution: there are 38 car models (n_unique)</w:t>
      </w:r>
    </w:p>
    <w:p>
      <w:pPr>
        <w:numPr>
          <w:ilvl w:val="0"/>
          <w:numId w:val="1023"/>
        </w:numPr>
      </w:pPr>
      <w:r>
        <w:t xml:space="preserve">How many manufacturers?</w:t>
      </w:r>
    </w:p>
    <w:p>
      <w:pPr>
        <w:numPr>
          <w:ilvl w:val="0"/>
          <w:numId w:val="1000"/>
        </w:numPr>
      </w:pPr>
      <w:r>
        <w:rPr>
          <w:iCs/>
          <w:i/>
        </w:rPr>
        <w:t xml:space="preserve">Solution: there are 15 manufacturers (n_unique)</w:t>
      </w:r>
    </w:p>
    <w:p>
      <w:pPr>
        <w:pStyle w:val="SourceCode"/>
      </w:pPr>
      <w:r>
        <w:rPr>
          <w:rStyle w:val="FunctionTok"/>
        </w:rPr>
        <w:t xml:space="preserve">class</w:t>
      </w:r>
      <w:r>
        <w:rPr>
          <w:rStyle w:val="NormalTok"/>
        </w:rPr>
        <w:t xml:space="preserve">(mpg)</w:t>
      </w:r>
    </w:p>
    <w:p>
      <w:pPr>
        <w:pStyle w:val="SourceCode"/>
      </w:pPr>
      <w:r>
        <w:rPr>
          <w:rStyle w:val="VerbatimChar"/>
        </w:rPr>
        <w:t xml:space="preserve">[1] "tbl_df"     "tbl"        "data.frame"</w:t>
      </w:r>
    </w:p>
    <w:p>
      <w:pPr>
        <w:pStyle w:val="SourceCode"/>
      </w:pPr>
      <w:r>
        <w:rPr>
          <w:rStyle w:val="FunctionTok"/>
        </w:rPr>
        <w:t xml:space="preserve">typeof</w:t>
      </w:r>
      <w:r>
        <w:rPr>
          <w:rStyle w:val="NormalTok"/>
        </w:rPr>
        <w:t xml:space="preserve">(mpg)</w:t>
      </w:r>
    </w:p>
    <w:p>
      <w:pPr>
        <w:pStyle w:val="SourceCode"/>
      </w:pPr>
      <w:r>
        <w:rPr>
          <w:rStyle w:val="VerbatimChar"/>
        </w:rPr>
        <w:t xml:space="preserve">[1] "list"</w:t>
      </w:r>
    </w:p>
    <w:p>
      <w:pPr>
        <w:pStyle w:val="SourceCode"/>
      </w:pPr>
      <w:r>
        <w:rPr>
          <w:rStyle w:val="FunctionTok"/>
        </w:rPr>
        <w:t xml:space="preserve">attributes</w:t>
      </w:r>
      <w:r>
        <w:rPr>
          <w:rStyle w:val="NormalTok"/>
        </w:rPr>
        <w:t xml:space="preserve">(mpg) </w:t>
      </w:r>
      <w:r>
        <w:rPr>
          <w:rStyle w:val="CommentTok"/>
        </w:rPr>
        <w:t xml:space="preserve"># gives: class, row.names, names(headers)</w:t>
      </w:r>
    </w:p>
    <w:p>
      <w:pPr>
        <w:pStyle w:val="SourceCode"/>
      </w:pPr>
      <w:r>
        <w:rPr>
          <w:rStyle w:val="VerbatimChar"/>
        </w:rPr>
        <w:t xml:space="preserve">$class</w:t>
      </w:r>
      <w:r>
        <w:br/>
      </w:r>
      <w:r>
        <w:rPr>
          <w:rStyle w:val="VerbatimChar"/>
        </w:rPr>
        <w:t xml:space="preserve">[1] "tbl_df"     "tbl"        "data.frame"</w:t>
      </w:r>
      <w:r>
        <w:br/>
      </w:r>
      <w:r>
        <w:br/>
      </w:r>
      <w:r>
        <w:rPr>
          <w:rStyle w:val="VerbatimChar"/>
        </w:rPr>
        <w:t xml:space="preserve">$row.names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[109] 109 110 111 112 113 114 115 116 117 118 119 120 121 122 123 124 125 126</w:t>
      </w:r>
      <w:r>
        <w:br/>
      </w:r>
      <w:r>
        <w:rPr>
          <w:rStyle w:val="VerbatimChar"/>
        </w:rPr>
        <w:t xml:space="preserve">[127] 127 128 129 130 131 132 133 134 135 136 137 138 139 140 141 142 143 144</w:t>
      </w:r>
      <w:r>
        <w:br/>
      </w:r>
      <w:r>
        <w:rPr>
          <w:rStyle w:val="VerbatimChar"/>
        </w:rPr>
        <w:t xml:space="preserve">[145] 145 146 147 148 149 150 151 152 153 154 155 156 157 158 159 160 161 162</w:t>
      </w:r>
      <w:r>
        <w:br/>
      </w:r>
      <w:r>
        <w:rPr>
          <w:rStyle w:val="VerbatimChar"/>
        </w:rPr>
        <w:t xml:space="preserve">[163] 163 164 165 166 167 168 169 170 171 172 173 174 175 176 177 178 179 180</w:t>
      </w:r>
      <w:r>
        <w:br/>
      </w:r>
      <w:r>
        <w:rPr>
          <w:rStyle w:val="VerbatimChar"/>
        </w:rPr>
        <w:t xml:space="preserve">[181] 181 182 183 184 185 186 187 188 189 190 191 192 193 194 195 196 197 198</w:t>
      </w:r>
      <w:r>
        <w:br/>
      </w:r>
      <w:r>
        <w:rPr>
          <w:rStyle w:val="VerbatimChar"/>
        </w:rPr>
        <w:t xml:space="preserve">[199] 199 200 201 202 203 204 205 206 207 208 209 210 211 212 213 214 215 216</w:t>
      </w:r>
      <w:r>
        <w:br/>
      </w:r>
      <w:r>
        <w:rPr>
          <w:rStyle w:val="VerbatimChar"/>
        </w:rPr>
        <w:t xml:space="preserve">[217] 217 218 219 220 221 222 223 224 225 226 227 228 229 230 231 232 233 234</w:t>
      </w:r>
      <w:r>
        <w:br/>
      </w:r>
      <w:r>
        <w:br/>
      </w:r>
      <w:r>
        <w:rPr>
          <w:rStyle w:val="VerbatimChar"/>
        </w:rPr>
        <w:t xml:space="preserve">$names</w:t>
      </w:r>
      <w:r>
        <w:br/>
      </w:r>
      <w:r>
        <w:rPr>
          <w:rStyle w:val="VerbatimChar"/>
        </w:rPr>
        <w:t xml:space="preserve"> [1] "manufacturer" "model"        "displ"        "year"         "cyl"         </w:t>
      </w:r>
      <w:r>
        <w:br/>
      </w:r>
      <w:r>
        <w:rPr>
          <w:rStyle w:val="VerbatimChar"/>
        </w:rPr>
        <w:t xml:space="preserve"> [6] "trans"        "drv"          "cty"          "hwy"          "fl"          </w:t>
      </w:r>
      <w:r>
        <w:br/>
      </w:r>
      <w:r>
        <w:rPr>
          <w:rStyle w:val="VerbatimChar"/>
        </w:rPr>
        <w:t xml:space="preserve">[11] "class"       </w:t>
      </w:r>
    </w:p>
    <w:p>
      <w:pPr>
        <w:pStyle w:val="SourceCode"/>
      </w:pPr>
      <w:r>
        <w:rPr>
          <w:rStyle w:val="FunctionTok"/>
        </w:rPr>
        <w:t xml:space="preserve">dim</w:t>
      </w:r>
      <w:r>
        <w:rPr>
          <w:rStyle w:val="NormalTok"/>
        </w:rPr>
        <w:t xml:space="preserve">(mpg) </w:t>
      </w:r>
      <w:r>
        <w:rPr>
          <w:rStyle w:val="CommentTok"/>
        </w:rPr>
        <w:t xml:space="preserve"># dimension: rows x columns</w:t>
      </w:r>
    </w:p>
    <w:p>
      <w:pPr>
        <w:pStyle w:val="SourceCode"/>
      </w:pPr>
      <w:r>
        <w:rPr>
          <w:rStyle w:val="VerbatimChar"/>
        </w:rPr>
        <w:t xml:space="preserve">[1] 234  11</w:t>
      </w:r>
    </w:p>
    <w:p>
      <w:pPr>
        <w:pStyle w:val="SourceCode"/>
      </w:pPr>
      <w:r>
        <w:rPr>
          <w:rStyle w:val="FunctionTok"/>
        </w:rPr>
        <w:t xml:space="preserve">glimpse</w:t>
      </w:r>
      <w:r>
        <w:rPr>
          <w:rStyle w:val="NormalTok"/>
        </w:rPr>
        <w:t xml:space="preserve">(mpg) </w:t>
      </w:r>
    </w:p>
    <w:p>
      <w:pPr>
        <w:pStyle w:val="SourceCode"/>
      </w:pPr>
      <w:r>
        <w:rPr>
          <w:rStyle w:val="VerbatimChar"/>
        </w:rPr>
        <w:t xml:space="preserve">Rows: 234</w:t>
      </w:r>
      <w:r>
        <w:br/>
      </w:r>
      <w:r>
        <w:rPr>
          <w:rStyle w:val="VerbatimChar"/>
        </w:rPr>
        <w:t xml:space="preserve">Columns: 11</w:t>
      </w:r>
      <w:r>
        <w:br/>
      </w:r>
      <w:r>
        <w:rPr>
          <w:rStyle w:val="VerbatimChar"/>
        </w:rPr>
        <w:t xml:space="preserve">$ manufacturer &lt;chr&gt; "audi", "audi", "audi", "audi", "audi", "audi", "audi", "…</w:t>
      </w:r>
      <w:r>
        <w:br/>
      </w:r>
      <w:r>
        <w:rPr>
          <w:rStyle w:val="VerbatimChar"/>
        </w:rPr>
        <w:t xml:space="preserve">$ model        &lt;chr&gt; "a4", "a4", "a4", "a4", "a4", "a4", "a4", "a4 quattro", "…</w:t>
      </w:r>
      <w:r>
        <w:br/>
      </w:r>
      <w:r>
        <w:rPr>
          <w:rStyle w:val="VerbatimChar"/>
        </w:rPr>
        <w:t xml:space="preserve">$ displ        &lt;dbl&gt; 1.8, 1.8, 2.0, 2.0, 2.8, 2.8, 3.1, 1.8, 1.8, 2.0, 2.0, 2.…</w:t>
      </w:r>
      <w:r>
        <w:br/>
      </w:r>
      <w:r>
        <w:rPr>
          <w:rStyle w:val="VerbatimChar"/>
        </w:rPr>
        <w:t xml:space="preserve">$ year         &lt;int&gt; 1999, 1999, 2008, 2008, 1999, 1999, 2008, 1999, 1999, 200…</w:t>
      </w:r>
      <w:r>
        <w:br/>
      </w:r>
      <w:r>
        <w:rPr>
          <w:rStyle w:val="VerbatimChar"/>
        </w:rPr>
        <w:t xml:space="preserve">$ cyl          &lt;int&gt; 4, 4, 4, 4, 6, 6, 6, 4, 4, 4, 4, 6, 6, 6, 6, 6, 6, 8, 8, …</w:t>
      </w:r>
      <w:r>
        <w:br/>
      </w:r>
      <w:r>
        <w:rPr>
          <w:rStyle w:val="VerbatimChar"/>
        </w:rPr>
        <w:t xml:space="preserve">$ trans        &lt;chr&gt; "auto(l5)", "manual(m5)", "manual(m6)", "auto(av)", "auto…</w:t>
      </w:r>
      <w:r>
        <w:br/>
      </w:r>
      <w:r>
        <w:rPr>
          <w:rStyle w:val="VerbatimChar"/>
        </w:rPr>
        <w:t xml:space="preserve">$ drv          &lt;chr&gt; "f", "f", "f", "f", "f", "f", "f", "4", "4", "4", "4", "4…</w:t>
      </w:r>
      <w:r>
        <w:br/>
      </w:r>
      <w:r>
        <w:rPr>
          <w:rStyle w:val="VerbatimChar"/>
        </w:rPr>
        <w:t xml:space="preserve">$ cty          &lt;int&gt; 18, 21, 20, 21, 16, 18, 18, 18, 16, 20, 19, 15, 17, 17, 1…</w:t>
      </w:r>
      <w:r>
        <w:br/>
      </w:r>
      <w:r>
        <w:rPr>
          <w:rStyle w:val="VerbatimChar"/>
        </w:rPr>
        <w:t xml:space="preserve">$ hwy          &lt;int&gt; 29, 29, 31, 30, 26, 26, 27, 26, 25, 28, 27, 25, 25, 25, 2…</w:t>
      </w:r>
      <w:r>
        <w:br/>
      </w:r>
      <w:r>
        <w:rPr>
          <w:rStyle w:val="VerbatimChar"/>
        </w:rPr>
        <w:t xml:space="preserve">$ fl           &lt;chr&gt; "p", "p", "p", "p", "p", "p", "p", "p", "p", "p", "p", "p…</w:t>
      </w:r>
      <w:r>
        <w:br/>
      </w:r>
      <w:r>
        <w:rPr>
          <w:rStyle w:val="VerbatimChar"/>
        </w:rPr>
        <w:t xml:space="preserve">$ class        &lt;chr&gt; "compact", "compact", "compact", "compact", "compact", "c…</w:t>
      </w:r>
    </w:p>
    <w:p>
      <w:pPr>
        <w:pStyle w:val="SourceCode"/>
      </w:pPr>
      <w:r>
        <w:rPr>
          <w:rStyle w:val="FunctionTok"/>
        </w:rPr>
        <w:t xml:space="preserve">summary</w:t>
      </w:r>
      <w:r>
        <w:rPr>
          <w:rStyle w:val="NormalTok"/>
        </w:rPr>
        <w:t xml:space="preserve">(mpg)</w:t>
      </w:r>
    </w:p>
    <w:p>
      <w:pPr>
        <w:pStyle w:val="SourceCode"/>
      </w:pPr>
      <w:r>
        <w:rPr>
          <w:rStyle w:val="VerbatimChar"/>
        </w:rPr>
        <w:t xml:space="preserve"> manufacturer          model               displ            year     </w:t>
      </w:r>
      <w:r>
        <w:br/>
      </w:r>
      <w:r>
        <w:rPr>
          <w:rStyle w:val="VerbatimChar"/>
        </w:rPr>
        <w:t xml:space="preserve"> Length:234         Length:234         Min.   :1.600   Min.   :1999  </w:t>
      </w:r>
      <w:r>
        <w:br/>
      </w:r>
      <w:r>
        <w:rPr>
          <w:rStyle w:val="VerbatimChar"/>
        </w:rPr>
        <w:t xml:space="preserve"> Class :character   Class :character   1st Qu.:2.400   1st Qu.:1999  </w:t>
      </w:r>
      <w:r>
        <w:br/>
      </w:r>
      <w:r>
        <w:rPr>
          <w:rStyle w:val="VerbatimChar"/>
        </w:rPr>
        <w:t xml:space="preserve"> Mode  :character   Mode  :character   Median :3.300   Median :2004  </w:t>
      </w:r>
      <w:r>
        <w:br/>
      </w:r>
      <w:r>
        <w:rPr>
          <w:rStyle w:val="VerbatimChar"/>
        </w:rPr>
        <w:t xml:space="preserve">                                       Mean   :3.472   Mean   :2004  </w:t>
      </w:r>
      <w:r>
        <w:br/>
      </w:r>
      <w:r>
        <w:rPr>
          <w:rStyle w:val="VerbatimChar"/>
        </w:rPr>
        <w:t xml:space="preserve">                                       3rd Qu.:4.600   3rd Qu.:2008  </w:t>
      </w:r>
      <w:r>
        <w:br/>
      </w:r>
      <w:r>
        <w:rPr>
          <w:rStyle w:val="VerbatimChar"/>
        </w:rPr>
        <w:t xml:space="preserve">                                       Max.   :7.000   Max.   :2008  </w:t>
      </w:r>
      <w:r>
        <w:br/>
      </w:r>
      <w:r>
        <w:rPr>
          <w:rStyle w:val="VerbatimChar"/>
        </w:rPr>
        <w:t xml:space="preserve">      cyl           trans               drv                 cty       </w:t>
      </w:r>
      <w:r>
        <w:br/>
      </w:r>
      <w:r>
        <w:rPr>
          <w:rStyle w:val="VerbatimChar"/>
        </w:rPr>
        <w:t xml:space="preserve"> Min.   :4.000   Length:234         Length:234         Min.   : 9.00  </w:t>
      </w:r>
      <w:r>
        <w:br/>
      </w:r>
      <w:r>
        <w:rPr>
          <w:rStyle w:val="VerbatimChar"/>
        </w:rPr>
        <w:t xml:space="preserve"> 1st Qu.:4.000   Class :character   Class :character   1st Qu.:14.00  </w:t>
      </w:r>
      <w:r>
        <w:br/>
      </w:r>
      <w:r>
        <w:rPr>
          <w:rStyle w:val="VerbatimChar"/>
        </w:rPr>
        <w:t xml:space="preserve"> Median :6.000   Mode  :character   Mode  :character   Median :17.00  </w:t>
      </w:r>
      <w:r>
        <w:br/>
      </w:r>
      <w:r>
        <w:rPr>
          <w:rStyle w:val="VerbatimChar"/>
        </w:rPr>
        <w:t xml:space="preserve"> Mean   :5.889                                         Mean   :16.86  </w:t>
      </w:r>
      <w:r>
        <w:br/>
      </w:r>
      <w:r>
        <w:rPr>
          <w:rStyle w:val="VerbatimChar"/>
        </w:rPr>
        <w:t xml:space="preserve"> 3rd Qu.:8.000                                         3rd Qu.:19.00  </w:t>
      </w:r>
      <w:r>
        <w:br/>
      </w:r>
      <w:r>
        <w:rPr>
          <w:rStyle w:val="VerbatimChar"/>
        </w:rPr>
        <w:t xml:space="preserve"> Max.   :8.000                                         Max.   :35.00  </w:t>
      </w:r>
      <w:r>
        <w:br/>
      </w:r>
      <w:r>
        <w:rPr>
          <w:rStyle w:val="VerbatimChar"/>
        </w:rPr>
        <w:t xml:space="preserve">      hwy             fl               class          </w:t>
      </w:r>
      <w:r>
        <w:br/>
      </w:r>
      <w:r>
        <w:rPr>
          <w:rStyle w:val="VerbatimChar"/>
        </w:rPr>
        <w:t xml:space="preserve"> Min.   :12.00   Length:234         Length:234        </w:t>
      </w:r>
      <w:r>
        <w:br/>
      </w:r>
      <w:r>
        <w:rPr>
          <w:rStyle w:val="VerbatimChar"/>
        </w:rPr>
        <w:t xml:space="preserve"> 1st Qu.:18.00   Class :character   Class :character  </w:t>
      </w:r>
      <w:r>
        <w:br/>
      </w:r>
      <w:r>
        <w:rPr>
          <w:rStyle w:val="VerbatimChar"/>
        </w:rPr>
        <w:t xml:space="preserve"> Median :24.00   Mode  :character   Mode  :character  </w:t>
      </w:r>
      <w:r>
        <w:br/>
      </w:r>
      <w:r>
        <w:rPr>
          <w:rStyle w:val="VerbatimChar"/>
        </w:rPr>
        <w:t xml:space="preserve"> Mean   :23.44                                        </w:t>
      </w:r>
      <w:r>
        <w:br/>
      </w:r>
      <w:r>
        <w:rPr>
          <w:rStyle w:val="VerbatimChar"/>
        </w:rPr>
        <w:t xml:space="preserve"> 3rd Qu.:27.00                                        </w:t>
      </w:r>
      <w:r>
        <w:br/>
      </w:r>
      <w:r>
        <w:rPr>
          <w:rStyle w:val="VerbatimChar"/>
        </w:rPr>
        <w:t xml:space="preserve"> Max.   :44.00                                        </w:t>
      </w:r>
    </w:p>
    <w:p>
      <w:pPr>
        <w:pStyle w:val="SourceCode"/>
      </w:pPr>
      <w:r>
        <w:rPr>
          <w:rStyle w:val="FunctionTok"/>
        </w:rPr>
        <w:t xml:space="preserve">skim</w:t>
      </w:r>
      <w:r>
        <w:rPr>
          <w:rStyle w:val="NormalTok"/>
        </w:rPr>
        <w:t xml:space="preserve">(mpg)</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mpg</w:t>
            </w:r>
          </w:p>
        </w:tc>
      </w:tr>
      <w:tr>
        <w:tc>
          <w:tcPr/>
          <w:p>
            <w:pPr>
              <w:pStyle w:val="Compact"/>
              <w:jc w:val="left"/>
            </w:pPr>
            <w:r>
              <w:t xml:space="preserve">Number of rows</w:t>
            </w:r>
          </w:p>
        </w:tc>
        <w:tc>
          <w:tcPr/>
          <w:p>
            <w:pPr>
              <w:pStyle w:val="Compact"/>
              <w:jc w:val="left"/>
            </w:pPr>
            <w:r>
              <w:t xml:space="preserve">234</w:t>
            </w:r>
          </w:p>
        </w:tc>
      </w:tr>
      <w:tr>
        <w:tc>
          <w:tcPr/>
          <w:p>
            <w:pPr>
              <w:pStyle w:val="Compact"/>
              <w:jc w:val="left"/>
            </w:pPr>
            <w:r>
              <w:t xml:space="preserve">Number of columns</w:t>
            </w:r>
          </w:p>
        </w:tc>
        <w:tc>
          <w:tcPr/>
          <w:p>
            <w:pPr>
              <w:pStyle w:val="Compact"/>
              <w:jc w:val="left"/>
            </w:pPr>
            <w:r>
              <w:t xml:space="preserve">11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manufacturer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model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38</w:t>
            </w:r>
          </w:p>
        </w:tc>
        <w:tc>
          <w:tcPr/>
          <w:p>
            <w:pPr>
              <w:pStyle w:val="Compact"/>
              <w:jc w:val="right"/>
            </w:pPr>
            <w:r>
              <w:t xml:space="preserve">0</w:t>
            </w:r>
          </w:p>
        </w:tc>
      </w:tr>
      <w:tr>
        <w:tc>
          <w:tcPr/>
          <w:p>
            <w:pPr>
              <w:pStyle w:val="Compact"/>
              <w:jc w:val="left"/>
            </w:pPr>
            <w:r>
              <w:t xml:space="preserve">trans</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drv</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fl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class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10</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32"/>
        <w:gridCol w:w="880"/>
        <w:gridCol w:w="1232"/>
        <w:gridCol w:w="704"/>
        <w:gridCol w:w="440"/>
        <w:gridCol w:w="616"/>
        <w:gridCol w:w="616"/>
        <w:gridCol w:w="616"/>
        <w:gridCol w:w="616"/>
        <w:gridCol w:w="440"/>
        <w:gridCol w:w="5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displ</w:t>
            </w:r>
          </w:p>
        </w:tc>
        <w:tc>
          <w:tcPr/>
          <w:p>
            <w:pPr>
              <w:pStyle w:val="Compact"/>
              <w:jc w:val="right"/>
            </w:pPr>
            <w:r>
              <w:t xml:space="preserve">0</w:t>
            </w:r>
          </w:p>
        </w:tc>
        <w:tc>
          <w:tcPr/>
          <w:p>
            <w:pPr>
              <w:pStyle w:val="Compact"/>
              <w:jc w:val="right"/>
            </w:pPr>
            <w:r>
              <w:t xml:space="preserve">1</w:t>
            </w:r>
          </w:p>
        </w:tc>
        <w:tc>
          <w:tcPr/>
          <w:p>
            <w:pPr>
              <w:pStyle w:val="Compact"/>
              <w:jc w:val="right"/>
            </w:pPr>
            <w:r>
              <w:t xml:space="preserve">3.47</w:t>
            </w:r>
          </w:p>
        </w:tc>
        <w:tc>
          <w:tcPr/>
          <w:p>
            <w:pPr>
              <w:pStyle w:val="Compact"/>
              <w:jc w:val="right"/>
            </w:pPr>
            <w:r>
              <w:t xml:space="preserve">1.29</w:t>
            </w:r>
          </w:p>
        </w:tc>
        <w:tc>
          <w:tcPr/>
          <w:p>
            <w:pPr>
              <w:pStyle w:val="Compact"/>
              <w:jc w:val="right"/>
            </w:pPr>
            <w:r>
              <w:t xml:space="preserve">1.6</w:t>
            </w:r>
          </w:p>
        </w:tc>
        <w:tc>
          <w:tcPr/>
          <w:p>
            <w:pPr>
              <w:pStyle w:val="Compact"/>
              <w:jc w:val="right"/>
            </w:pPr>
            <w:r>
              <w:t xml:space="preserve">2.4</w:t>
            </w:r>
          </w:p>
        </w:tc>
        <w:tc>
          <w:tcPr/>
          <w:p>
            <w:pPr>
              <w:pStyle w:val="Compact"/>
              <w:jc w:val="right"/>
            </w:pPr>
            <w:r>
              <w:t xml:space="preserve">3.3</w:t>
            </w:r>
          </w:p>
        </w:tc>
        <w:tc>
          <w:tcPr/>
          <w:p>
            <w:pPr>
              <w:pStyle w:val="Compact"/>
              <w:jc w:val="right"/>
            </w:pPr>
            <w:r>
              <w:t xml:space="preserve">4.6</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2003.50</w:t>
            </w:r>
          </w:p>
        </w:tc>
        <w:tc>
          <w:tcPr/>
          <w:p>
            <w:pPr>
              <w:pStyle w:val="Compact"/>
              <w:jc w:val="right"/>
            </w:pPr>
            <w:r>
              <w:t xml:space="preserve">4.51</w:t>
            </w:r>
          </w:p>
        </w:tc>
        <w:tc>
          <w:tcPr/>
          <w:p>
            <w:pPr>
              <w:pStyle w:val="Compact"/>
              <w:jc w:val="right"/>
            </w:pPr>
            <w:r>
              <w:t xml:space="preserve">1999.0</w:t>
            </w:r>
          </w:p>
        </w:tc>
        <w:tc>
          <w:tcPr/>
          <w:p>
            <w:pPr>
              <w:pStyle w:val="Compact"/>
              <w:jc w:val="right"/>
            </w:pPr>
            <w:r>
              <w:t xml:space="preserve">1999.0</w:t>
            </w:r>
          </w:p>
        </w:tc>
        <w:tc>
          <w:tcPr/>
          <w:p>
            <w:pPr>
              <w:pStyle w:val="Compact"/>
              <w:jc w:val="right"/>
            </w:pPr>
            <w:r>
              <w:t xml:space="preserve">2003.5</w:t>
            </w:r>
          </w:p>
        </w:tc>
        <w:tc>
          <w:tcPr/>
          <w:p>
            <w:pPr>
              <w:pStyle w:val="Compact"/>
              <w:jc w:val="right"/>
            </w:pPr>
            <w:r>
              <w:t xml:space="preserve">2008.0</w:t>
            </w:r>
          </w:p>
        </w:tc>
        <w:tc>
          <w:tcPr/>
          <w:p>
            <w:pPr>
              <w:pStyle w:val="Compact"/>
              <w:jc w:val="right"/>
            </w:pPr>
            <w:r>
              <w:t xml:space="preserve">2008</w:t>
            </w:r>
          </w:p>
        </w:tc>
        <w:tc>
          <w:tcPr/>
          <w:p>
            <w:pPr>
              <w:pStyle w:val="Compact"/>
              <w:jc w:val="left"/>
            </w:pPr>
            <w:r>
              <w:t xml:space="preserve">▇▁▁▁▇</w:t>
            </w:r>
          </w:p>
        </w:tc>
      </w:tr>
      <w:tr>
        <w:tc>
          <w:tcPr/>
          <w:p>
            <w:pPr>
              <w:pStyle w:val="Compact"/>
              <w:jc w:val="left"/>
            </w:pPr>
            <w:r>
              <w:t xml:space="preserve">cyl</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5.89</w:t>
            </w:r>
          </w:p>
        </w:tc>
        <w:tc>
          <w:tcPr/>
          <w:p>
            <w:pPr>
              <w:pStyle w:val="Compact"/>
              <w:jc w:val="right"/>
            </w:pPr>
            <w:r>
              <w:t xml:space="preserve">1.61</w:t>
            </w:r>
          </w:p>
        </w:tc>
        <w:tc>
          <w:tcPr/>
          <w:p>
            <w:pPr>
              <w:pStyle w:val="Compact"/>
              <w:jc w:val="right"/>
            </w:pPr>
            <w:r>
              <w:t xml:space="preserve">4.0</w:t>
            </w:r>
          </w:p>
        </w:tc>
        <w:tc>
          <w:tcPr/>
          <w:p>
            <w:pPr>
              <w:pStyle w:val="Compact"/>
              <w:jc w:val="right"/>
            </w:pPr>
            <w:r>
              <w:t xml:space="preserve">4.0</w:t>
            </w:r>
          </w:p>
        </w:tc>
        <w:tc>
          <w:tcPr/>
          <w:p>
            <w:pPr>
              <w:pStyle w:val="Compact"/>
              <w:jc w:val="right"/>
            </w:pPr>
            <w:r>
              <w:t xml:space="preserve">6.0</w:t>
            </w:r>
          </w:p>
        </w:tc>
        <w:tc>
          <w:tcPr/>
          <w:p>
            <w:pPr>
              <w:pStyle w:val="Compact"/>
              <w:jc w:val="right"/>
            </w:pPr>
            <w:r>
              <w:t xml:space="preserve">8.0</w:t>
            </w:r>
          </w:p>
        </w:tc>
        <w:tc>
          <w:tcPr/>
          <w:p>
            <w:pPr>
              <w:pStyle w:val="Compact"/>
              <w:jc w:val="right"/>
            </w:pPr>
            <w:r>
              <w:t xml:space="preserve">8</w:t>
            </w:r>
          </w:p>
        </w:tc>
        <w:tc>
          <w:tcPr/>
          <w:p>
            <w:pPr>
              <w:pStyle w:val="Compact"/>
              <w:jc w:val="left"/>
            </w:pPr>
            <w:r>
              <w:t xml:space="preserve">▇▁▇▁▇</w:t>
            </w:r>
          </w:p>
        </w:tc>
      </w:tr>
      <w:tr>
        <w:tc>
          <w:tcPr/>
          <w:p>
            <w:pPr>
              <w:pStyle w:val="Compact"/>
              <w:jc w:val="left"/>
            </w:pPr>
            <w:r>
              <w:t xml:space="preserve">cty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16.86</w:t>
            </w:r>
          </w:p>
        </w:tc>
        <w:tc>
          <w:tcPr/>
          <w:p>
            <w:pPr>
              <w:pStyle w:val="Compact"/>
              <w:jc w:val="right"/>
            </w:pPr>
            <w:r>
              <w:t xml:space="preserve">4.26</w:t>
            </w:r>
          </w:p>
        </w:tc>
        <w:tc>
          <w:tcPr/>
          <w:p>
            <w:pPr>
              <w:pStyle w:val="Compact"/>
              <w:jc w:val="right"/>
            </w:pPr>
            <w:r>
              <w:t xml:space="preserve">9.0</w:t>
            </w:r>
          </w:p>
        </w:tc>
        <w:tc>
          <w:tcPr/>
          <w:p>
            <w:pPr>
              <w:pStyle w:val="Compact"/>
              <w:jc w:val="right"/>
            </w:pPr>
            <w:r>
              <w:t xml:space="preserve">14.0</w:t>
            </w:r>
          </w:p>
        </w:tc>
        <w:tc>
          <w:tcPr/>
          <w:p>
            <w:pPr>
              <w:pStyle w:val="Compact"/>
              <w:jc w:val="right"/>
            </w:pPr>
            <w:r>
              <w:t xml:space="preserve">17.0</w:t>
            </w:r>
          </w:p>
        </w:tc>
        <w:tc>
          <w:tcPr/>
          <w:p>
            <w:pPr>
              <w:pStyle w:val="Compact"/>
              <w:jc w:val="right"/>
            </w:pPr>
            <w:r>
              <w:t xml:space="preserve">19.0</w:t>
            </w:r>
          </w:p>
        </w:tc>
        <w:tc>
          <w:tcPr/>
          <w:p>
            <w:pPr>
              <w:pStyle w:val="Compact"/>
              <w:jc w:val="right"/>
            </w:pPr>
            <w:r>
              <w:t xml:space="preserve">35</w:t>
            </w:r>
          </w:p>
        </w:tc>
        <w:tc>
          <w:tcPr/>
          <w:p>
            <w:pPr>
              <w:pStyle w:val="Compact"/>
              <w:jc w:val="left"/>
            </w:pPr>
            <w:r>
              <w:t xml:space="preserve">▆▇▃▁▁</w:t>
            </w:r>
          </w:p>
        </w:tc>
      </w:tr>
      <w:tr>
        <w:tc>
          <w:tcPr/>
          <w:p>
            <w:pPr>
              <w:pStyle w:val="Compact"/>
              <w:jc w:val="left"/>
            </w:pPr>
            <w:r>
              <w:t xml:space="preserve">hwy</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23.44</w:t>
            </w:r>
          </w:p>
        </w:tc>
        <w:tc>
          <w:tcPr/>
          <w:p>
            <w:pPr>
              <w:pStyle w:val="Compact"/>
              <w:jc w:val="right"/>
            </w:pPr>
            <w:r>
              <w:t xml:space="preserve">5.95</w:t>
            </w:r>
          </w:p>
        </w:tc>
        <w:tc>
          <w:tcPr/>
          <w:p>
            <w:pPr>
              <w:pStyle w:val="Compact"/>
              <w:jc w:val="right"/>
            </w:pPr>
            <w:r>
              <w:t xml:space="preserve">12.0</w:t>
            </w:r>
          </w:p>
        </w:tc>
        <w:tc>
          <w:tcPr/>
          <w:p>
            <w:pPr>
              <w:pStyle w:val="Compact"/>
              <w:jc w:val="right"/>
            </w:pPr>
            <w:r>
              <w:t xml:space="preserve">18.0</w:t>
            </w:r>
          </w:p>
        </w:tc>
        <w:tc>
          <w:tcPr/>
          <w:p>
            <w:pPr>
              <w:pStyle w:val="Compact"/>
              <w:jc w:val="right"/>
            </w:pPr>
            <w:r>
              <w:t xml:space="preserve">24.0</w:t>
            </w:r>
          </w:p>
        </w:tc>
        <w:tc>
          <w:tcPr/>
          <w:p>
            <w:pPr>
              <w:pStyle w:val="Compact"/>
              <w:jc w:val="right"/>
            </w:pPr>
            <w:r>
              <w:t xml:space="preserve">27.0</w:t>
            </w:r>
          </w:p>
        </w:tc>
        <w:tc>
          <w:tcPr/>
          <w:p>
            <w:pPr>
              <w:pStyle w:val="Compact"/>
              <w:jc w:val="right"/>
            </w:pPr>
            <w:r>
              <w:t xml:space="preserve">44</w:t>
            </w:r>
          </w:p>
        </w:tc>
        <w:tc>
          <w:tcPr/>
          <w:p>
            <w:pPr>
              <w:pStyle w:val="Compact"/>
              <w:jc w:val="left"/>
            </w:pPr>
            <w:r>
              <w:t xml:space="preserve">▅▅▇▁▁</w:t>
            </w:r>
          </w:p>
        </w:tc>
      </w:tr>
    </w:tbl>
    <w:p>
      <w:pPr>
        <w:numPr>
          <w:ilvl w:val="0"/>
          <w:numId w:val="1024"/>
        </w:numPr>
      </w:pPr>
      <w:r>
        <w:t xml:space="preserve">What is the minimum number of cylinders that occur in a car of this data set?</w:t>
      </w:r>
    </w:p>
    <w:p>
      <w:pPr>
        <w:numPr>
          <w:ilvl w:val="0"/>
          <w:numId w:val="1000"/>
        </w:numPr>
      </w:pPr>
      <w:r>
        <w:rPr>
          <w:iCs/>
          <w:i/>
        </w:rPr>
        <w:t xml:space="preserve">Solution: 4 (in skim the min appears under</w:t>
      </w:r>
      <w:r>
        <w:rPr>
          <w:iCs/>
          <w:i/>
        </w:rPr>
        <w:t xml:space="preserve"> </w:t>
      </w:r>
      <w:r>
        <w:rPr>
          <w:iCs/>
          <w:i/>
        </w:rPr>
        <w:t xml:space="preserve">“</w:t>
      </w:r>
      <w:r>
        <w:rPr>
          <w:iCs/>
          <w:i/>
        </w:rPr>
        <w:t xml:space="preserve">p0</w:t>
      </w:r>
      <w:r>
        <w:rPr>
          <w:iCs/>
          <w:i/>
        </w:rPr>
        <w:t xml:space="preserve">”</w:t>
      </w:r>
      <w:r>
        <w:rPr>
          <w:iCs/>
          <w:i/>
        </w:rPr>
        <w:t xml:space="preserve"> </w:t>
      </w:r>
      <w:r>
        <w:rPr>
          <w:iCs/>
          <w:i/>
        </w:rPr>
        <w:t xml:space="preserve">- the zero percentile)</w:t>
      </w:r>
    </w:p>
    <w:p>
      <w:pPr>
        <w:numPr>
          <w:ilvl w:val="0"/>
          <w:numId w:val="1024"/>
        </w:numPr>
      </w:pPr>
      <w:r>
        <w:t xml:space="preserve">What is the range of highway miles per gallon of the cars in this data set? (range = max-min)</w:t>
      </w:r>
    </w:p>
    <w:p>
      <w:pPr>
        <w:numPr>
          <w:ilvl w:val="0"/>
          <w:numId w:val="1000"/>
        </w:numPr>
      </w:pPr>
      <w:r>
        <w:rPr>
          <w:iCs/>
          <w:i/>
        </w:rPr>
        <w:t xml:space="preserve">Solution: 12 - 44 = 32 (p0 - p100)</w:t>
      </w:r>
    </w:p>
    <w:p>
      <w:pPr>
        <w:numPr>
          <w:ilvl w:val="0"/>
          <w:numId w:val="1024"/>
        </w:numPr>
      </w:pPr>
      <w:r>
        <w:t xml:space="preserve">What is the mean and standard deviation of highway miles per gallon of the cars in this data set?</w:t>
      </w:r>
    </w:p>
    <w:p>
      <w:pPr>
        <w:numPr>
          <w:ilvl w:val="0"/>
          <w:numId w:val="1000"/>
        </w:numPr>
      </w:pPr>
      <w:r>
        <w:rPr>
          <w:iCs/>
          <w:i/>
        </w:rPr>
        <w:t xml:space="preserve">Solution: mean= 23.44, sd =5.95</w:t>
      </w:r>
    </w:p>
    <w:p>
      <w:pPr>
        <w:numPr>
          <w:ilvl w:val="0"/>
          <w:numId w:val="1024"/>
        </w:numPr>
      </w:pPr>
      <w:r>
        <w:t xml:space="preserve">In the character variables section, what do you think do the column names min, max and empty stand for?</w:t>
      </w:r>
    </w:p>
    <w:p>
      <w:pPr>
        <w:numPr>
          <w:ilvl w:val="1"/>
          <w:numId w:val="1025"/>
        </w:numPr>
        <w:pStyle w:val="Compact"/>
      </w:pPr>
      <w:r>
        <w:t xml:space="preserve">Hint: Execute unique(mpg$manufacturer). Does it give you an idea?</w:t>
      </w:r>
    </w:p>
    <w:p>
      <w:pPr>
        <w:numPr>
          <w:ilvl w:val="0"/>
          <w:numId w:val="1000"/>
        </w:numPr>
      </w:pPr>
      <w:r>
        <w:rPr>
          <w:iCs/>
          <w:i/>
        </w:rPr>
        <w:t xml:space="preserve">Solution:</w:t>
      </w:r>
      <w:r>
        <w:rPr>
          <w:iCs/>
          <w:i/>
        </w:rPr>
        <w:t xml:space="preserve"> </w:t>
      </w:r>
      <w:r>
        <w:rPr>
          <w:bCs/>
          <w:b/>
          <w:iCs/>
          <w:i/>
        </w:rPr>
        <w:t xml:space="preserve">min = 4</w:t>
      </w:r>
      <w:r>
        <w:rPr>
          <w:iCs/>
          <w:i/>
        </w:rPr>
        <w:t xml:space="preserve"> </w:t>
      </w:r>
      <w:r>
        <w:rPr>
          <w:iCs/>
          <w:i/>
        </w:rPr>
        <w:t xml:space="preserve">is the minimum number of characters of any manufacturer (audi, ford, jeep),</w:t>
      </w:r>
      <w:r>
        <w:rPr>
          <w:iCs/>
          <w:i/>
        </w:rPr>
        <w:t xml:space="preserve"> </w:t>
      </w:r>
      <w:r>
        <w:rPr>
          <w:bCs/>
          <w:b/>
          <w:iCs/>
          <w:i/>
        </w:rPr>
        <w:t xml:space="preserve">max = 10</w:t>
      </w:r>
      <w:r>
        <w:rPr>
          <w:iCs/>
          <w:i/>
        </w:rPr>
        <w:t xml:space="preserve"> </w:t>
      </w:r>
      <w:r>
        <w:rPr>
          <w:iCs/>
          <w:i/>
        </w:rPr>
        <w:t xml:space="preserve">is the maximum number of characters of any manufacturer (volkswagen, land rover),</w:t>
      </w:r>
      <w:r>
        <w:rPr>
          <w:iCs/>
          <w:i/>
        </w:rPr>
        <w:t xml:space="preserve"> </w:t>
      </w:r>
      <w:r>
        <w:rPr>
          <w:bCs/>
          <w:b/>
          <w:iCs/>
          <w:i/>
        </w:rPr>
        <w:t xml:space="preserve">empty = 0</w:t>
      </w:r>
      <w:r>
        <w:rPr>
          <w:iCs/>
          <w:i/>
        </w:rPr>
        <w:t xml:space="preserve"> </w:t>
      </w:r>
      <w:r>
        <w:rPr>
          <w:iCs/>
          <w:i/>
        </w:rPr>
        <w:t xml:space="preserve">says that no character strings are empty</w:t>
      </w:r>
    </w:p>
    <w:p>
      <w:pPr>
        <w:numPr>
          <w:ilvl w:val="0"/>
          <w:numId w:val="1024"/>
        </w:numPr>
      </w:pPr>
      <w:r>
        <w:t xml:space="preserve">Is the variable cty normally distributed? Is it skewed? (Read this off the output of skim.)</w:t>
      </w:r>
    </w:p>
    <w:p>
      <w:pPr>
        <w:numPr>
          <w:ilvl w:val="0"/>
          <w:numId w:val="1000"/>
        </w:numPr>
      </w:pPr>
      <w:r>
        <w:rPr>
          <w:iCs/>
          <w:i/>
        </w:rPr>
        <w:t xml:space="preserve">Solution: Skewness is a measure of the asymmetry of the probability distribution about its mean. The little picture displayed by skim() suggests that cty is right skewed, since it shows a long tail on the right. Yet, the mean is a bit left of the median (p50). So it is not clear from the data we see here</w:t>
      </w:r>
      <w:r>
        <w:t xml:space="preserve">.</w:t>
      </w:r>
    </w:p>
    <w:p>
      <w:pPr>
        <w:numPr>
          <w:ilvl w:val="0"/>
          <w:numId w:val="1024"/>
        </w:numPr>
      </w:pPr>
      <w:r>
        <w:t xml:space="preserve">Now plot the histogram of cty to double check the sample distribution. Do you think it makes sense to check for outliers?</w:t>
      </w:r>
    </w:p>
    <w:p>
      <w:pPr>
        <w:numPr>
          <w:ilvl w:val="0"/>
          <w:numId w:val="1000"/>
        </w:numPr>
      </w:pPr>
      <w:r>
        <w:rPr>
          <w:iCs/>
          <w:i/>
        </w:rPr>
        <w:t xml:space="preserve">Solution: We see also here no clear picture: The mass of the distribution may actually be equally distributed about the mean of 16.9. The little picture may have given a wrong impression because of the 2 outliers on the right. As a next step, we could remove the outliers and then check the distribution again. But first lets check if these are indeed outliers or not… (We will learn in a later lecture how to remove them, if necessary.)</w:t>
      </w:r>
    </w:p>
    <w:p>
      <w:pPr>
        <w:numPr>
          <w:ilvl w:val="0"/>
          <w:numId w:val="1024"/>
        </w:numPr>
      </w:pPr>
      <w:r>
        <w:t xml:space="preserve">Create a boxplot of the variable cty. Make your boxplot interactive using ggplotly(). How many outliers do you see (according to the interquartile range (IQR) criterion)?</w:t>
      </w:r>
    </w:p>
    <w:p>
      <w:pPr>
        <w:numPr>
          <w:ilvl w:val="1"/>
          <w:numId w:val="1026"/>
        </w:numPr>
      </w:pPr>
      <w:r>
        <w:t xml:space="preserve">Hint: In the boxplot, outliers according to the IQR criterion are all points outside of the whiskers. (see</w:t>
      </w:r>
      <w:r>
        <w:t xml:space="preserve"> </w:t>
      </w:r>
      <w:hyperlink w:anchor="fig-iqr-criterion">
        <w:r>
          <w:rPr>
            <w:rStyle w:val="Hyperlink"/>
          </w:rPr>
          <w:t xml:space="preserve">Figure 12</w:t>
        </w:r>
      </w:hyperlink>
      <w:r>
        <w:t xml:space="preserve">)</w:t>
      </w:r>
    </w:p>
    <w:tbl>
      <w:tblPr>
        <w:tblStyle w:val="Table"/>
        <w:tblW w:type="pct" w:w="5000"/>
        <w:tblLook w:firstRow="0" w:lastRow="0" w:firstColumn="0" w:lastColumn="0" w:noHBand="0" w:noVBand="0" w:val="0000"/>
        <w:jc w:val="start"/>
        <w:tblInd w:w="1440" w:type="dxa"/>
      </w:tblPr>
      <w:tblGrid>
        <w:gridCol w:w="7920"/>
      </w:tblGrid>
      <w:tr>
        <w:tc>
          <w:tcPr/>
          <w:bookmarkStart w:id="86" w:name="fig-iqr-criterion"/>
          <w:p>
            <w:pPr>
              <w:jc w:val="center"/>
            </w:pPr>
            <w:r>
              <w:drawing>
                <wp:inline>
                  <wp:extent cx="4286250" cy="1786463"/>
                  <wp:effectExtent b="0" l="0" r="0" t="0"/>
                  <wp:docPr descr="" title="" id="84" name="Picture"/>
                  <a:graphic>
                    <a:graphicData uri="http://schemas.openxmlformats.org/drawingml/2006/picture">
                      <pic:pic>
                        <pic:nvPicPr>
                          <pic:cNvPr descr="Materials%20L1/IQR%20criterion.PNG" id="85" name="Picture"/>
                          <pic:cNvPicPr>
                            <a:picLocks noChangeArrowheads="1" noChangeAspect="1"/>
                          </pic:cNvPicPr>
                        </pic:nvPicPr>
                        <pic:blipFill>
                          <a:blip r:embed="rId83"/>
                          <a:stretch>
                            <a:fillRect/>
                          </a:stretch>
                        </pic:blipFill>
                        <pic:spPr bwMode="auto">
                          <a:xfrm>
                            <a:off x="0" y="0"/>
                            <a:ext cx="4286250" cy="17864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IQR criterion.</w:t>
            </w:r>
          </w:p>
          <w:bookmarkEnd w:id="86"/>
        </w:tc>
      </w:tr>
    </w:tbl>
    <w:p>
      <w:pPr>
        <w:numPr>
          <w:ilvl w:val="0"/>
          <w:numId w:val="1000"/>
        </w:numPr>
      </w:pPr>
      <w:r>
        <w:rPr>
          <w:iCs/>
          <w:i/>
        </w:rPr>
        <w:t xml:space="preserve">Solution: There are 4 outliers visible in the boxplot: The two we recognized in the histogram (33 and 35: double check wit the histogram), and 2 more (28 and 29).</w:t>
      </w:r>
    </w:p>
    <w:p>
      <w:pPr>
        <w:numPr>
          <w:ilvl w:val="0"/>
          <w:numId w:val="1024"/>
        </w:numPr>
      </w:pPr>
      <w:r>
        <w:t xml:space="preserve">You can check if you are right using the function boxplot.stats(): Executing boxplot.stats(mpg$cty)$out will give you all outliers. Does it fit? (Remember that the $ sign lets you access the single attributes of a data frame.)</w:t>
      </w:r>
    </w:p>
    <w:p>
      <w:pPr>
        <w:numPr>
          <w:ilvl w:val="0"/>
          <w:numId w:val="1000"/>
        </w:numPr>
      </w:pPr>
      <w:r>
        <w:rPr>
          <w:iCs/>
          <w:i/>
        </w:rPr>
        <w:t xml:space="preserve">Solution: No, it doesnt fit full: We have actually 5 outliers, because 28 appears twice. We couldn’t see that in the boxplot, since they are drawn on top of each other.</w:t>
      </w:r>
    </w:p>
    <w:p>
      <w:pPr>
        <w:pStyle w:val="SourceCode"/>
      </w:pPr>
      <w:r>
        <w:rPr>
          <w:rStyle w:val="FunctionTok"/>
        </w:rPr>
        <w:t xml:space="preserve">unique</w:t>
      </w:r>
      <w:r>
        <w:rPr>
          <w:rStyle w:val="NormalTok"/>
        </w:rPr>
        <w:t xml:space="preserve">(mpg</w:t>
      </w:r>
      <w:r>
        <w:rPr>
          <w:rStyle w:val="SpecialCharTok"/>
        </w:rPr>
        <w:t xml:space="preserve">$</w:t>
      </w:r>
      <w:r>
        <w:rPr>
          <w:rStyle w:val="NormalTok"/>
        </w:rPr>
        <w:t xml:space="preserve">manufacturer)</w:t>
      </w:r>
      <w:r>
        <w:br/>
      </w:r>
      <w:r>
        <w:rPr>
          <w:rStyle w:val="NormalTok"/>
        </w:rPr>
        <w:t xml:space="preserve">my_hist_cty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cty))</w:t>
      </w:r>
      <w:r>
        <w:br/>
      </w:r>
      <w:r>
        <w:rPr>
          <w:rStyle w:val="NormalTok"/>
        </w:rPr>
        <w:t xml:space="preserve">my_hist_cty </w:t>
      </w:r>
      <w:r>
        <w:rPr>
          <w:rStyle w:val="CommentTok"/>
        </w:rPr>
        <w:t xml:space="preserve"># not interactive</w:t>
      </w:r>
      <w:r>
        <w:br/>
      </w:r>
      <w:r>
        <w:rPr>
          <w:rStyle w:val="CommentTok"/>
        </w:rPr>
        <w:t xml:space="preserve">#ggplotly(my_hist_cty) # does not work as pdf output</w:t>
      </w:r>
      <w:r>
        <w:br/>
      </w:r>
      <w:r>
        <w:br/>
      </w:r>
      <w:r>
        <w:rPr>
          <w:rStyle w:val="NormalTok"/>
        </w:rPr>
        <w:t xml:space="preserve">my_boxplot_cty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cty))</w:t>
      </w:r>
      <w:r>
        <w:br/>
      </w:r>
      <w:r>
        <w:rPr>
          <w:rStyle w:val="NormalTok"/>
        </w:rPr>
        <w:t xml:space="preserve">my_boxplot_cty </w:t>
      </w:r>
      <w:r>
        <w:rPr>
          <w:rStyle w:val="CommentTok"/>
        </w:rPr>
        <w:t xml:space="preserve"># not interactive</w:t>
      </w:r>
      <w:r>
        <w:br/>
      </w:r>
      <w:r>
        <w:rPr>
          <w:rStyle w:val="CommentTok"/>
        </w:rPr>
        <w:t xml:space="preserve">#ggplotly(my_boxplot_cty) # does not work as pdf output</w:t>
      </w:r>
      <w:r>
        <w:br/>
      </w:r>
      <w:r>
        <w:br/>
      </w:r>
      <w:r>
        <w:rPr>
          <w:rStyle w:val="FunctionTok"/>
        </w:rPr>
        <w:t xml:space="preserve">boxplot.stats</w:t>
      </w:r>
      <w:r>
        <w:rPr>
          <w:rStyle w:val="NormalTok"/>
        </w:rPr>
        <w:t xml:space="preserve">(mpg</w:t>
      </w:r>
      <w:r>
        <w:rPr>
          <w:rStyle w:val="SpecialCharTok"/>
        </w:rPr>
        <w:t xml:space="preserve">$</w:t>
      </w:r>
      <w:r>
        <w:rPr>
          <w:rStyle w:val="NormalTok"/>
        </w:rPr>
        <w:t xml:space="preserve">cty)</w:t>
      </w:r>
      <w:r>
        <w:rPr>
          <w:rStyle w:val="SpecialCharTok"/>
        </w:rPr>
        <w:t xml:space="preserve">$</w:t>
      </w:r>
      <w:r>
        <w:rPr>
          <w:rStyle w:val="NormalTok"/>
        </w:rPr>
        <w:t xml:space="preserve">out</w:t>
      </w:r>
    </w:p>
    <w:tbl>
      <w:tblPr>
        <w:tblStyle w:val="Table"/>
        <w:tblW w:type="pct" w:w="5000"/>
        <w:tblLook w:firstRow="0" w:lastRow="0" w:firstColumn="0" w:lastColumn="0" w:noHBand="0" w:noVBand="0" w:val="0000"/>
        <w:jc w:val="start"/>
      </w:tblPr>
      <w:tblGrid>
        <w:gridCol w:w="7920"/>
      </w:tblGrid>
      <w:tr>
        <w:tc>
          <w:tcPr/>
          <w:bookmarkStart w:id="95" w:name="fig-mpg-skim"/>
          <w:tbl>
            <w:tblPr>
              <w:tblStyle w:val="Table"/>
              <w:tblW w:type="pct" w:w="5000"/>
              <w:tblLook w:firstRow="0" w:lastRow="0" w:firstColumn="0" w:lastColumn="0" w:noHBand="0" w:noVBand="0" w:val="0000"/>
              <w:jc w:val="start"/>
            </w:tblPr>
            <w:tblGrid>
              <w:gridCol w:w="7920"/>
            </w:tblGrid>
            <w:tr>
              <w:tc>
                <w:tcPr/>
                <w:p>
                  <w:pPr>
                    <w:pStyle w:val="SourceCode"/>
                    <w:jc w:val="center"/>
                    <w:jc w:val="center"/>
                  </w:pPr>
                  <w:r>
                    <w:rPr>
                      <w:rStyle w:val="VerbatimChar"/>
                    </w:rPr>
                    <w:t xml:space="preserve"> [1] "audi"       "chevrolet"  "dodge"      "ford"       "honda"     </w:t>
                  </w:r>
                  <w:r>
                    <w:br/>
                  </w:r>
                  <w:r>
                    <w:rPr>
                      <w:rStyle w:val="VerbatimChar"/>
                    </w:rPr>
                    <w:t xml:space="preserve"> [6] "hyundai"    "jeep"       "land rover" "lincoln"    "mercury"   </w:t>
                  </w:r>
                  <w:r>
                    <w:br/>
                  </w:r>
                  <w:r>
                    <w:rPr>
                      <w:rStyle w:val="VerbatimChar"/>
                    </w:rPr>
                    <w:t xml:space="preserve">[11] "nissan"     "pontiac"    "subaru"     "toyota"     "volkswagen"</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7920"/>
            </w:tblGrid>
            <w:tr>
              <w:tc>
                <w:tcPr/>
                <w:p>
                  <w:pPr>
                    <w:pStyle w:val="SourceCode"/>
                    <w:jc w:val="center"/>
                    <w:jc w:val="center"/>
                  </w:pPr>
                  <w:r>
                    <w:rPr>
                      <w:rStyle w:val="VerbatimChar"/>
                    </w:rPr>
                    <w:t xml:space="preserve">[1] 28 28 33 35 29</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7920"/>
            </w:tblGrid>
            <w:tr>
              <w:tc>
                <w:tcPr/>
                <w:tbl>
                  <w:tblPr>
                    <w:tblStyle w:val="Table"/>
                    <w:tblW w:type="pct" w:w="5000"/>
                    <w:tblLook w:firstRow="0" w:lastRow="0" w:firstColumn="0" w:lastColumn="0" w:noHBand="0" w:noVBand="0" w:val="0000"/>
                    <w:jc w:val="start"/>
                  </w:tblPr>
                  <w:tblGrid>
                    <w:gridCol w:w="7920"/>
                  </w:tblGrid>
                  <w:tr>
                    <w:tc>
                      <w:tcPr/>
                      <w:bookmarkStart w:id="90" w:name="fig-mpg-skim-1"/>
                      <w:p>
                        <w:pPr>
                          <w:jc w:val="center"/>
                          <w:jc w:val="center"/>
                          <w:jc w:val="center"/>
                        </w:pPr>
                        <w:r>
                          <w:drawing>
                            <wp:inline>
                              <wp:extent cx="5334000" cy="4267200"/>
                              <wp:effectExtent b="0" l="0" r="0" t="0"/>
                              <wp:docPr descr="" title="" id="88" name="Picture"/>
                              <a:graphic>
                                <a:graphicData uri="http://schemas.openxmlformats.org/drawingml/2006/picture">
                                  <pic:pic>
                                    <pic:nvPicPr>
                                      <pic:cNvPr descr="Part1_Lecture1_Ex_files/figure-docx/fig-mpg-skim-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histogram of cty</w:t>
                        </w:r>
                      </w:p>
                      <w:bookmarkEnd w:id="90"/>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7920"/>
            </w:tblGrid>
            <w:tr>
              <w:tc>
                <w:tcPr/>
                <w:tbl>
                  <w:tblPr>
                    <w:tblStyle w:val="Table"/>
                    <w:tblW w:type="pct" w:w="5000"/>
                    <w:tblLook w:firstRow="0" w:lastRow="0" w:firstColumn="0" w:lastColumn="0" w:noHBand="0" w:noVBand="0" w:val="0000"/>
                    <w:jc w:val="start"/>
                  </w:tblPr>
                  <w:tblGrid>
                    <w:gridCol w:w="7920"/>
                  </w:tblGrid>
                  <w:tr>
                    <w:tc>
                      <w:tcPr/>
                      <w:bookmarkStart w:id="94" w:name="fig-mpg-skim-2"/>
                      <w:p>
                        <w:pPr>
                          <w:jc w:val="center"/>
                          <w:jc w:val="center"/>
                          <w:jc w:val="center"/>
                        </w:pPr>
                        <w:r>
                          <w:drawing>
                            <wp:inline>
                              <wp:extent cx="5334000" cy="4267200"/>
                              <wp:effectExtent b="0" l="0" r="0" t="0"/>
                              <wp:docPr descr="" title="" id="92" name="Picture"/>
                              <a:graphic>
                                <a:graphicData uri="http://schemas.openxmlformats.org/drawingml/2006/picture">
                                  <pic:pic>
                                    <pic:nvPicPr>
                                      <pic:cNvPr descr="Part1_Lecture1_Ex_files/figure-docx/fig-mpg-skim-2.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outliers</w:t>
                        </w:r>
                      </w:p>
                      <w:bookmarkEnd w:id="94"/>
                    </w:tc>
                  </w:tr>
                </w:tbl>
                <w:p/>
              </w:tc>
            </w:tr>
          </w:tbl>
          <w:p>
            <w:pPr>
              <w:jc w:val="center"/>
            </w:pPr>
            <w:pPr>
              <w:jc w:val="start"/>
              <w:spacing w:before="200"/>
              <w:pStyle w:val="ImageCaption"/>
            </w:pPr>
            <w:pPr>
              <w:spacing w:before="200"/>
              <w:pStyle w:val="ImageCaption"/>
            </w:pPr>
            <w:r>
              <w:t xml:space="preserve">Figure 13: MPG data</w:t>
            </w:r>
          </w:p>
          <w:bookmarkEnd w:id="95"/>
        </w:tc>
      </w:tr>
    </w:tbl>
    <w:bookmarkEnd w:id="96"/>
    <w:bookmarkStart w:id="139" w:name="X3cc249d5b7120e3e291d9810db9747c41925d79"/>
    <w:p>
      <w:pPr>
        <w:pStyle w:val="Heading4"/>
      </w:pPr>
      <w:r>
        <w:t xml:space="preserve">Self Study 1.2 – Task 3: Data Understanding by Visual EDA</w:t>
      </w:r>
    </w:p>
    <w:p>
      <w:pPr>
        <w:pStyle w:val="FirstParagraph"/>
      </w:pPr>
      <w:r>
        <w:t xml:space="preserve">Now let’s do a bit of Exploratory Data Analysis (EDA) using ggplot!</w:t>
      </w:r>
    </w:p>
    <w:p>
      <w:pPr>
        <w:pStyle w:val="BodyText"/>
      </w:pPr>
      <w:r>
        <w:t xml:space="preserve">I assume that the number of highway miles a car can go per gallon may depend functionally on the engine displacement of the car (e.g., linearly, quadratically,…). Do you think our sample data will support my hypothesis? Check by visual inspection.</w:t>
      </w:r>
    </w:p>
    <w:p>
      <w:pPr>
        <w:numPr>
          <w:ilvl w:val="0"/>
          <w:numId w:val="1027"/>
        </w:numPr>
      </w:pPr>
      <w:r>
        <w:t xml:space="preserve">Hint: For the visual inspection, make a scatterplot of hwy against displ.</w:t>
      </w:r>
    </w:p>
    <w:p>
      <w:pPr>
        <w:numPr>
          <w:ilvl w:val="0"/>
          <w:numId w:val="1027"/>
        </w:numPr>
      </w:pPr>
      <w:r>
        <w:t xml:space="preserve">Remark: To really check the hypothesis, we would need to do more: We could do a statistical hypothesis test, or we could model a functional relationship (as part of the modelling phase of the data science lifecycle) and evaluate the modelling results. The step of visual inspection is a way of scouting if its worth the effort, and to give us ideas. :)</w:t>
      </w:r>
    </w:p>
    <w:p>
      <w:pPr>
        <w:pStyle w:val="FirstParagraph"/>
      </w:pPr>
      <w:r>
        <w:rPr>
          <w:iCs/>
          <w:i/>
        </w:rPr>
        <w:t xml:space="preserve">Solution: It looks as if the hypothesis is correct. There is a clear pattern discernible.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br/>
      </w:r>
      <w:r>
        <w:rPr>
          <w:rStyle w:val="NormalTok"/>
        </w:rPr>
        <w:t xml:space="preserve">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Part1_Lecture1_Ex_files/figure-docx/unnamed-chunk-28-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the variable year to your plot using color as a third dimension. What is going on with the legend here?</w:t>
      </w:r>
    </w:p>
    <w:p>
      <w:pPr>
        <w:pStyle w:val="BodyText"/>
      </w:pPr>
      <w:r>
        <w:t xml:space="preserve">Solution: The legend shows a continuous scale, even though we actually only have 2 values of the year variable (1999 and 2008 - check with unique(mpg$year)). The reason is that year has been imported as a numeric data type (check with skim(mpg) or str(mpg)), and this implies a continuous color scale.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br/>
      </w:r>
      <w:r>
        <w:rPr>
          <w:rStyle w:val="NormalTok"/>
        </w:rPr>
        <w:t xml:space="preserve">                     </w:t>
      </w:r>
      <w:r>
        <w:rPr>
          <w:rStyle w:val="AttributeTok"/>
        </w:rPr>
        <w:t xml:space="preserve">y =</w:t>
      </w:r>
      <w:r>
        <w:rPr>
          <w:rStyle w:val="NormalTok"/>
        </w:rPr>
        <w:t xml:space="preserve"> hwy,</w:t>
      </w:r>
      <w:r>
        <w:br/>
      </w:r>
      <w:r>
        <w:rPr>
          <w:rStyle w:val="NormalTok"/>
        </w:rPr>
        <w:t xml:space="preserve">                     </w:t>
      </w:r>
      <w:r>
        <w:rPr>
          <w:rStyle w:val="AttributeTok"/>
        </w:rPr>
        <w:t xml:space="preserve">color=</w:t>
      </w:r>
      <w:r>
        <w:rPr>
          <w:rStyle w:val="NormalTok"/>
        </w:rPr>
        <w:t xml:space="preserve">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Part1_Lecture1_Ex_files/figure-docx/unnamed-chunk-29-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unique</w:t>
      </w:r>
      <w:r>
        <w:rPr>
          <w:rStyle w:val="NormalTok"/>
        </w:rPr>
        <w:t xml:space="preserve">(mpg</w:t>
      </w:r>
      <w:r>
        <w:rPr>
          <w:rStyle w:val="SpecialCharTok"/>
        </w:rPr>
        <w:t xml:space="preserve">$</w:t>
      </w:r>
      <w:r>
        <w:rPr>
          <w:rStyle w:val="NormalTok"/>
        </w:rPr>
        <w:t xml:space="preserve">year)</w:t>
      </w:r>
    </w:p>
    <w:p>
      <w:pPr>
        <w:pStyle w:val="SourceCode"/>
      </w:pPr>
      <w:r>
        <w:rPr>
          <w:rStyle w:val="VerbatimChar"/>
        </w:rPr>
        <w:t xml:space="preserve">[1] 1999 2008</w:t>
      </w:r>
    </w:p>
    <w:p>
      <w:pPr>
        <w:pStyle w:val="SourceCode"/>
      </w:pPr>
      <w:r>
        <w:rPr>
          <w:rStyle w:val="FunctionTok"/>
        </w:rPr>
        <w:t xml:space="preserve">skim</w:t>
      </w:r>
      <w:r>
        <w:rPr>
          <w:rStyle w:val="NormalTok"/>
        </w:rPr>
        <w:t xml:space="preserve">(mpg)</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mpg</w:t>
            </w:r>
          </w:p>
        </w:tc>
      </w:tr>
      <w:tr>
        <w:tc>
          <w:tcPr/>
          <w:p>
            <w:pPr>
              <w:pStyle w:val="Compact"/>
              <w:jc w:val="left"/>
            </w:pPr>
            <w:r>
              <w:t xml:space="preserve">Number of rows</w:t>
            </w:r>
          </w:p>
        </w:tc>
        <w:tc>
          <w:tcPr/>
          <w:p>
            <w:pPr>
              <w:pStyle w:val="Compact"/>
              <w:jc w:val="left"/>
            </w:pPr>
            <w:r>
              <w:t xml:space="preserve">234</w:t>
            </w:r>
          </w:p>
        </w:tc>
      </w:tr>
      <w:tr>
        <w:tc>
          <w:tcPr/>
          <w:p>
            <w:pPr>
              <w:pStyle w:val="Compact"/>
              <w:jc w:val="left"/>
            </w:pPr>
            <w:r>
              <w:t xml:space="preserve">Number of columns</w:t>
            </w:r>
          </w:p>
        </w:tc>
        <w:tc>
          <w:tcPr/>
          <w:p>
            <w:pPr>
              <w:pStyle w:val="Compact"/>
              <w:jc w:val="left"/>
            </w:pPr>
            <w:r>
              <w:t xml:space="preserve">11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manufacturer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model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38</w:t>
            </w:r>
          </w:p>
        </w:tc>
        <w:tc>
          <w:tcPr/>
          <w:p>
            <w:pPr>
              <w:pStyle w:val="Compact"/>
              <w:jc w:val="right"/>
            </w:pPr>
            <w:r>
              <w:t xml:space="preserve">0</w:t>
            </w:r>
          </w:p>
        </w:tc>
      </w:tr>
      <w:tr>
        <w:tc>
          <w:tcPr/>
          <w:p>
            <w:pPr>
              <w:pStyle w:val="Compact"/>
              <w:jc w:val="left"/>
            </w:pPr>
            <w:r>
              <w:t xml:space="preserve">trans</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drv</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fl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class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10</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32"/>
        <w:gridCol w:w="880"/>
        <w:gridCol w:w="1232"/>
        <w:gridCol w:w="704"/>
        <w:gridCol w:w="440"/>
        <w:gridCol w:w="616"/>
        <w:gridCol w:w="616"/>
        <w:gridCol w:w="616"/>
        <w:gridCol w:w="616"/>
        <w:gridCol w:w="440"/>
        <w:gridCol w:w="5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displ</w:t>
            </w:r>
          </w:p>
        </w:tc>
        <w:tc>
          <w:tcPr/>
          <w:p>
            <w:pPr>
              <w:pStyle w:val="Compact"/>
              <w:jc w:val="right"/>
            </w:pPr>
            <w:r>
              <w:t xml:space="preserve">0</w:t>
            </w:r>
          </w:p>
        </w:tc>
        <w:tc>
          <w:tcPr/>
          <w:p>
            <w:pPr>
              <w:pStyle w:val="Compact"/>
              <w:jc w:val="right"/>
            </w:pPr>
            <w:r>
              <w:t xml:space="preserve">1</w:t>
            </w:r>
          </w:p>
        </w:tc>
        <w:tc>
          <w:tcPr/>
          <w:p>
            <w:pPr>
              <w:pStyle w:val="Compact"/>
              <w:jc w:val="right"/>
            </w:pPr>
            <w:r>
              <w:t xml:space="preserve">3.47</w:t>
            </w:r>
          </w:p>
        </w:tc>
        <w:tc>
          <w:tcPr/>
          <w:p>
            <w:pPr>
              <w:pStyle w:val="Compact"/>
              <w:jc w:val="right"/>
            </w:pPr>
            <w:r>
              <w:t xml:space="preserve">1.29</w:t>
            </w:r>
          </w:p>
        </w:tc>
        <w:tc>
          <w:tcPr/>
          <w:p>
            <w:pPr>
              <w:pStyle w:val="Compact"/>
              <w:jc w:val="right"/>
            </w:pPr>
            <w:r>
              <w:t xml:space="preserve">1.6</w:t>
            </w:r>
          </w:p>
        </w:tc>
        <w:tc>
          <w:tcPr/>
          <w:p>
            <w:pPr>
              <w:pStyle w:val="Compact"/>
              <w:jc w:val="right"/>
            </w:pPr>
            <w:r>
              <w:t xml:space="preserve">2.4</w:t>
            </w:r>
          </w:p>
        </w:tc>
        <w:tc>
          <w:tcPr/>
          <w:p>
            <w:pPr>
              <w:pStyle w:val="Compact"/>
              <w:jc w:val="right"/>
            </w:pPr>
            <w:r>
              <w:t xml:space="preserve">3.3</w:t>
            </w:r>
          </w:p>
        </w:tc>
        <w:tc>
          <w:tcPr/>
          <w:p>
            <w:pPr>
              <w:pStyle w:val="Compact"/>
              <w:jc w:val="right"/>
            </w:pPr>
            <w:r>
              <w:t xml:space="preserve">4.6</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2003.50</w:t>
            </w:r>
          </w:p>
        </w:tc>
        <w:tc>
          <w:tcPr/>
          <w:p>
            <w:pPr>
              <w:pStyle w:val="Compact"/>
              <w:jc w:val="right"/>
            </w:pPr>
            <w:r>
              <w:t xml:space="preserve">4.51</w:t>
            </w:r>
          </w:p>
        </w:tc>
        <w:tc>
          <w:tcPr/>
          <w:p>
            <w:pPr>
              <w:pStyle w:val="Compact"/>
              <w:jc w:val="right"/>
            </w:pPr>
            <w:r>
              <w:t xml:space="preserve">1999.0</w:t>
            </w:r>
          </w:p>
        </w:tc>
        <w:tc>
          <w:tcPr/>
          <w:p>
            <w:pPr>
              <w:pStyle w:val="Compact"/>
              <w:jc w:val="right"/>
            </w:pPr>
            <w:r>
              <w:t xml:space="preserve">1999.0</w:t>
            </w:r>
          </w:p>
        </w:tc>
        <w:tc>
          <w:tcPr/>
          <w:p>
            <w:pPr>
              <w:pStyle w:val="Compact"/>
              <w:jc w:val="right"/>
            </w:pPr>
            <w:r>
              <w:t xml:space="preserve">2003.5</w:t>
            </w:r>
          </w:p>
        </w:tc>
        <w:tc>
          <w:tcPr/>
          <w:p>
            <w:pPr>
              <w:pStyle w:val="Compact"/>
              <w:jc w:val="right"/>
            </w:pPr>
            <w:r>
              <w:t xml:space="preserve">2008.0</w:t>
            </w:r>
          </w:p>
        </w:tc>
        <w:tc>
          <w:tcPr/>
          <w:p>
            <w:pPr>
              <w:pStyle w:val="Compact"/>
              <w:jc w:val="right"/>
            </w:pPr>
            <w:r>
              <w:t xml:space="preserve">2008</w:t>
            </w:r>
          </w:p>
        </w:tc>
        <w:tc>
          <w:tcPr/>
          <w:p>
            <w:pPr>
              <w:pStyle w:val="Compact"/>
              <w:jc w:val="left"/>
            </w:pPr>
            <w:r>
              <w:t xml:space="preserve">▇▁▁▁▇</w:t>
            </w:r>
          </w:p>
        </w:tc>
      </w:tr>
      <w:tr>
        <w:tc>
          <w:tcPr/>
          <w:p>
            <w:pPr>
              <w:pStyle w:val="Compact"/>
              <w:jc w:val="left"/>
            </w:pPr>
            <w:r>
              <w:t xml:space="preserve">cyl</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5.89</w:t>
            </w:r>
          </w:p>
        </w:tc>
        <w:tc>
          <w:tcPr/>
          <w:p>
            <w:pPr>
              <w:pStyle w:val="Compact"/>
              <w:jc w:val="right"/>
            </w:pPr>
            <w:r>
              <w:t xml:space="preserve">1.61</w:t>
            </w:r>
          </w:p>
        </w:tc>
        <w:tc>
          <w:tcPr/>
          <w:p>
            <w:pPr>
              <w:pStyle w:val="Compact"/>
              <w:jc w:val="right"/>
            </w:pPr>
            <w:r>
              <w:t xml:space="preserve">4.0</w:t>
            </w:r>
          </w:p>
        </w:tc>
        <w:tc>
          <w:tcPr/>
          <w:p>
            <w:pPr>
              <w:pStyle w:val="Compact"/>
              <w:jc w:val="right"/>
            </w:pPr>
            <w:r>
              <w:t xml:space="preserve">4.0</w:t>
            </w:r>
          </w:p>
        </w:tc>
        <w:tc>
          <w:tcPr/>
          <w:p>
            <w:pPr>
              <w:pStyle w:val="Compact"/>
              <w:jc w:val="right"/>
            </w:pPr>
            <w:r>
              <w:t xml:space="preserve">6.0</w:t>
            </w:r>
          </w:p>
        </w:tc>
        <w:tc>
          <w:tcPr/>
          <w:p>
            <w:pPr>
              <w:pStyle w:val="Compact"/>
              <w:jc w:val="right"/>
            </w:pPr>
            <w:r>
              <w:t xml:space="preserve">8.0</w:t>
            </w:r>
          </w:p>
        </w:tc>
        <w:tc>
          <w:tcPr/>
          <w:p>
            <w:pPr>
              <w:pStyle w:val="Compact"/>
              <w:jc w:val="right"/>
            </w:pPr>
            <w:r>
              <w:t xml:space="preserve">8</w:t>
            </w:r>
          </w:p>
        </w:tc>
        <w:tc>
          <w:tcPr/>
          <w:p>
            <w:pPr>
              <w:pStyle w:val="Compact"/>
              <w:jc w:val="left"/>
            </w:pPr>
            <w:r>
              <w:t xml:space="preserve">▇▁▇▁▇</w:t>
            </w:r>
          </w:p>
        </w:tc>
      </w:tr>
      <w:tr>
        <w:tc>
          <w:tcPr/>
          <w:p>
            <w:pPr>
              <w:pStyle w:val="Compact"/>
              <w:jc w:val="left"/>
            </w:pPr>
            <w:r>
              <w:t xml:space="preserve">cty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16.86</w:t>
            </w:r>
          </w:p>
        </w:tc>
        <w:tc>
          <w:tcPr/>
          <w:p>
            <w:pPr>
              <w:pStyle w:val="Compact"/>
              <w:jc w:val="right"/>
            </w:pPr>
            <w:r>
              <w:t xml:space="preserve">4.26</w:t>
            </w:r>
          </w:p>
        </w:tc>
        <w:tc>
          <w:tcPr/>
          <w:p>
            <w:pPr>
              <w:pStyle w:val="Compact"/>
              <w:jc w:val="right"/>
            </w:pPr>
            <w:r>
              <w:t xml:space="preserve">9.0</w:t>
            </w:r>
          </w:p>
        </w:tc>
        <w:tc>
          <w:tcPr/>
          <w:p>
            <w:pPr>
              <w:pStyle w:val="Compact"/>
              <w:jc w:val="right"/>
            </w:pPr>
            <w:r>
              <w:t xml:space="preserve">14.0</w:t>
            </w:r>
          </w:p>
        </w:tc>
        <w:tc>
          <w:tcPr/>
          <w:p>
            <w:pPr>
              <w:pStyle w:val="Compact"/>
              <w:jc w:val="right"/>
            </w:pPr>
            <w:r>
              <w:t xml:space="preserve">17.0</w:t>
            </w:r>
          </w:p>
        </w:tc>
        <w:tc>
          <w:tcPr/>
          <w:p>
            <w:pPr>
              <w:pStyle w:val="Compact"/>
              <w:jc w:val="right"/>
            </w:pPr>
            <w:r>
              <w:t xml:space="preserve">19.0</w:t>
            </w:r>
          </w:p>
        </w:tc>
        <w:tc>
          <w:tcPr/>
          <w:p>
            <w:pPr>
              <w:pStyle w:val="Compact"/>
              <w:jc w:val="right"/>
            </w:pPr>
            <w:r>
              <w:t xml:space="preserve">35</w:t>
            </w:r>
          </w:p>
        </w:tc>
        <w:tc>
          <w:tcPr/>
          <w:p>
            <w:pPr>
              <w:pStyle w:val="Compact"/>
              <w:jc w:val="left"/>
            </w:pPr>
            <w:r>
              <w:t xml:space="preserve">▆▇▃▁▁</w:t>
            </w:r>
          </w:p>
        </w:tc>
      </w:tr>
      <w:tr>
        <w:tc>
          <w:tcPr/>
          <w:p>
            <w:pPr>
              <w:pStyle w:val="Compact"/>
              <w:jc w:val="left"/>
            </w:pPr>
            <w:r>
              <w:t xml:space="preserve">hwy</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23.44</w:t>
            </w:r>
          </w:p>
        </w:tc>
        <w:tc>
          <w:tcPr/>
          <w:p>
            <w:pPr>
              <w:pStyle w:val="Compact"/>
              <w:jc w:val="right"/>
            </w:pPr>
            <w:r>
              <w:t xml:space="preserve">5.95</w:t>
            </w:r>
          </w:p>
        </w:tc>
        <w:tc>
          <w:tcPr/>
          <w:p>
            <w:pPr>
              <w:pStyle w:val="Compact"/>
              <w:jc w:val="right"/>
            </w:pPr>
            <w:r>
              <w:t xml:space="preserve">12.0</w:t>
            </w:r>
          </w:p>
        </w:tc>
        <w:tc>
          <w:tcPr/>
          <w:p>
            <w:pPr>
              <w:pStyle w:val="Compact"/>
              <w:jc w:val="right"/>
            </w:pPr>
            <w:r>
              <w:t xml:space="preserve">18.0</w:t>
            </w:r>
          </w:p>
        </w:tc>
        <w:tc>
          <w:tcPr/>
          <w:p>
            <w:pPr>
              <w:pStyle w:val="Compact"/>
              <w:jc w:val="right"/>
            </w:pPr>
            <w:r>
              <w:t xml:space="preserve">24.0</w:t>
            </w:r>
          </w:p>
        </w:tc>
        <w:tc>
          <w:tcPr/>
          <w:p>
            <w:pPr>
              <w:pStyle w:val="Compact"/>
              <w:jc w:val="right"/>
            </w:pPr>
            <w:r>
              <w:t xml:space="preserve">27.0</w:t>
            </w:r>
          </w:p>
        </w:tc>
        <w:tc>
          <w:tcPr/>
          <w:p>
            <w:pPr>
              <w:pStyle w:val="Compact"/>
              <w:jc w:val="right"/>
            </w:pPr>
            <w:r>
              <w:t xml:space="preserve">44</w:t>
            </w:r>
          </w:p>
        </w:tc>
        <w:tc>
          <w:tcPr/>
          <w:p>
            <w:pPr>
              <w:pStyle w:val="Compact"/>
              <w:jc w:val="left"/>
            </w:pPr>
            <w:r>
              <w:t xml:space="preserve">▅▅▇▁▁</w:t>
            </w:r>
          </w:p>
        </w:tc>
      </w:tr>
    </w:tbl>
    <w:p>
      <w:pPr>
        <w:pStyle w:val="SourceCode"/>
      </w:pPr>
      <w:r>
        <w:rPr>
          <w:rStyle w:val="FunctionTok"/>
        </w:rPr>
        <w:t xml:space="preserve">str</w:t>
      </w:r>
      <w:r>
        <w:rPr>
          <w:rStyle w:val="NormalTok"/>
        </w:rPr>
        <w:t xml:space="preserve">(mpg)</w:t>
      </w:r>
    </w:p>
    <w:p>
      <w:pPr>
        <w:pStyle w:val="SourceCode"/>
      </w:pPr>
      <w:r>
        <w:rPr>
          <w:rStyle w:val="VerbatimChar"/>
        </w:rPr>
        <w:t xml:space="preserve">tibble [234 × 11] (S3: tbl_df/tbl/data.frame)</w:t>
      </w:r>
      <w:r>
        <w:br/>
      </w:r>
      <w:r>
        <w:rPr>
          <w:rStyle w:val="VerbatimChar"/>
        </w:rPr>
        <w:t xml:space="preserve"> $ manufacturer: chr [1:234] "audi" "audi" "audi" "audi" ...</w:t>
      </w:r>
      <w:r>
        <w:br/>
      </w:r>
      <w:r>
        <w:rPr>
          <w:rStyle w:val="VerbatimChar"/>
        </w:rPr>
        <w:t xml:space="preserve"> $ model       : chr [1:234] "a4" "a4" "a4" "a4" ...</w:t>
      </w:r>
      <w:r>
        <w:br/>
      </w:r>
      <w:r>
        <w:rPr>
          <w:rStyle w:val="VerbatimChar"/>
        </w:rPr>
        <w:t xml:space="preserve"> $ displ       : num [1:234] 1.8 1.8 2 2 2.8 2.8 3.1 1.8 1.8 2 ...</w:t>
      </w:r>
      <w:r>
        <w:br/>
      </w:r>
      <w:r>
        <w:rPr>
          <w:rStyle w:val="VerbatimChar"/>
        </w:rPr>
        <w:t xml:space="preserve"> $ year        : int [1:234] 1999 1999 2008 2008 1999 1999 2008 1999 1999 2008 ...</w:t>
      </w:r>
      <w:r>
        <w:br/>
      </w:r>
      <w:r>
        <w:rPr>
          <w:rStyle w:val="VerbatimChar"/>
        </w:rPr>
        <w:t xml:space="preserve"> $ cyl         : int [1:234] 4 4 4 4 6 6 6 4 4 4 ...</w:t>
      </w:r>
      <w:r>
        <w:br/>
      </w:r>
      <w:r>
        <w:rPr>
          <w:rStyle w:val="VerbatimChar"/>
        </w:rPr>
        <w:t xml:space="preserve"> $ trans       : chr [1:234] "auto(l5)" "manual(m5)" "manual(m6)" "auto(av)" ...</w:t>
      </w:r>
      <w:r>
        <w:br/>
      </w:r>
      <w:r>
        <w:rPr>
          <w:rStyle w:val="VerbatimChar"/>
        </w:rPr>
        <w:t xml:space="preserve"> $ drv         : chr [1:234] "f" "f" "f" "f" ...</w:t>
      </w:r>
      <w:r>
        <w:br/>
      </w:r>
      <w:r>
        <w:rPr>
          <w:rStyle w:val="VerbatimChar"/>
        </w:rPr>
        <w:t xml:space="preserve"> $ cty         : int [1:234] 18 21 20 21 16 18 18 18 16 20 ...</w:t>
      </w:r>
      <w:r>
        <w:br/>
      </w:r>
      <w:r>
        <w:rPr>
          <w:rStyle w:val="VerbatimChar"/>
        </w:rPr>
        <w:t xml:space="preserve"> $ hwy         : int [1:234] 29 29 31 30 26 26 27 26 25 28 ...</w:t>
      </w:r>
      <w:r>
        <w:br/>
      </w:r>
      <w:r>
        <w:rPr>
          <w:rStyle w:val="VerbatimChar"/>
        </w:rPr>
        <w:t xml:space="preserve"> $ fl          : chr [1:234] "p" "p" "p" "p" ...</w:t>
      </w:r>
      <w:r>
        <w:br/>
      </w:r>
      <w:r>
        <w:rPr>
          <w:rStyle w:val="VerbatimChar"/>
        </w:rPr>
        <w:t xml:space="preserve"> $ class       : chr [1:234] "compact" "compact" "compact" "compact" ...</w:t>
      </w:r>
    </w:p>
    <w:p>
      <w:pPr>
        <w:pStyle w:val="FirstParagraph"/>
      </w:pPr>
      <w:r>
        <w:t xml:space="preserve">Make the numerical variable year categorical by applying the function as.character(). Then redo your plot from (b).</w:t>
      </w:r>
    </w:p>
    <w:p>
      <w:pPr>
        <w:numPr>
          <w:ilvl w:val="0"/>
          <w:numId w:val="1028"/>
        </w:numPr>
      </w:pPr>
      <w:r>
        <w:t xml:space="preserve">Hint: To do that, follow these steps:</w:t>
      </w:r>
    </w:p>
    <w:p>
      <w:pPr>
        <w:numPr>
          <w:ilvl w:val="1"/>
          <w:numId w:val="1029"/>
        </w:numPr>
      </w:pPr>
      <w:r>
        <w:t xml:space="preserve">Before you modify the original dataset mpg, store a copy using a new name, e.g. do my_mpg &lt;- mpg.</w:t>
      </w:r>
    </w:p>
    <w:p>
      <w:pPr>
        <w:numPr>
          <w:ilvl w:val="1"/>
          <w:numId w:val="1029"/>
        </w:numPr>
      </w:pPr>
      <w:r>
        <w:t xml:space="preserve">Remember from Task 1 that mpg (and now also my_mpg) is a data frame. You can address a single attribute in a data frame using the $ sign.</w:t>
      </w:r>
    </w:p>
    <w:p>
      <w:pPr>
        <w:numPr>
          <w:ilvl w:val="1"/>
          <w:numId w:val="1029"/>
        </w:numPr>
      </w:pPr>
      <w:r>
        <w:t xml:space="preserve">This means you can address the attribute year by typing my_mpg$year.</w:t>
      </w:r>
    </w:p>
    <w:p>
      <w:pPr>
        <w:numPr>
          <w:ilvl w:val="1"/>
          <w:numId w:val="1029"/>
        </w:numPr>
      </w:pPr>
      <w:r>
        <w:t xml:space="preserve">Now apply the function as.character() to year to change its data type. Overwrite the original variable year in my_mpg with the transformed one.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br/>
      </w:r>
      <w:r>
        <w:rPr>
          <w:rStyle w:val="NormalTok"/>
        </w:rPr>
        <w:t xml:space="preserve">                     </w:t>
      </w:r>
      <w:r>
        <w:rPr>
          <w:rStyle w:val="AttributeTok"/>
        </w:rPr>
        <w:t xml:space="preserve">y =</w:t>
      </w:r>
      <w:r>
        <w:rPr>
          <w:rStyle w:val="NormalTok"/>
        </w:rPr>
        <w:t xml:space="preserve"> hwy,</w:t>
      </w:r>
      <w:r>
        <w:br/>
      </w:r>
      <w:r>
        <w:rPr>
          <w:rStyle w:val="NormalTok"/>
        </w:rPr>
        <w:t xml:space="preserve">                     </w:t>
      </w:r>
      <w:r>
        <w:rPr>
          <w:rStyle w:val="AttributeTok"/>
        </w:rPr>
        <w:t xml:space="preserve">color=</w:t>
      </w:r>
      <w:r>
        <w:rPr>
          <w:rStyle w:val="FunctionTok"/>
        </w:rPr>
        <w:t xml:space="preserve">as.character</w:t>
      </w:r>
      <w:r>
        <w:rPr>
          <w:rStyle w:val="NormalTok"/>
        </w:rPr>
        <w:t xml:space="preserve">(year)))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Part1_Lecture1_Ex_files/figure-docx/unnamed-chunk-30-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or</w:t>
      </w:r>
      <w:r>
        <w:br/>
      </w:r>
      <w:r>
        <w:br/>
      </w:r>
      <w:r>
        <w:rPr>
          <w:rStyle w:val="NormalTok"/>
        </w:rPr>
        <w:t xml:space="preserve">my_mpg </w:t>
      </w:r>
      <w:r>
        <w:rPr>
          <w:rStyle w:val="OtherTok"/>
        </w:rPr>
        <w:t xml:space="preserve">&lt;-</w:t>
      </w:r>
      <w:r>
        <w:rPr>
          <w:rStyle w:val="NormalTok"/>
        </w:rPr>
        <w:t xml:space="preserve"> mpg</w:t>
      </w:r>
      <w:r>
        <w:br/>
      </w:r>
      <w:r>
        <w:rPr>
          <w:rStyle w:val="NormalTok"/>
        </w:rPr>
        <w:t xml:space="preserve">my_mpg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as.character</w:t>
      </w:r>
      <w:r>
        <w:rPr>
          <w:rStyle w:val="NormalTok"/>
        </w:rPr>
        <w:t xml:space="preserve">(my_mpg</w:t>
      </w:r>
      <w:r>
        <w:rPr>
          <w:rStyle w:val="SpecialCharTok"/>
        </w:rPr>
        <w:t xml:space="preserve">$</w:t>
      </w:r>
      <w:r>
        <w:rPr>
          <w:rStyle w:val="NormalTok"/>
        </w:rPr>
        <w:t xml:space="preserve">year)</w:t>
      </w:r>
      <w:r>
        <w:br/>
      </w:r>
      <w:r>
        <w:br/>
      </w:r>
      <w:r>
        <w:rPr>
          <w:rStyle w:val="FunctionTok"/>
        </w:rPr>
        <w:t xml:space="preserve">ggplot</w:t>
      </w:r>
      <w:r>
        <w:rPr>
          <w:rStyle w:val="NormalTok"/>
        </w:rPr>
        <w:t xml:space="preserve">(</w:t>
      </w:r>
      <w:r>
        <w:rPr>
          <w:rStyle w:val="AttributeTok"/>
        </w:rPr>
        <w:t xml:space="preserve">data =</w:t>
      </w:r>
      <w:r>
        <w:rPr>
          <w:rStyle w:val="NormalTok"/>
        </w:rPr>
        <w:t xml:space="preserve"> my_mpg,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br/>
      </w:r>
      <w:r>
        <w:rPr>
          <w:rStyle w:val="NormalTok"/>
        </w:rPr>
        <w:t xml:space="preserve">                     </w:t>
      </w:r>
      <w:r>
        <w:rPr>
          <w:rStyle w:val="AttributeTok"/>
        </w:rPr>
        <w:t xml:space="preserve">y =</w:t>
      </w:r>
      <w:r>
        <w:rPr>
          <w:rStyle w:val="NormalTok"/>
        </w:rPr>
        <w:t xml:space="preserve"> hwy,</w:t>
      </w:r>
      <w:r>
        <w:br/>
      </w:r>
      <w:r>
        <w:rPr>
          <w:rStyle w:val="NormalTok"/>
        </w:rPr>
        <w:t xml:space="preserve">                     </w:t>
      </w:r>
      <w:r>
        <w:rPr>
          <w:rStyle w:val="AttributeTok"/>
        </w:rPr>
        <w:t xml:space="preserve">color =</w:t>
      </w:r>
      <w:r>
        <w:rPr>
          <w:rStyle w:val="NormalTok"/>
        </w:rPr>
        <w:t xml:space="preserve"> year))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107" name="Picture"/>
            <a:graphic>
              <a:graphicData uri="http://schemas.openxmlformats.org/drawingml/2006/picture">
                <pic:pic>
                  <pic:nvPicPr>
                    <pic:cNvPr descr="Part1_Lecture1_Ex_files/figure-docx/unnamed-chunk-30-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Overlay the scatterplot of my_mpg with a smoothed trendline using geom_smooth. Make sure that only *one* trendline is diplayed.</w:t>
      </w:r>
    </w:p>
    <w:p>
      <w:pPr>
        <w:pStyle w:val="BodyText"/>
      </w:pPr>
      <w:r>
        <w:t xml:space="preserve">Make your plot interactive using ggplotly().</w:t>
      </w:r>
    </w:p>
    <w:p>
      <w:pPr>
        <w:pStyle w:val="SourceCode"/>
      </w:pPr>
      <w:r>
        <w:rPr>
          <w:rStyle w:val="NormalTok"/>
        </w:rPr>
        <w:t xml:space="preserve">my_mpg </w:t>
      </w:r>
      <w:r>
        <w:rPr>
          <w:rStyle w:val="OtherTok"/>
        </w:rPr>
        <w:t xml:space="preserve">&lt;-</w:t>
      </w:r>
      <w:r>
        <w:rPr>
          <w:rStyle w:val="NormalTok"/>
        </w:rPr>
        <w:t xml:space="preserve"> mpg</w:t>
      </w:r>
      <w:r>
        <w:br/>
      </w:r>
      <w:r>
        <w:rPr>
          <w:rStyle w:val="NormalTok"/>
        </w:rPr>
        <w:t xml:space="preserve">my_mpg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as.character</w:t>
      </w:r>
      <w:r>
        <w:rPr>
          <w:rStyle w:val="NormalTok"/>
        </w:rPr>
        <w:t xml:space="preserve">(my_mpg</w:t>
      </w:r>
      <w:r>
        <w:rPr>
          <w:rStyle w:val="SpecialCharTok"/>
        </w:rPr>
        <w:t xml:space="preserve">$</w:t>
      </w:r>
      <w:r>
        <w:rPr>
          <w:rStyle w:val="NormalTok"/>
        </w:rPr>
        <w:t xml:space="preserve">year)</w:t>
      </w:r>
      <w:r>
        <w:br/>
      </w:r>
      <w:r>
        <w:br/>
      </w:r>
      <w:r>
        <w:rPr>
          <w:rStyle w:val="FunctionTok"/>
        </w:rPr>
        <w:t xml:space="preserve">ggplot</w:t>
      </w:r>
      <w:r>
        <w:rPr>
          <w:rStyle w:val="NormalTok"/>
        </w:rPr>
        <w:t xml:space="preserve">(</w:t>
      </w:r>
      <w:r>
        <w:rPr>
          <w:rStyle w:val="AttributeTok"/>
        </w:rPr>
        <w:t xml:space="preserve">data =</w:t>
      </w:r>
      <w:r>
        <w:rPr>
          <w:rStyle w:val="NormalTok"/>
        </w:rPr>
        <w:t xml:space="preserve"> my_mpg,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br/>
      </w:r>
      <w:r>
        <w:rPr>
          <w:rStyle w:val="NormalTok"/>
        </w:rPr>
        <w:t xml:space="preserve">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Part1_Lecture1_Ex_files/figure-docx/unnamed-chunk-31-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#ggplotly(my_mpg) # does not work as pdf output</w:t>
      </w:r>
    </w:p>
    <w:p>
      <w:pPr>
        <w:pStyle w:val="FirstParagraph"/>
      </w:pPr>
      <w:r>
        <w:t xml:space="preserve">Now create facets of this plot along the discrete variable year, but don’t make it interactive for now.</w:t>
      </w:r>
    </w:p>
    <w:p>
      <w:pPr>
        <w:numPr>
          <w:ilvl w:val="0"/>
          <w:numId w:val="1030"/>
        </w:numPr>
      </w:pPr>
      <w:r>
        <w:t xml:space="preserve">Remark: Notice that year is used twice here. Though color-coding year is not necessary here, it still helps to stress this variable.</w:t>
      </w:r>
    </w:p>
    <w:p>
      <w:pPr>
        <w:numPr>
          <w:ilvl w:val="0"/>
          <w:numId w:val="1000"/>
        </w:numPr>
      </w:pPr>
      <w:r>
        <w:t xml:space="preserve">Now create facets of this plot along the discrete variable drv (instead of year).</w:t>
      </w:r>
    </w:p>
    <w:p>
      <w:pPr>
        <w:numPr>
          <w:ilvl w:val="0"/>
          <w:numId w:val="1000"/>
        </w:numPr>
      </w:pPr>
      <w:r>
        <w:t xml:space="preserve">Next create facets of this plot along the discrete variable manufacturer (instead of drv).</w:t>
      </w:r>
    </w:p>
    <w:p>
      <w:pPr>
        <w:numPr>
          <w:ilvl w:val="0"/>
          <w:numId w:val="1000"/>
        </w:numPr>
      </w:pPr>
      <w:r>
        <w:t xml:space="preserve">What can you read out of these facet plots? Do some of them catch your eye?</w:t>
      </w:r>
    </w:p>
    <w:p>
      <w:pPr>
        <w:pStyle w:val="FirstParagraph"/>
      </w:pPr>
      <w:r>
        <w:rPr>
          <w:iCs/>
          <w:i/>
        </w:rPr>
        <w:t xml:space="preserve">Solution:</w:t>
      </w:r>
    </w:p>
    <w:p>
      <w:pPr>
        <w:pStyle w:val="BodyText"/>
      </w:pPr>
      <w:r>
        <w:rPr>
          <w:iCs/>
          <w:i/>
        </w:rPr>
        <w:t xml:space="preserve">1) jeep, mercury and nissan look weird: the grey band around the trendline is very broad. It is the 95%-confidence interval around the trendline: a true observation will lie within this band around the trendline prediction with a probability of 95%. It thus means that there is a lot of uncertainty involved in producing the trendline. (We don’t know why yet, but we will come back to that later.)</w:t>
      </w:r>
    </w:p>
    <w:p>
      <w:pPr>
        <w:pStyle w:val="BodyText"/>
      </w:pPr>
      <w:r>
        <w:rPr>
          <w:iCs/>
          <w:i/>
        </w:rPr>
        <w:t xml:space="preserve">2) lincols, pontiac and subaru look weird as well: its not clear why no trendline is shown at all. (We will come back to this as well!)</w:t>
      </w:r>
    </w:p>
    <w:p>
      <w:pPr>
        <w:pStyle w:val="BodyText"/>
      </w:pPr>
      <w:r>
        <w:rPr>
          <w:iCs/>
          <w:i/>
        </w:rPr>
        <w:t xml:space="preserve">3) volkswagen is also bit weird. It makes an unmotivated dip at approximately x=2 that does not seem to correspond to any of the data points shown. (We will see the reason later.)</w:t>
      </w:r>
    </w:p>
    <w:p>
      <w:pPr>
        <w:pStyle w:val="SourceCode"/>
      </w:pPr>
      <w:r>
        <w:rPr>
          <w:rStyle w:val="NormalTok"/>
        </w:rPr>
        <w:t xml:space="preserve">my_mpg </w:t>
      </w:r>
      <w:r>
        <w:rPr>
          <w:rStyle w:val="OtherTok"/>
        </w:rPr>
        <w:t xml:space="preserve">&lt;-</w:t>
      </w:r>
      <w:r>
        <w:rPr>
          <w:rStyle w:val="NormalTok"/>
        </w:rPr>
        <w:t xml:space="preserve"> mpg</w:t>
      </w:r>
      <w:r>
        <w:br/>
      </w:r>
      <w:r>
        <w:rPr>
          <w:rStyle w:val="NormalTok"/>
        </w:rPr>
        <w:t xml:space="preserve">my_mpg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as.character</w:t>
      </w:r>
      <w:r>
        <w:rPr>
          <w:rStyle w:val="NormalTok"/>
        </w:rPr>
        <w:t xml:space="preserve">(my_mpg</w:t>
      </w:r>
      <w:r>
        <w:rPr>
          <w:rStyle w:val="SpecialCharTok"/>
        </w:rPr>
        <w:t xml:space="preserve">$</w:t>
      </w:r>
      <w:r>
        <w:rPr>
          <w:rStyle w:val="NormalTok"/>
        </w:rPr>
        <w:t xml:space="preserve">year)</w:t>
      </w:r>
      <w:r>
        <w:br/>
      </w:r>
      <w:r>
        <w:br/>
      </w: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br/>
      </w:r>
      <w:r>
        <w:rPr>
          <w:rStyle w:val="NormalTok"/>
        </w:rPr>
        <w:t xml:space="preserve">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br/>
      </w:r>
      <w:r>
        <w:br/>
      </w:r>
      <w:r>
        <w:rPr>
          <w:rStyle w:val="NormalTok"/>
        </w:rPr>
        <w:t xml:space="preserve">my_plot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year)</w:t>
      </w:r>
    </w:p>
    <w:p>
      <w:pPr>
        <w:pStyle w:val="FirstParagraph"/>
      </w:pPr>
      <w:r>
        <w:drawing>
          <wp:inline>
            <wp:extent cx="4620126" cy="3696101"/>
            <wp:effectExtent b="0" l="0" r="0" t="0"/>
            <wp:docPr descr="" title="" id="113" name="Picture"/>
            <a:graphic>
              <a:graphicData uri="http://schemas.openxmlformats.org/drawingml/2006/picture">
                <pic:pic>
                  <pic:nvPicPr>
                    <pic:cNvPr descr="Part1_Lecture1_Ex_files/figure-docx/unnamed-chunk-3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my_plot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drv)</w:t>
      </w:r>
    </w:p>
    <w:p>
      <w:pPr>
        <w:pStyle w:val="FirstParagraph"/>
      </w:pPr>
      <w:r>
        <w:drawing>
          <wp:inline>
            <wp:extent cx="4620126" cy="3696101"/>
            <wp:effectExtent b="0" l="0" r="0" t="0"/>
            <wp:docPr descr="" title="" id="116" name="Picture"/>
            <a:graphic>
              <a:graphicData uri="http://schemas.openxmlformats.org/drawingml/2006/picture">
                <pic:pic>
                  <pic:nvPicPr>
                    <pic:cNvPr descr="Part1_Lecture1_Ex_files/figure-docx/unnamed-chunk-32-2.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my_plot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manufacturer)</w:t>
      </w:r>
    </w:p>
    <w:p>
      <w:pPr>
        <w:pStyle w:val="FirstParagraph"/>
      </w:pPr>
      <w:r>
        <w:drawing>
          <wp:inline>
            <wp:extent cx="4620126" cy="3696101"/>
            <wp:effectExtent b="0" l="0" r="0" t="0"/>
            <wp:docPr descr="" title="" id="119" name="Picture"/>
            <a:graphic>
              <a:graphicData uri="http://schemas.openxmlformats.org/drawingml/2006/picture">
                <pic:pic>
                  <pic:nvPicPr>
                    <pic:cNvPr descr="Part1_Lecture1_Ex_files/figure-docx/unnamed-chunk-32-3.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Drop the manufacturer facets again. Instead create a grid of facets along the discrete variables drv and class.</w:t>
      </w:r>
    </w:p>
    <w:p>
      <w:pPr>
        <w:pStyle w:val="SourceCode"/>
      </w:pPr>
      <w:r>
        <w:rPr>
          <w:rStyle w:val="NormalTok"/>
        </w:rPr>
        <w:t xml:space="preserve">my_mpg </w:t>
      </w:r>
      <w:r>
        <w:rPr>
          <w:rStyle w:val="OtherTok"/>
        </w:rPr>
        <w:t xml:space="preserve">&lt;-</w:t>
      </w:r>
      <w:r>
        <w:rPr>
          <w:rStyle w:val="NormalTok"/>
        </w:rPr>
        <w:t xml:space="preserve"> mpg</w:t>
      </w:r>
      <w:r>
        <w:br/>
      </w:r>
      <w:r>
        <w:rPr>
          <w:rStyle w:val="NormalTok"/>
        </w:rPr>
        <w:t xml:space="preserve">my_mpg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as.character</w:t>
      </w:r>
      <w:r>
        <w:rPr>
          <w:rStyle w:val="NormalTok"/>
        </w:rPr>
        <w:t xml:space="preserve">(my_mpg</w:t>
      </w:r>
      <w:r>
        <w:rPr>
          <w:rStyle w:val="SpecialCharTok"/>
        </w:rPr>
        <w:t xml:space="preserve">$</w:t>
      </w:r>
      <w:r>
        <w:rPr>
          <w:rStyle w:val="NormalTok"/>
        </w:rPr>
        <w:t xml:space="preserve">year)</w:t>
      </w:r>
      <w:r>
        <w:br/>
      </w:r>
      <w:r>
        <w:br/>
      </w: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br/>
      </w:r>
      <w:r>
        <w:rPr>
          <w:rStyle w:val="NormalTok"/>
        </w:rPr>
        <w:t xml:space="preserve">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br/>
      </w:r>
      <w:r>
        <w:br/>
      </w:r>
      <w:r>
        <w:rPr>
          <w:rStyle w:val="NormalTok"/>
        </w:rPr>
        <w:t xml:space="preserve">my_plot </w:t>
      </w:r>
      <w:r>
        <w:rPr>
          <w:rStyle w:val="SpecialCharTok"/>
        </w:rPr>
        <w:t xml:space="preserve">+</w:t>
      </w:r>
      <w:r>
        <w:rPr>
          <w:rStyle w:val="NormalTok"/>
        </w:rPr>
        <w:t xml:space="preserve"> </w:t>
      </w:r>
      <w:r>
        <w:rPr>
          <w:rStyle w:val="FunctionTok"/>
        </w:rPr>
        <w:t xml:space="preserve">facet_grid</w:t>
      </w:r>
      <w:r>
        <w:rPr>
          <w:rStyle w:val="NormalTok"/>
        </w:rPr>
        <w:t xml:space="preserve">(drv </w:t>
      </w:r>
      <w:r>
        <w:rPr>
          <w:rStyle w:val="SpecialCharTok"/>
        </w:rPr>
        <w:t xml:space="preserve">~</w:t>
      </w:r>
      <w:r>
        <w:rPr>
          <w:rStyle w:val="NormalTok"/>
        </w:rPr>
        <w:t xml:space="preserve"> class)</w:t>
      </w:r>
    </w:p>
    <w:p>
      <w:pPr>
        <w:pStyle w:val="FirstParagraph"/>
      </w:pPr>
      <w:r>
        <w:drawing>
          <wp:inline>
            <wp:extent cx="4620126" cy="3696101"/>
            <wp:effectExtent b="0" l="0" r="0" t="0"/>
            <wp:docPr descr="" title="" id="122" name="Picture"/>
            <a:graphic>
              <a:graphicData uri="http://schemas.openxmlformats.org/drawingml/2006/picture">
                <pic:pic>
                  <pic:nvPicPr>
                    <pic:cNvPr descr="Part1_Lecture1_Ex_files/figure-docx/unnamed-chunk-33-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 a boxplot now that visualizes statistics about the the highway miles per gallon of the cars in my_mpg.</w:t>
      </w:r>
    </w:p>
    <w:p>
      <w:pPr>
        <w:pStyle w:val="SourceCode"/>
      </w:pPr>
      <w:r>
        <w:rPr>
          <w:rStyle w:val="NormalTok"/>
        </w:rPr>
        <w:t xml:space="preserve">my_mpg </w:t>
      </w:r>
      <w:r>
        <w:rPr>
          <w:rStyle w:val="OtherTok"/>
        </w:rPr>
        <w:t xml:space="preserve">&lt;-</w:t>
      </w:r>
      <w:r>
        <w:rPr>
          <w:rStyle w:val="NormalTok"/>
        </w:rPr>
        <w:t xml:space="preserve"> mpg</w:t>
      </w:r>
      <w:r>
        <w:br/>
      </w:r>
      <w:r>
        <w:br/>
      </w:r>
      <w:r>
        <w:rPr>
          <w:rStyle w:val="FunctionTok"/>
        </w:rPr>
        <w:t xml:space="preserve">ggplot</w:t>
      </w:r>
      <w:r>
        <w:rPr>
          <w:rStyle w:val="NormalTok"/>
        </w:rPr>
        <w:t xml:space="preserve">(</w:t>
      </w:r>
      <w:r>
        <w:rPr>
          <w:rStyle w:val="AttributeTok"/>
        </w:rPr>
        <w:t xml:space="preserve">data =</w:t>
      </w:r>
      <w:r>
        <w:rPr>
          <w:rStyle w:val="NormalTok"/>
        </w:rPr>
        <w:t xml:space="preserve"> my_mpg,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p>
    <w:p>
      <w:pPr>
        <w:pStyle w:val="FirstParagraph"/>
      </w:pPr>
      <w:r>
        <w:drawing>
          <wp:inline>
            <wp:extent cx="4620126" cy="3696101"/>
            <wp:effectExtent b="0" l="0" r="0" t="0"/>
            <wp:docPr descr="" title="" id="125" name="Picture"/>
            <a:graphic>
              <a:graphicData uri="http://schemas.openxmlformats.org/drawingml/2006/picture">
                <pic:pic>
                  <pic:nvPicPr>
                    <pic:cNvPr descr="Part1_Lecture1_Ex_files/figure-docx/unnamed-chunk-34-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make one such boxplot per year (1999 and 2008). Make it interactive. What can you read out of it?</w:t>
      </w:r>
    </w:p>
    <w:p>
      <w:pPr>
        <w:pStyle w:val="BodyText"/>
      </w:pPr>
      <w:r>
        <w:rPr>
          <w:iCs/>
          <w:i/>
        </w:rPr>
        <w:t xml:space="preserve">Solution: While the median didnt change much, the cars in 2008 show more variability in terms of highway miles per gallon.</w:t>
      </w:r>
    </w:p>
    <w:p>
      <w:pPr>
        <w:pStyle w:val="SourceCode"/>
      </w:pPr>
      <w:r>
        <w:rPr>
          <w:rStyle w:val="NormalTok"/>
        </w:rPr>
        <w:t xml:space="preserve">my_mpg </w:t>
      </w:r>
      <w:r>
        <w:rPr>
          <w:rStyle w:val="OtherTok"/>
        </w:rPr>
        <w:t xml:space="preserve">&lt;-</w:t>
      </w:r>
      <w:r>
        <w:rPr>
          <w:rStyle w:val="NormalTok"/>
        </w:rPr>
        <w:t xml:space="preserve"> mpg</w:t>
      </w:r>
      <w:r>
        <w:br/>
      </w:r>
      <w:r>
        <w:br/>
      </w: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my_mpg,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year)) </w:t>
      </w:r>
      <w:r>
        <w:br/>
      </w:r>
      <w:r>
        <w:br/>
      </w:r>
      <w:r>
        <w:rPr>
          <w:rStyle w:val="NormalTok"/>
        </w:rPr>
        <w:t xml:space="preserve">my_plot </w:t>
      </w:r>
      <w:r>
        <w:rPr>
          <w:rStyle w:val="CommentTok"/>
        </w:rPr>
        <w:t xml:space="preserve"># not interactive</w:t>
      </w:r>
    </w:p>
    <w:p>
      <w:pPr>
        <w:pStyle w:val="FirstParagraph"/>
      </w:pPr>
      <w:r>
        <w:drawing>
          <wp:inline>
            <wp:extent cx="4620126" cy="3696101"/>
            <wp:effectExtent b="0" l="0" r="0" t="0"/>
            <wp:docPr descr="" title="" id="128" name="Picture"/>
            <a:graphic>
              <a:graphicData uri="http://schemas.openxmlformats.org/drawingml/2006/picture">
                <pic:pic>
                  <pic:nvPicPr>
                    <pic:cNvPr descr="Part1_Lecture1_Ex_files/figure-docx/unnamed-chunk-35-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#ggplotly(my_plot) # does not work as pdf output</w:t>
      </w:r>
    </w:p>
    <w:p>
      <w:pPr>
        <w:pStyle w:val="FirstParagraph"/>
      </w:pPr>
      <w:r>
        <w:t xml:space="preserve">Now create facets of this plot along the variable drv. What new insight(s) does it give you?</w:t>
      </w:r>
    </w:p>
    <w:p>
      <w:pPr>
        <w:pStyle w:val="BodyText"/>
      </w:pPr>
      <w:r>
        <w:t xml:space="preserve">Solution: Most cars with a front-wheel drive are more efficient than 4wds and rwds: they go farther per gallon of gas - independently of the year of manufacture. Not surprisingly, most 4-wheel drive cars are more expensive in terms of gas needed per mile than front- or rear wheel drive cars. Additionally, they show the biggest change from 1999 to 2008 in terms of variability (inter-quartiule range and whiskers).</w:t>
      </w:r>
    </w:p>
    <w:p>
      <w:pPr>
        <w:pStyle w:val="SourceCode"/>
      </w:pPr>
      <w:r>
        <w:rPr>
          <w:rStyle w:val="NormalTok"/>
        </w:rPr>
        <w:t xml:space="preserve">my_plot_fac </w:t>
      </w:r>
      <w:r>
        <w:rPr>
          <w:rStyle w:val="OtherTok"/>
        </w:rPr>
        <w:t xml:space="preserve">&lt;-</w:t>
      </w:r>
      <w:r>
        <w:rPr>
          <w:rStyle w:val="NormalTok"/>
        </w:rPr>
        <w:t xml:space="preserve"> my_plot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drv)</w:t>
      </w:r>
      <w:r>
        <w:br/>
      </w:r>
      <w:r>
        <w:br/>
      </w:r>
      <w:r>
        <w:rPr>
          <w:rStyle w:val="NormalTok"/>
        </w:rPr>
        <w:t xml:space="preserve">my_plot_fac </w:t>
      </w:r>
      <w:r>
        <w:rPr>
          <w:rStyle w:val="CommentTok"/>
        </w:rPr>
        <w:t xml:space="preserve"># not interactive</w:t>
      </w:r>
    </w:p>
    <w:p>
      <w:pPr>
        <w:pStyle w:val="FirstParagraph"/>
      </w:pPr>
      <w:r>
        <w:drawing>
          <wp:inline>
            <wp:extent cx="4620126" cy="3696101"/>
            <wp:effectExtent b="0" l="0" r="0" t="0"/>
            <wp:docPr descr="" title="" id="131" name="Picture"/>
            <a:graphic>
              <a:graphicData uri="http://schemas.openxmlformats.org/drawingml/2006/picture">
                <pic:pic>
                  <pic:nvPicPr>
                    <pic:cNvPr descr="Part1_Lecture1_Ex_files/figure-docx/unnamed-chunk-36-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#ggplotly(my_plot_fac) # does not work as pdf output</w:t>
      </w:r>
    </w:p>
    <w:p>
      <w:pPr>
        <w:pStyle w:val="FirstParagraph"/>
      </w:pPr>
      <w:r>
        <w:t xml:space="preserve">Finally let’s take a look at ggpairs: Try to create a pairwise variable plot of mpg using ggpairs().</w:t>
      </w:r>
    </w:p>
    <w:p>
      <w:pPr>
        <w:pStyle w:val="SourceCode"/>
      </w:pPr>
      <w:r>
        <w:rPr>
          <w:rStyle w:val="FunctionTok"/>
        </w:rPr>
        <w:t xml:space="preserve">ggpairs</w:t>
      </w:r>
      <w:r>
        <w:rPr>
          <w:rStyle w:val="NormalTok"/>
        </w:rPr>
        <w:t xml:space="preserve">(mpg, </w:t>
      </w:r>
      <w:r>
        <w:rPr>
          <w:rStyle w:val="AttributeTok"/>
        </w:rPr>
        <w:t xml:space="preserve">cardinality_threshold =</w:t>
      </w:r>
      <w:r>
        <w:rPr>
          <w:rStyle w:val="NormalTok"/>
        </w:rPr>
        <w:t xml:space="preserve"> </w:t>
      </w:r>
      <w:r>
        <w:rPr>
          <w:rStyle w:val="DecValTok"/>
        </w:rPr>
        <w:t xml:space="preserve">38</w:t>
      </w:r>
      <w:r>
        <w:rPr>
          <w:rStyle w:val="Normal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Part1_Lecture1_Ex_files/figure-docx/unnamed-chunk-37-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get an error message here! It says that the categorical variable model has more than 15 levels (i.e. more than 15 different values), ggpairs() cannot display more. Check if this is true by typing length(unique(mpg$model)).</w:t>
      </w:r>
    </w:p>
    <w:p>
      <w:pPr>
        <w:numPr>
          <w:ilvl w:val="0"/>
          <w:numId w:val="1031"/>
        </w:numPr>
      </w:pPr>
      <w:r>
        <w:t xml:space="preserve">Remark: This is what happens here:</w:t>
      </w:r>
    </w:p>
    <w:p>
      <w:pPr>
        <w:numPr>
          <w:ilvl w:val="1"/>
          <w:numId w:val="1032"/>
        </w:numPr>
      </w:pPr>
      <w:r>
        <w:t xml:space="preserve">mpg$model addresses only the variable column of the data frame.</w:t>
      </w:r>
    </w:p>
    <w:p>
      <w:pPr>
        <w:numPr>
          <w:ilvl w:val="1"/>
          <w:numId w:val="1032"/>
        </w:numPr>
      </w:pPr>
      <w:r>
        <w:t xml:space="preserve">Remember that every column of a data frame is a vector. We can apply the function unique() to see its unique values.</w:t>
      </w:r>
    </w:p>
    <w:p>
      <w:pPr>
        <w:numPr>
          <w:ilvl w:val="1"/>
          <w:numId w:val="1032"/>
        </w:numPr>
      </w:pPr>
      <w:r>
        <w:t xml:space="preserve">The output is again a vector, namely the vector of unique values. (You can check with is.vector().)</w:t>
      </w:r>
    </w:p>
    <w:p>
      <w:pPr>
        <w:numPr>
          <w:ilvl w:val="1"/>
          <w:numId w:val="1032"/>
        </w:numPr>
      </w:pPr>
      <w:r>
        <w:t xml:space="preserve">Since unique(mpg$model) is again a vector, we can apply the function length() to count the number of entries.</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(mpg</w:t>
      </w:r>
      <w:r>
        <w:rPr>
          <w:rStyle w:val="SpecialCharTok"/>
        </w:rPr>
        <w:t xml:space="preserve">$</w:t>
      </w:r>
      <w:r>
        <w:rPr>
          <w:rStyle w:val="NormalTok"/>
        </w:rPr>
        <w:t xml:space="preserve">model))</w:t>
      </w:r>
    </w:p>
    <w:p>
      <w:pPr>
        <w:pStyle w:val="SourceCode"/>
      </w:pPr>
      <w:r>
        <w:rPr>
          <w:rStyle w:val="VerbatimChar"/>
        </w:rPr>
        <w:t xml:space="preserve">[1] 38</w:t>
      </w:r>
    </w:p>
    <w:p>
      <w:pPr>
        <w:pStyle w:val="SourceCode"/>
      </w:pPr>
      <w:r>
        <w:rPr>
          <w:rStyle w:val="FunctionTok"/>
        </w:rPr>
        <w:t xml:space="preserve">is.vector</w:t>
      </w:r>
      <w:r>
        <w:rPr>
          <w:rStyle w:val="NormalTok"/>
        </w:rPr>
        <w:t xml:space="preserve">(</w:t>
      </w:r>
      <w:r>
        <w:rPr>
          <w:rStyle w:val="FunctionTok"/>
        </w:rPr>
        <w:t xml:space="preserve">unique</w:t>
      </w:r>
      <w:r>
        <w:rPr>
          <w:rStyle w:val="NormalTok"/>
        </w:rPr>
        <w:t xml:space="preserve">(mpg</w:t>
      </w:r>
      <w:r>
        <w:rPr>
          <w:rStyle w:val="SpecialCharTok"/>
        </w:rPr>
        <w:t xml:space="preserve">$</w:t>
      </w:r>
      <w:r>
        <w:rPr>
          <w:rStyle w:val="NormalTok"/>
        </w:rPr>
        <w:t xml:space="preserve">model))</w:t>
      </w:r>
    </w:p>
    <w:p>
      <w:pPr>
        <w:pStyle w:val="SourceCode"/>
      </w:pPr>
      <w:r>
        <w:rPr>
          <w:rStyle w:val="VerbatimChar"/>
        </w:rPr>
        <w:t xml:space="preserve">[1] TRUE</w:t>
      </w:r>
    </w:p>
    <w:p>
      <w:pPr>
        <w:pStyle w:val="FirstParagraph"/>
      </w:pPr>
      <w:r>
        <w:t xml:space="preserve">The advice in the error message is to exclude the variable model. So let’s do that. You can do that by typing ggpairs(mpg[,-c(2)]). Remark: Don’t worry, we will learn how this works a bit later in the lecture about data frames.</w:t>
      </w:r>
    </w:p>
    <w:p>
      <w:pPr>
        <w:pStyle w:val="SourceCode"/>
      </w:pPr>
      <w:r>
        <w:rPr>
          <w:rStyle w:val="FunctionTok"/>
        </w:rPr>
        <w:t xml:space="preserve">ggpairs</w:t>
      </w:r>
      <w:r>
        <w:rPr>
          <w:rStyle w:val="NormalTok"/>
        </w:rPr>
        <w:t xml:space="preserve">(mpg[,</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37" name="Picture"/>
            <a:graphic>
              <a:graphicData uri="http://schemas.openxmlformats.org/drawingml/2006/picture">
                <pic:pic>
                  <pic:nvPicPr>
                    <pic:cNvPr descr="Part1_Lecture1_Ex_files/figure-docx/unnamed-chunk-39-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now sit down, get a tea and take some time to contemplate this plot for a bit. Trying to make sense of the different subplots, if you can. Don’t get frustrated if you cannot figure everything out: there is a lot of information in this plot!</w:t>
      </w:r>
    </w:p>
    <w:p>
      <w:pPr>
        <w:numPr>
          <w:ilvl w:val="0"/>
          <w:numId w:val="1033"/>
        </w:numPr>
      </w:pPr>
      <w:r>
        <w:t xml:space="preserve">Remark: The logic is the following:</w:t>
      </w:r>
    </w:p>
    <w:p>
      <w:pPr>
        <w:numPr>
          <w:ilvl w:val="1"/>
          <w:numId w:val="1034"/>
        </w:numPr>
      </w:pPr>
      <w:r>
        <w:t xml:space="preserve">In the diagonal, there is only one variable to display (e.g. manufacturer). Since it does not make sense to plot manufacturer vs manufacturer, a plot type is chosen that is suitable for displaying only one variable. If the variable is categorical (like manufacturer ), this is a frequency diagram (bar plot). If the variable is numerical (like hwy), it is a density plot.</w:t>
      </w:r>
    </w:p>
    <w:p>
      <w:pPr>
        <w:numPr>
          <w:ilvl w:val="1"/>
          <w:numId w:val="1034"/>
        </w:numPr>
      </w:pPr>
      <w:r>
        <w:t xml:space="preserve">In the rest right of the matrix, plot types are chosen that are suitable to visualize categorial vs categorical, numerical vs numerical or categorical vs numerical variables. Since the upper right triangle and the lower left triangle are redundant, different plot types are chosen to capture as much info as possible.</w:t>
      </w:r>
    </w:p>
    <w:p>
      <w:pPr>
        <w:numPr>
          <w:ilvl w:val="1"/>
          <w:numId w:val="1034"/>
        </w:numPr>
      </w:pPr>
      <w:r>
        <w:t xml:space="preserve">If you are interested, you can get more info about ggpairs, e.g., here: https://r-charts.com/correlation/ggpairs/ and https://www.rdocumentation.org/packages/GGally/versions/2.2.1</w:t>
      </w:r>
    </w:p>
    <w:bookmarkEnd w:id="139"/>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83" Target="media/rId8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Analytics Part 1, Lecture 1</dc:title>
  <dc:creator>Michèle Fille</dc:creator>
  <cp:keywords/>
  <dcterms:created xsi:type="dcterms:W3CDTF">2024-05-05T12:25:55Z</dcterms:created>
  <dcterms:modified xsi:type="dcterms:W3CDTF">2024-05-05T12:25:55Z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