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24787" wp14:editId="263EF012">
                <wp:simplePos x="0" y="0"/>
                <wp:positionH relativeFrom="column">
                  <wp:posOffset>-2009775</wp:posOffset>
                </wp:positionH>
                <wp:positionV relativeFrom="paragraph">
                  <wp:posOffset>-2809875</wp:posOffset>
                </wp:positionV>
                <wp:extent cx="3368675" cy="6039485"/>
                <wp:effectExtent l="247650" t="0" r="1317625" b="399415"/>
                <wp:wrapNone/>
                <wp:docPr id="22" name="Lu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9046">
                          <a:off x="0" y="0"/>
                          <a:ext cx="3368675" cy="6039485"/>
                        </a:xfrm>
                        <a:prstGeom prst="moon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3F67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22" o:spid="_x0000_s1026" type="#_x0000_t184" style="position:absolute;margin-left:-158.25pt;margin-top:-221.25pt;width:265.25pt;height:475.55pt;rotation:254393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" fillcolor="#ffc000" stroked="f" strokeweight="1pt"/>
            </w:pict>
          </mc:Fallback>
        </mc:AlternateContent>
      </w: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  <w:r>
        <w:rPr>
          <w:noProof/>
          <w:color w:val="FFFFFF"/>
          <w:sz w:val="96"/>
          <w:szCs w:val="96"/>
        </w:rPr>
        <w:drawing>
          <wp:inline distT="0" distB="0" distL="0" distR="0" wp14:anchorId="589BB484" wp14:editId="68691573">
            <wp:extent cx="2247900" cy="2247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1_1500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28" cy="2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B535A" wp14:editId="768983AD">
                <wp:simplePos x="0" y="0"/>
                <wp:positionH relativeFrom="column">
                  <wp:posOffset>1847215</wp:posOffset>
                </wp:positionH>
                <wp:positionV relativeFrom="paragraph">
                  <wp:posOffset>227966</wp:posOffset>
                </wp:positionV>
                <wp:extent cx="6929755" cy="12300585"/>
                <wp:effectExtent l="3219450" t="819150" r="537845" b="0"/>
                <wp:wrapNone/>
                <wp:docPr id="21" name="Lu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4600">
                          <a:off x="0" y="0"/>
                          <a:ext cx="6929755" cy="12300585"/>
                        </a:xfrm>
                        <a:prstGeom prst="moon">
                          <a:avLst/>
                        </a:prstGeom>
                        <a:solidFill>
                          <a:srgbClr val="0055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F0F6" id="Lune 21" o:spid="_x0000_s1026" type="#_x0000_t184" style="position:absolute;margin-left:145.45pt;margin-top:17.95pt;width:545.65pt;height:968.55pt;rotation:-91263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" fillcolor="#05a" strokecolor="#1f4d78 [1604]" strokeweight="1pt"/>
            </w:pict>
          </mc:Fallback>
        </mc:AlternateContent>
      </w: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  <w:r>
        <w:rPr>
          <w:noProof/>
        </w:rPr>
        <w:drawing>
          <wp:inline distT="0" distB="0" distL="0" distR="0" wp14:anchorId="0421FFF0" wp14:editId="2764504A">
            <wp:extent cx="5760720" cy="9600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Nam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41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3A22AD" w:rsidRPr="00764E20" w:rsidTr="00A94459">
        <w:trPr>
          <w:trHeight w:val="571"/>
        </w:trPr>
        <w:tc>
          <w:tcPr>
            <w:tcW w:w="8856" w:type="dxa"/>
            <w:shd w:val="clear" w:color="auto" w:fill="FFFFFF" w:themeFill="background1"/>
          </w:tcPr>
          <w:p w:rsidR="003A22AD" w:rsidRPr="00764E20" w:rsidRDefault="003A22AD" w:rsidP="00A94459">
            <w:pPr>
              <w:ind w:right="-108"/>
              <w:jc w:val="center"/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</w:pPr>
            <w:r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  <w:t>Application Android pour le suivi des entraînements sportifs</w:t>
            </w:r>
          </w:p>
        </w:tc>
      </w:tr>
      <w:tr w:rsidR="003A22AD" w:rsidRPr="00764E20" w:rsidTr="00A94459">
        <w:trPr>
          <w:trHeight w:val="141"/>
        </w:trPr>
        <w:tc>
          <w:tcPr>
            <w:tcW w:w="8856" w:type="dxa"/>
            <w:shd w:val="clear" w:color="auto" w:fill="FFFFFF" w:themeFill="background1"/>
          </w:tcPr>
          <w:p w:rsidR="003A22AD" w:rsidRPr="00764E20" w:rsidRDefault="003A22AD" w:rsidP="00A94459">
            <w:pPr>
              <w:ind w:left="-142" w:right="-108"/>
              <w:rPr>
                <w:rFonts w:ascii="Verdana" w:hAnsi="Verdana"/>
                <w:b/>
                <w:color w:val="0055A0"/>
                <w:sz w:val="40"/>
                <w:szCs w:val="40"/>
              </w:rPr>
            </w:pPr>
          </w:p>
          <w:p w:rsidR="003A22AD" w:rsidRPr="00764E20" w:rsidRDefault="003A22AD" w:rsidP="00A94459">
            <w:pPr>
              <w:ind w:right="-108"/>
              <w:rPr>
                <w:rFonts w:ascii="Verdana" w:hAnsi="Verdana"/>
                <w:b/>
                <w:color w:val="0055A0"/>
                <w:sz w:val="40"/>
                <w:szCs w:val="40"/>
              </w:rPr>
            </w:pPr>
            <w:r>
              <w:rPr>
                <w:rFonts w:ascii="Verdana" w:hAnsi="Verdana"/>
                <w:b/>
                <w:color w:val="0055A0"/>
                <w:sz w:val="40"/>
                <w:szCs w:val="40"/>
              </w:rPr>
              <w:t xml:space="preserve">Réalisé par : </w:t>
            </w:r>
            <w:r>
              <w:rPr>
                <w:rFonts w:ascii="TitilliumText22L Rg" w:hAnsi="TitilliumText22L Rg" w:cs="Calibri"/>
                <w:b/>
                <w:sz w:val="32"/>
                <w:szCs w:val="32"/>
              </w:rPr>
              <w:t xml:space="preserve">Mustapha FEKARI, Hamza HABCHI, </w:t>
            </w:r>
            <w:r>
              <w:rPr>
                <w:rFonts w:ascii="TitilliumText22L Rg" w:hAnsi="TitilliumText22L Rg" w:cs="Calibri"/>
                <w:b/>
                <w:sz w:val="32"/>
                <w:szCs w:val="32"/>
              </w:rPr>
              <w:br/>
              <w:t xml:space="preserve">Hamza ZOUDANI, Amadou KANE, El Mehdi CHTIWI, </w:t>
            </w:r>
            <w:r>
              <w:rPr>
                <w:rFonts w:ascii="TitilliumText22L Rg" w:hAnsi="TitilliumText22L Rg" w:cs="Calibri"/>
                <w:b/>
                <w:sz w:val="32"/>
                <w:szCs w:val="32"/>
              </w:rPr>
              <w:br/>
              <w:t>Amal WESLATI, Nourhane KHALED</w:t>
            </w:r>
          </w:p>
        </w:tc>
      </w:tr>
      <w:tr w:rsidR="003A22AD" w:rsidRPr="00216F68" w:rsidTr="00A94459">
        <w:trPr>
          <w:trHeight w:val="2441"/>
        </w:trPr>
        <w:tc>
          <w:tcPr>
            <w:tcW w:w="8856" w:type="dxa"/>
            <w:shd w:val="clear" w:color="auto" w:fill="FFFFFF" w:themeFill="background1"/>
          </w:tcPr>
          <w:p w:rsidR="003A22AD" w:rsidRDefault="003A22AD" w:rsidP="00A94459">
            <w:pPr>
              <w:tabs>
                <w:tab w:val="left" w:pos="426"/>
              </w:tabs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</w:pPr>
          </w:p>
          <w:p w:rsidR="003A22AD" w:rsidRDefault="003A22AD" w:rsidP="00A94459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  <w:r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  <w:t>Rapport du projet industriel</w:t>
            </w:r>
            <w:r w:rsidRPr="00764E20">
              <w:rPr>
                <w:rFonts w:ascii="TitilliumText22L Rg" w:hAnsi="TitilliumText22L Rg"/>
                <w:b/>
                <w:sz w:val="36"/>
                <w:szCs w:val="36"/>
              </w:rPr>
              <w:t xml:space="preserve"> </w:t>
            </w:r>
          </w:p>
          <w:p w:rsidR="003A22AD" w:rsidRDefault="003A22AD" w:rsidP="00A94459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  <w:r w:rsidRPr="00764E20">
              <w:rPr>
                <w:rFonts w:ascii="TitilliumText22L Rg" w:hAnsi="TitilliumText22L Rg"/>
                <w:b/>
                <w:sz w:val="36"/>
                <w:szCs w:val="36"/>
              </w:rPr>
              <w:t xml:space="preserve">Master informatique </w:t>
            </w:r>
            <w:r>
              <w:rPr>
                <w:rFonts w:ascii="TitilliumText22L Rg" w:hAnsi="TitilliumText22L Rg"/>
                <w:b/>
                <w:sz w:val="36"/>
                <w:szCs w:val="36"/>
              </w:rPr>
              <w:t>Génie Logiciel</w:t>
            </w:r>
          </w:p>
          <w:p w:rsidR="003A22AD" w:rsidRDefault="003A22AD" w:rsidP="00A94459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</w:p>
          <w:p w:rsidR="003A22AD" w:rsidRPr="00764E20" w:rsidRDefault="003A22AD" w:rsidP="00A94459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</w:p>
          <w:p w:rsidR="003A22AD" w:rsidRPr="00F533C4" w:rsidRDefault="003A22AD" w:rsidP="00A94459">
            <w:pPr>
              <w:tabs>
                <w:tab w:val="left" w:pos="426"/>
              </w:tabs>
              <w:rPr>
                <w:rFonts w:ascii="TitilliumText22L Rg" w:hAnsi="TitilliumText22L Rg" w:cs="Calibri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color w:val="0055A0"/>
                <w:sz w:val="40"/>
                <w:szCs w:val="40"/>
              </w:rPr>
              <w:t>Encadré par :</w:t>
            </w:r>
            <w:r>
              <w:rPr>
                <w:rFonts w:ascii="TitilliumText22L Rg" w:hAnsi="TitilliumText22L Rg" w:cs="Calibri"/>
                <w:b/>
                <w:sz w:val="32"/>
                <w:szCs w:val="32"/>
              </w:rPr>
              <w:t xml:space="preserve"> M. Djamal HABET</w:t>
            </w:r>
          </w:p>
          <w:p w:rsidR="003A22AD" w:rsidRDefault="003A22AD" w:rsidP="00A94459">
            <w:pPr>
              <w:tabs>
                <w:tab w:val="left" w:pos="426"/>
              </w:tabs>
              <w:rPr>
                <w:rFonts w:ascii="TitilliumText22L Rg" w:hAnsi="TitilliumText22L Rg" w:cs="Calibri"/>
                <w:b/>
                <w:sz w:val="40"/>
                <w:szCs w:val="36"/>
              </w:rPr>
            </w:pPr>
          </w:p>
          <w:p w:rsidR="003A22AD" w:rsidRPr="00216F68" w:rsidRDefault="003A22AD" w:rsidP="00A94459">
            <w:pPr>
              <w:tabs>
                <w:tab w:val="left" w:pos="426"/>
              </w:tabs>
              <w:rPr>
                <w:color w:val="FFFFFF" w:themeColor="background1"/>
              </w:rPr>
            </w:pPr>
            <w:r>
              <w:rPr>
                <w:rFonts w:ascii="TitilliumText22L Rg" w:hAnsi="TitilliumText22L Rg" w:cs="Calibri"/>
                <w:b/>
                <w:sz w:val="36"/>
                <w:szCs w:val="36"/>
              </w:rPr>
              <w:t>A</w:t>
            </w:r>
            <w:r w:rsidRPr="00764E20">
              <w:rPr>
                <w:rFonts w:ascii="TitilliumText22L Rg" w:hAnsi="TitilliumText22L Rg" w:cs="Calibri"/>
                <w:b/>
                <w:sz w:val="36"/>
                <w:szCs w:val="36"/>
              </w:rPr>
              <w:t>nnée 2015 - 2016</w:t>
            </w:r>
          </w:p>
        </w:tc>
      </w:tr>
    </w:tbl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</w:p>
    <w:p w:rsidR="003A22AD" w:rsidRDefault="003A22AD" w:rsidP="003A22AD">
      <w:pPr>
        <w:pStyle w:val="Titrehorstable1"/>
        <w:pageBreakBefore w:val="0"/>
        <w:rPr>
          <w:color w:val="0055A0"/>
          <w:sz w:val="52"/>
          <w:szCs w:val="52"/>
        </w:rPr>
      </w:pPr>
    </w:p>
    <w:p w:rsidR="008E5938" w:rsidRDefault="008E5938" w:rsidP="008E5938">
      <w:pPr>
        <w:pStyle w:val="Titrehorstable1"/>
        <w:pageBreakBefore w:val="0"/>
        <w:jc w:val="center"/>
        <w:rPr>
          <w:color w:val="0055A0"/>
          <w:sz w:val="52"/>
          <w:szCs w:val="52"/>
        </w:rPr>
      </w:pPr>
      <w:r w:rsidRPr="0072113B">
        <w:rPr>
          <w:color w:val="0055A0"/>
          <w:sz w:val="52"/>
          <w:szCs w:val="52"/>
        </w:rPr>
        <w:lastRenderedPageBreak/>
        <w:t>Remerciements</w:t>
      </w:r>
    </w:p>
    <w:p w:rsidR="008E5938" w:rsidRDefault="008E5938" w:rsidP="008E5938"/>
    <w:p w:rsidR="008E5938" w:rsidRDefault="008E5938" w:rsidP="008E5938"/>
    <w:p w:rsidR="008E5938" w:rsidRDefault="008E5938" w:rsidP="008E5938"/>
    <w:p w:rsidR="008E5938" w:rsidRDefault="008E5938" w:rsidP="008E5938"/>
    <w:p w:rsidR="008E5938" w:rsidRDefault="008E5938" w:rsidP="008E5938"/>
    <w:p w:rsidR="008E5938" w:rsidRDefault="008E5938" w:rsidP="008E5938"/>
    <w:p w:rsidR="008E5938" w:rsidRPr="00812D61" w:rsidRDefault="008E5938" w:rsidP="008E5938"/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  <w:r w:rsidRPr="002B1CAA">
        <w:rPr>
          <w:rFonts w:ascii="Verdana" w:eastAsia="Calibri" w:hAnsi="Verdana"/>
          <w:szCs w:val="20"/>
        </w:rPr>
        <w:t>C’est avec un grand plaisir qu’on réserve ces lignes en signe de gratitude et de reconnaissance à tous ceux qui ont contribué de près ou de loin à l’élaboration de notre travail.</w:t>
      </w:r>
    </w:p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  <w:r w:rsidRPr="002B1CAA">
        <w:rPr>
          <w:rFonts w:ascii="Verdana" w:eastAsia="Calibri" w:hAnsi="Verdana"/>
          <w:szCs w:val="20"/>
        </w:rPr>
        <w:t>Nos remerciements s’adressent aux membres du jury pour l’honneur qu’ils nous ont accordé en acceptant de juger notre travail.</w:t>
      </w:r>
    </w:p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  <w:r w:rsidRPr="002B1CAA">
        <w:rPr>
          <w:rFonts w:ascii="Verdana" w:eastAsia="Calibri" w:hAnsi="Verdana"/>
          <w:szCs w:val="20"/>
        </w:rPr>
        <w:t>Nous tenons à remercier tout particulièrement et à témoigner notre reconnaissance à M. Djamal HABET, notre encadrant de projet, pour l’aide qu’il nous a apporté durant tout le long d</w:t>
      </w:r>
      <w:r>
        <w:rPr>
          <w:rFonts w:ascii="Verdana" w:eastAsia="Calibri" w:hAnsi="Verdana"/>
          <w:szCs w:val="20"/>
        </w:rPr>
        <w:t>e la période de développement</w:t>
      </w:r>
      <w:r w:rsidRPr="002B1CAA">
        <w:rPr>
          <w:rFonts w:ascii="Verdana" w:eastAsia="Calibri" w:hAnsi="Verdana"/>
          <w:szCs w:val="20"/>
        </w:rPr>
        <w:t>. Sa disponibilité, sa pédagogie et ses conseils nous ont été précieux dans nos choix de conception et d’élaboration de notre application.</w:t>
      </w: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</w:p>
    <w:p w:rsidR="008E5938" w:rsidRPr="002B1CAA" w:rsidRDefault="008E5938" w:rsidP="008E5938">
      <w:pPr>
        <w:autoSpaceDE w:val="0"/>
        <w:autoSpaceDN w:val="0"/>
        <w:adjustRightInd w:val="0"/>
        <w:jc w:val="center"/>
        <w:rPr>
          <w:rFonts w:ascii="Verdana" w:eastAsia="Calibri" w:hAnsi="Verdana"/>
          <w:szCs w:val="20"/>
        </w:rPr>
      </w:pPr>
      <w:r w:rsidRPr="002B1CAA">
        <w:rPr>
          <w:rFonts w:ascii="Verdana" w:eastAsia="Calibri" w:hAnsi="Verdana"/>
          <w:szCs w:val="20"/>
        </w:rPr>
        <w:t>Nous remercions par ailleurs notre entourage, plus particulièrement nos proches. Leurs soutiens nous ont permis de mener ce projet dans les meilleures conditions.</w:t>
      </w:r>
    </w:p>
    <w:p w:rsidR="008E5938" w:rsidRDefault="008E5938" w:rsidP="008E5938">
      <w:pPr>
        <w:rPr>
          <w:rFonts w:ascii="TitilliumText22L Rg" w:hAnsi="TitilliumText22L Rg" w:cs="Arial"/>
          <w:b/>
          <w:color w:val="000000"/>
          <w:sz w:val="32"/>
          <w:szCs w:val="20"/>
        </w:rPr>
      </w:pPr>
      <w:r>
        <w:br w:type="page"/>
      </w:r>
    </w:p>
    <w:p w:rsidR="001C5339" w:rsidRPr="001C5339" w:rsidRDefault="001C5339" w:rsidP="001C5339">
      <w:pPr>
        <w:pStyle w:val="Titrehorstable1"/>
        <w:pageBreakBefore w:val="0"/>
        <w:jc w:val="left"/>
        <w:rPr>
          <w:color w:val="0055A0"/>
          <w:sz w:val="52"/>
          <w:szCs w:val="52"/>
        </w:rPr>
      </w:pPr>
      <w:r>
        <w:rPr>
          <w:color w:val="0055A0"/>
          <w:sz w:val="52"/>
          <w:szCs w:val="52"/>
        </w:rPr>
        <w:lastRenderedPageBreak/>
        <w:t>Sommaire</w:t>
      </w:r>
    </w:p>
    <w:p w:rsidR="004D522F" w:rsidRPr="004D522F" w:rsidRDefault="004D522F" w:rsidP="004D522F">
      <w:pPr>
        <w:spacing w:line="360" w:lineRule="auto"/>
        <w:rPr>
          <w:rFonts w:ascii="Verdana" w:hAnsi="Verdana"/>
          <w:sz w:val="18"/>
          <w:szCs w:val="20"/>
        </w:rPr>
      </w:pPr>
      <w:r w:rsidRPr="004D522F">
        <w:rPr>
          <w:rFonts w:ascii="Verdana" w:hAnsi="Verdana"/>
          <w:sz w:val="18"/>
          <w:szCs w:val="20"/>
        </w:rPr>
        <w:t xml:space="preserve">Introduction </w:t>
      </w:r>
      <w:r>
        <w:rPr>
          <w:rFonts w:ascii="Verdana" w:hAnsi="Verdana"/>
          <w:sz w:val="18"/>
          <w:szCs w:val="20"/>
        </w:rPr>
        <w:t>--------------------------------------------------------------------------------------------- 1</w:t>
      </w:r>
    </w:p>
    <w:p w:rsidR="004D522F" w:rsidRDefault="004D522F" w:rsidP="004D522F">
      <w:pPr>
        <w:pStyle w:val="Paragraphedeliste"/>
        <w:numPr>
          <w:ilvl w:val="0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Cahier des charges </w:t>
      </w:r>
      <w:r>
        <w:rPr>
          <w:rFonts w:ascii="Verdana" w:hAnsi="Verdana"/>
          <w:sz w:val="18"/>
          <w:szCs w:val="20"/>
        </w:rPr>
        <w:t>--------------------------------------------------------------</w:t>
      </w:r>
      <w:r>
        <w:rPr>
          <w:rFonts w:ascii="Verdana" w:hAnsi="Verdana"/>
          <w:sz w:val="18"/>
          <w:szCs w:val="20"/>
        </w:rPr>
        <w:t>---------- 2</w:t>
      </w:r>
      <w:r>
        <w:rPr>
          <w:rFonts w:ascii="Verdana" w:hAnsi="Verdana"/>
          <w:sz w:val="18"/>
          <w:szCs w:val="20"/>
        </w:rPr>
        <w:t xml:space="preserve">   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Contexte et définition du sujet </w:t>
      </w:r>
      <w:r>
        <w:rPr>
          <w:rFonts w:ascii="Verdana" w:hAnsi="Verdana"/>
          <w:sz w:val="18"/>
          <w:szCs w:val="20"/>
        </w:rPr>
        <w:t>--------------------------------</w:t>
      </w:r>
      <w:r>
        <w:rPr>
          <w:rFonts w:ascii="Verdana" w:hAnsi="Verdana"/>
          <w:sz w:val="18"/>
          <w:szCs w:val="20"/>
        </w:rPr>
        <w:t>----------------------- 2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Objectif </w:t>
      </w:r>
      <w:r>
        <w:rPr>
          <w:rFonts w:ascii="Verdana" w:hAnsi="Verdana"/>
          <w:sz w:val="18"/>
          <w:szCs w:val="20"/>
        </w:rPr>
        <w:t>------------------------------------------------------------------------</w:t>
      </w:r>
      <w:r>
        <w:rPr>
          <w:rFonts w:ascii="Verdana" w:hAnsi="Verdana"/>
          <w:sz w:val="18"/>
          <w:szCs w:val="20"/>
        </w:rPr>
        <w:t>-------- 2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Périmètre </w:t>
      </w:r>
      <w:r>
        <w:rPr>
          <w:rFonts w:ascii="Verdana" w:hAnsi="Verdana"/>
          <w:sz w:val="18"/>
          <w:szCs w:val="20"/>
        </w:rPr>
        <w:t>------------------------------------------------------------------------</w:t>
      </w:r>
      <w:r>
        <w:rPr>
          <w:rFonts w:ascii="Verdana" w:hAnsi="Verdana"/>
          <w:sz w:val="18"/>
          <w:szCs w:val="20"/>
        </w:rPr>
        <w:t>------ 2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Description fonctionnelle </w:t>
      </w:r>
      <w:r>
        <w:rPr>
          <w:rFonts w:ascii="Verdana" w:hAnsi="Verdana"/>
          <w:sz w:val="18"/>
          <w:szCs w:val="20"/>
        </w:rPr>
        <w:t>-------------------------------------------------------------</w:t>
      </w:r>
      <w:r>
        <w:rPr>
          <w:rFonts w:ascii="Verdana" w:hAnsi="Verdana"/>
          <w:sz w:val="18"/>
          <w:szCs w:val="20"/>
        </w:rPr>
        <w:t xml:space="preserve"> 3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Délais </w:t>
      </w:r>
      <w:r>
        <w:rPr>
          <w:rFonts w:ascii="Verdana" w:hAnsi="Verdana"/>
          <w:sz w:val="18"/>
          <w:szCs w:val="20"/>
        </w:rPr>
        <w:t>-------------------------------------------------------------</w:t>
      </w:r>
      <w:r>
        <w:rPr>
          <w:rFonts w:ascii="Verdana" w:hAnsi="Verdana"/>
          <w:sz w:val="18"/>
          <w:szCs w:val="20"/>
        </w:rPr>
        <w:t>--------------------- 4</w:t>
      </w:r>
    </w:p>
    <w:p w:rsidR="004D522F" w:rsidRDefault="004D522F" w:rsidP="004D522F">
      <w:pPr>
        <w:pStyle w:val="Paragraphedeliste"/>
        <w:numPr>
          <w:ilvl w:val="0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Spécification des exigences </w:t>
      </w:r>
      <w:r>
        <w:rPr>
          <w:rFonts w:ascii="Verdana" w:hAnsi="Verdana"/>
          <w:sz w:val="18"/>
          <w:szCs w:val="20"/>
        </w:rPr>
        <w:t>-------------------------------------------------------------</w:t>
      </w:r>
      <w:r>
        <w:rPr>
          <w:rFonts w:ascii="Verdana" w:hAnsi="Verdana"/>
          <w:sz w:val="18"/>
          <w:szCs w:val="20"/>
        </w:rPr>
        <w:t>-- 5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Définition des besoins détaillée </w:t>
      </w:r>
      <w:r>
        <w:rPr>
          <w:rFonts w:ascii="Verdana" w:hAnsi="Verdana"/>
          <w:sz w:val="18"/>
          <w:szCs w:val="20"/>
        </w:rPr>
        <w:t>--------------------------------</w:t>
      </w:r>
      <w:r>
        <w:rPr>
          <w:rFonts w:ascii="Verdana" w:hAnsi="Verdana"/>
          <w:sz w:val="18"/>
          <w:szCs w:val="20"/>
        </w:rPr>
        <w:t>---------------------- 5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Cas d’utilisation </w:t>
      </w:r>
      <w:r>
        <w:rPr>
          <w:rFonts w:ascii="Verdana" w:hAnsi="Verdana"/>
          <w:sz w:val="18"/>
          <w:szCs w:val="20"/>
        </w:rPr>
        <w:t>--------------------------------------------------------------</w:t>
      </w:r>
      <w:r>
        <w:rPr>
          <w:rFonts w:ascii="Verdana" w:hAnsi="Verdana"/>
          <w:sz w:val="18"/>
          <w:szCs w:val="20"/>
        </w:rPr>
        <w:t>--------- 8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Maquette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------ 10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Interaction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---- 11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Méthodologie de travail </w:t>
      </w:r>
      <w:r>
        <w:rPr>
          <w:rFonts w:ascii="Verdana" w:hAnsi="Verdana"/>
          <w:sz w:val="18"/>
          <w:szCs w:val="20"/>
        </w:rPr>
        <w:t>--------------------------------</w:t>
      </w:r>
      <w:r>
        <w:rPr>
          <w:rFonts w:ascii="Verdana" w:hAnsi="Verdana"/>
          <w:sz w:val="18"/>
          <w:szCs w:val="20"/>
        </w:rPr>
        <w:t>----------------------------- 12</w:t>
      </w:r>
    </w:p>
    <w:p w:rsidR="004D522F" w:rsidRDefault="004D522F" w:rsidP="004D522F">
      <w:pPr>
        <w:pStyle w:val="Paragraphedeliste"/>
        <w:numPr>
          <w:ilvl w:val="0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Conception </w:t>
      </w:r>
      <w:r>
        <w:rPr>
          <w:rFonts w:ascii="Verdana" w:hAnsi="Verdana"/>
          <w:sz w:val="18"/>
          <w:szCs w:val="20"/>
        </w:rPr>
        <w:t>-----------------------------------------------------------------------------</w:t>
      </w:r>
      <w:r>
        <w:rPr>
          <w:rFonts w:ascii="Verdana" w:hAnsi="Verdana"/>
          <w:sz w:val="18"/>
          <w:szCs w:val="20"/>
        </w:rPr>
        <w:t>-- 14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Choix des technologies </w:t>
      </w:r>
      <w:r>
        <w:rPr>
          <w:rFonts w:ascii="Verdana" w:hAnsi="Verdana"/>
          <w:sz w:val="18"/>
          <w:szCs w:val="20"/>
        </w:rPr>
        <w:t>--------------------------------------------------------------</w:t>
      </w:r>
      <w:r>
        <w:rPr>
          <w:rFonts w:ascii="Verdana" w:hAnsi="Verdana"/>
          <w:sz w:val="18"/>
          <w:szCs w:val="20"/>
        </w:rPr>
        <w:t xml:space="preserve"> 14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Architecture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--- 15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Diagramme de classe </w:t>
      </w:r>
      <w:r>
        <w:rPr>
          <w:rFonts w:ascii="Verdana" w:hAnsi="Verdana"/>
          <w:sz w:val="18"/>
          <w:szCs w:val="20"/>
        </w:rPr>
        <w:t>----------------------------------------------------------------</w:t>
      </w:r>
      <w:r>
        <w:rPr>
          <w:rFonts w:ascii="Verdana" w:hAnsi="Verdana"/>
          <w:sz w:val="18"/>
          <w:szCs w:val="20"/>
        </w:rPr>
        <w:t xml:space="preserve"> 16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MLDR (Base de données) </w:t>
      </w:r>
      <w:r>
        <w:rPr>
          <w:rFonts w:ascii="Verdana" w:hAnsi="Verdana"/>
          <w:sz w:val="18"/>
          <w:szCs w:val="20"/>
        </w:rPr>
        <w:t>------------------------------------------------------------</w:t>
      </w:r>
      <w:r>
        <w:rPr>
          <w:rFonts w:ascii="Verdana" w:hAnsi="Verdana"/>
          <w:sz w:val="18"/>
          <w:szCs w:val="20"/>
        </w:rPr>
        <w:t xml:space="preserve"> 17</w:t>
      </w:r>
    </w:p>
    <w:p w:rsidR="004D522F" w:rsidRDefault="004D522F" w:rsidP="004D522F">
      <w:pPr>
        <w:pStyle w:val="Paragraphedeliste"/>
        <w:numPr>
          <w:ilvl w:val="0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Développement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---- 19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Front end et Design </w:t>
      </w:r>
      <w:r>
        <w:rPr>
          <w:rFonts w:ascii="Verdana" w:hAnsi="Verdana"/>
          <w:sz w:val="18"/>
          <w:szCs w:val="20"/>
        </w:rPr>
        <w:t>--------------------------------------------------------------</w:t>
      </w:r>
      <w:r>
        <w:rPr>
          <w:rFonts w:ascii="Verdana" w:hAnsi="Verdana"/>
          <w:sz w:val="18"/>
          <w:szCs w:val="20"/>
        </w:rPr>
        <w:t>---- 19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Application Web </w:t>
      </w:r>
      <w:r>
        <w:rPr>
          <w:rFonts w:ascii="Verdana" w:hAnsi="Verdana"/>
          <w:sz w:val="18"/>
          <w:szCs w:val="20"/>
        </w:rPr>
        <w:t>----------------------------------------------------------------------</w:t>
      </w:r>
      <w:r>
        <w:rPr>
          <w:rFonts w:ascii="Verdana" w:hAnsi="Verdana"/>
          <w:sz w:val="18"/>
          <w:szCs w:val="20"/>
        </w:rPr>
        <w:t xml:space="preserve"> 20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Application Android </w:t>
      </w:r>
      <w:r>
        <w:rPr>
          <w:rFonts w:ascii="Verdana" w:hAnsi="Verdana"/>
          <w:sz w:val="18"/>
          <w:szCs w:val="20"/>
        </w:rPr>
        <w:t>--------------------------------------------------------------</w:t>
      </w:r>
      <w:r>
        <w:rPr>
          <w:rFonts w:ascii="Verdana" w:hAnsi="Verdana"/>
          <w:sz w:val="18"/>
          <w:szCs w:val="20"/>
        </w:rPr>
        <w:t>---</w:t>
      </w:r>
      <w:r>
        <w:rPr>
          <w:rFonts w:ascii="Verdana" w:hAnsi="Verdana"/>
          <w:sz w:val="18"/>
          <w:szCs w:val="20"/>
        </w:rPr>
        <w:t>-</w:t>
      </w:r>
      <w:r>
        <w:rPr>
          <w:rFonts w:ascii="Verdana" w:hAnsi="Verdana"/>
          <w:sz w:val="18"/>
          <w:szCs w:val="20"/>
        </w:rPr>
        <w:t xml:space="preserve"> 23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Synchronisation et communication </w:t>
      </w:r>
      <w:r>
        <w:rPr>
          <w:rFonts w:ascii="Verdana" w:hAnsi="Verdana"/>
          <w:sz w:val="18"/>
          <w:szCs w:val="20"/>
        </w:rPr>
        <w:t>-------------------------------------------------</w:t>
      </w:r>
      <w:r>
        <w:rPr>
          <w:rFonts w:ascii="Verdana" w:hAnsi="Verdana"/>
          <w:sz w:val="18"/>
          <w:szCs w:val="20"/>
        </w:rPr>
        <w:t xml:space="preserve"> 27</w:t>
      </w:r>
    </w:p>
    <w:p w:rsidR="004D522F" w:rsidRDefault="004D522F" w:rsidP="004D522F">
      <w:pPr>
        <w:pStyle w:val="Paragraphedeliste"/>
        <w:numPr>
          <w:ilvl w:val="0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Test et qualité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----- 29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Tests </w:t>
      </w:r>
      <w:r>
        <w:rPr>
          <w:rFonts w:ascii="Verdana" w:hAnsi="Verdana"/>
          <w:sz w:val="18"/>
          <w:szCs w:val="20"/>
        </w:rPr>
        <w:t>-----------------------------------------------------------------------------</w:t>
      </w:r>
      <w:r>
        <w:rPr>
          <w:rFonts w:ascii="Verdana" w:hAnsi="Verdana"/>
          <w:sz w:val="18"/>
          <w:szCs w:val="20"/>
        </w:rPr>
        <w:t>---- 29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Inspection </w:t>
      </w:r>
      <w:r>
        <w:rPr>
          <w:rFonts w:ascii="Verdana" w:hAnsi="Verdana"/>
          <w:sz w:val="18"/>
          <w:szCs w:val="20"/>
        </w:rPr>
        <w:t>-----------------------------------------------------------------------</w:t>
      </w:r>
      <w:r>
        <w:rPr>
          <w:rFonts w:ascii="Verdana" w:hAnsi="Verdana"/>
          <w:sz w:val="18"/>
          <w:szCs w:val="20"/>
        </w:rPr>
        <w:t>---- 29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Suivi et documentation </w:t>
      </w:r>
      <w:r>
        <w:rPr>
          <w:rFonts w:ascii="Verdana" w:hAnsi="Verdana"/>
          <w:sz w:val="18"/>
          <w:szCs w:val="20"/>
        </w:rPr>
        <w:t>--------------------------------</w:t>
      </w:r>
      <w:r w:rsidR="005D2354">
        <w:rPr>
          <w:rFonts w:ascii="Verdana" w:hAnsi="Verdana"/>
          <w:sz w:val="18"/>
          <w:szCs w:val="20"/>
        </w:rPr>
        <w:t xml:space="preserve">----------------------------- </w:t>
      </w:r>
      <w:r>
        <w:rPr>
          <w:rFonts w:ascii="Verdana" w:hAnsi="Verdana"/>
          <w:sz w:val="18"/>
          <w:szCs w:val="20"/>
        </w:rPr>
        <w:t>29</w:t>
      </w:r>
    </w:p>
    <w:p w:rsidR="004D522F" w:rsidRDefault="004D522F" w:rsidP="004D522F">
      <w:pPr>
        <w:pStyle w:val="Paragraphedeliste"/>
        <w:numPr>
          <w:ilvl w:val="1"/>
          <w:numId w:val="12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Application de L’ISO 9126 </w:t>
      </w:r>
      <w:r w:rsidR="005D2354">
        <w:rPr>
          <w:rFonts w:ascii="Verdana" w:hAnsi="Verdana"/>
          <w:sz w:val="18"/>
          <w:szCs w:val="20"/>
        </w:rPr>
        <w:t>--------------------------------</w:t>
      </w:r>
      <w:r w:rsidR="005D2354">
        <w:rPr>
          <w:rFonts w:ascii="Verdana" w:hAnsi="Verdana"/>
          <w:sz w:val="18"/>
          <w:szCs w:val="20"/>
        </w:rPr>
        <w:t xml:space="preserve">-------------------------- </w:t>
      </w:r>
      <w:r>
        <w:rPr>
          <w:rFonts w:ascii="Verdana" w:hAnsi="Verdana"/>
          <w:sz w:val="18"/>
          <w:szCs w:val="20"/>
        </w:rPr>
        <w:t>30</w:t>
      </w:r>
    </w:p>
    <w:p w:rsidR="004D522F" w:rsidRDefault="004D522F" w:rsidP="004D522F">
      <w:p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Conclusion </w:t>
      </w:r>
      <w:r w:rsidR="005D2354">
        <w:rPr>
          <w:rFonts w:ascii="Verdana" w:hAnsi="Verdana"/>
          <w:sz w:val="18"/>
          <w:szCs w:val="20"/>
        </w:rPr>
        <w:t>--------------------------------------------------------------</w:t>
      </w:r>
      <w:r w:rsidR="005D2354">
        <w:rPr>
          <w:rFonts w:ascii="Verdana" w:hAnsi="Verdana"/>
          <w:sz w:val="18"/>
          <w:szCs w:val="20"/>
        </w:rPr>
        <w:t xml:space="preserve">------------------------------ </w:t>
      </w:r>
      <w:r>
        <w:rPr>
          <w:rFonts w:ascii="Verdana" w:hAnsi="Verdana"/>
          <w:sz w:val="18"/>
          <w:szCs w:val="20"/>
        </w:rPr>
        <w:t>31</w:t>
      </w:r>
    </w:p>
    <w:p w:rsidR="004D522F" w:rsidRDefault="004D522F" w:rsidP="004D522F">
      <w:p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Métadonnées </w:t>
      </w:r>
      <w:r w:rsidR="005D2354">
        <w:rPr>
          <w:rFonts w:ascii="Verdana" w:hAnsi="Verdana"/>
          <w:sz w:val="18"/>
          <w:szCs w:val="20"/>
        </w:rPr>
        <w:t>--------------------------------------------------------------</w:t>
      </w:r>
      <w:r w:rsidR="005D2354">
        <w:rPr>
          <w:rFonts w:ascii="Verdana" w:hAnsi="Verdana"/>
          <w:sz w:val="18"/>
          <w:szCs w:val="20"/>
        </w:rPr>
        <w:t xml:space="preserve">--------------------------- </w:t>
      </w:r>
      <w:r>
        <w:rPr>
          <w:rFonts w:ascii="Verdana" w:hAnsi="Verdana"/>
          <w:sz w:val="18"/>
          <w:szCs w:val="20"/>
        </w:rPr>
        <w:t>32</w:t>
      </w:r>
    </w:p>
    <w:p w:rsidR="004D522F" w:rsidRPr="004D522F" w:rsidRDefault="004D522F" w:rsidP="004D522F">
      <w:p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Annexes </w:t>
      </w:r>
      <w:r w:rsidR="005D2354">
        <w:rPr>
          <w:rFonts w:ascii="Verdana" w:hAnsi="Verdana"/>
          <w:sz w:val="18"/>
          <w:szCs w:val="20"/>
        </w:rPr>
        <w:t>----------------------------------------------------------------------------</w:t>
      </w:r>
      <w:r w:rsidR="005D2354">
        <w:rPr>
          <w:rFonts w:ascii="Verdana" w:hAnsi="Verdana"/>
          <w:sz w:val="18"/>
          <w:szCs w:val="20"/>
        </w:rPr>
        <w:t xml:space="preserve">------------------ </w:t>
      </w:r>
      <w:bookmarkStart w:id="0" w:name="_GoBack"/>
      <w:bookmarkEnd w:id="0"/>
      <w:r>
        <w:rPr>
          <w:rFonts w:ascii="Verdana" w:hAnsi="Verdana"/>
          <w:sz w:val="18"/>
          <w:szCs w:val="20"/>
        </w:rPr>
        <w:t>34</w:t>
      </w:r>
    </w:p>
    <w:p w:rsidR="001C5339" w:rsidRDefault="001C5339" w:rsidP="001C5339"/>
    <w:p w:rsidR="001C5339" w:rsidRDefault="001C5339" w:rsidP="001C5339"/>
    <w:p w:rsidR="003A22AD" w:rsidRDefault="003A22AD"/>
    <w:p w:rsidR="004D522F" w:rsidRDefault="004D522F"/>
    <w:p w:rsidR="004D522F" w:rsidRDefault="004D522F"/>
    <w:p w:rsidR="004D522F" w:rsidRDefault="004D522F"/>
    <w:p w:rsidR="004D522F" w:rsidRDefault="004D522F"/>
    <w:p w:rsidR="004D522F" w:rsidRDefault="004D522F"/>
    <w:p w:rsidR="003A22AD" w:rsidRPr="003A22AD" w:rsidRDefault="003A22AD" w:rsidP="003A22AD">
      <w:pPr>
        <w:pStyle w:val="Titrehorstable1"/>
        <w:pageBreakBefore w:val="0"/>
        <w:jc w:val="left"/>
        <w:rPr>
          <w:color w:val="0055A0"/>
          <w:sz w:val="52"/>
          <w:szCs w:val="52"/>
        </w:rPr>
      </w:pPr>
      <w:r>
        <w:rPr>
          <w:color w:val="0055A0"/>
          <w:sz w:val="52"/>
          <w:szCs w:val="52"/>
        </w:rPr>
        <w:lastRenderedPageBreak/>
        <w:t>Aide à la lecture</w:t>
      </w:r>
    </w:p>
    <w:p w:rsidR="003A22AD" w:rsidRDefault="003A22AD" w:rsidP="003A22AD">
      <w:pPr>
        <w:pStyle w:val="Titrehorstable1"/>
        <w:pageBreakBefore w:val="0"/>
        <w:ind w:left="708"/>
        <w:jc w:val="left"/>
        <w:rPr>
          <w:color w:val="2E74B5" w:themeColor="accent1" w:themeShade="BF"/>
          <w:sz w:val="44"/>
          <w:szCs w:val="44"/>
        </w:rPr>
      </w:pPr>
      <w:r w:rsidRPr="003A22AD">
        <w:rPr>
          <w:color w:val="2E74B5" w:themeColor="accent1" w:themeShade="BF"/>
          <w:sz w:val="44"/>
          <w:szCs w:val="44"/>
        </w:rPr>
        <w:t>Glossaire</w:t>
      </w:r>
    </w:p>
    <w:tbl>
      <w:tblPr>
        <w:tblStyle w:val="TboMRS"/>
        <w:tblW w:w="8983" w:type="dxa"/>
        <w:tblInd w:w="392" w:type="dxa"/>
        <w:tblLook w:val="04A0" w:firstRow="1" w:lastRow="0" w:firstColumn="1" w:lastColumn="0" w:noHBand="0" w:noVBand="1"/>
      </w:tblPr>
      <w:tblGrid>
        <w:gridCol w:w="1984"/>
        <w:gridCol w:w="6999"/>
      </w:tblGrid>
      <w:tr w:rsidR="003A22AD" w:rsidRPr="0036520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  <w:shd w:val="clear" w:color="auto" w:fill="ACB9CA" w:themeFill="text2" w:themeFillTint="66"/>
          </w:tcPr>
          <w:p w:rsidR="003A22AD" w:rsidRPr="00365204" w:rsidRDefault="003A22AD" w:rsidP="00A94459">
            <w:pPr>
              <w:pStyle w:val="En-ttetableau"/>
            </w:pPr>
            <w:r>
              <w:t xml:space="preserve">Terme </w:t>
            </w:r>
          </w:p>
        </w:tc>
        <w:tc>
          <w:tcPr>
            <w:tcW w:w="6999" w:type="dxa"/>
            <w:shd w:val="clear" w:color="auto" w:fill="ACB9CA" w:themeFill="text2" w:themeFillTint="66"/>
          </w:tcPr>
          <w:p w:rsidR="003A22AD" w:rsidRPr="00365204" w:rsidRDefault="003A22AD" w:rsidP="00A94459">
            <w:pPr>
              <w:pStyle w:val="En-ttetableau"/>
            </w:pPr>
            <w:r>
              <w:t xml:space="preserve">Définition </w:t>
            </w:r>
          </w:p>
        </w:tc>
      </w:tr>
      <w:tr w:rsidR="003A22AD" w:rsidTr="00A94459">
        <w:tc>
          <w:tcPr>
            <w:tcW w:w="1984" w:type="dxa"/>
          </w:tcPr>
          <w:p w:rsidR="003A22AD" w:rsidRDefault="002C7A12" w:rsidP="00A94459">
            <w:pPr>
              <w:pStyle w:val="Textetableau"/>
            </w:pPr>
            <w:r>
              <w:t>Android</w:t>
            </w:r>
          </w:p>
        </w:tc>
        <w:tc>
          <w:tcPr>
            <w:tcW w:w="6999" w:type="dxa"/>
          </w:tcPr>
          <w:p w:rsidR="003A22AD" w:rsidRDefault="002C7A12" w:rsidP="00A94459">
            <w:pPr>
              <w:pStyle w:val="Textetableau"/>
            </w:pPr>
            <w:r>
              <w:t>Système d’exploitation mobile pour téléphone, tablette, voitures, …</w:t>
            </w:r>
          </w:p>
        </w:tc>
      </w:tr>
      <w:tr w:rsidR="003A22AD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3A22AD" w:rsidRDefault="002C7A12" w:rsidP="00A94459">
            <w:pPr>
              <w:pStyle w:val="Textetableau"/>
            </w:pPr>
            <w:r>
              <w:t>Web</w:t>
            </w:r>
          </w:p>
        </w:tc>
        <w:tc>
          <w:tcPr>
            <w:tcW w:w="6999" w:type="dxa"/>
          </w:tcPr>
          <w:p w:rsidR="003A22AD" w:rsidRDefault="002C7A12" w:rsidP="00A94459">
            <w:pPr>
              <w:pStyle w:val="Textetableau"/>
            </w:pPr>
            <w:r>
              <w:t>Terme qui désigne internet</w:t>
            </w:r>
          </w:p>
        </w:tc>
      </w:tr>
      <w:tr w:rsidR="002C7A12" w:rsidTr="00A94459">
        <w:tc>
          <w:tcPr>
            <w:tcW w:w="1984" w:type="dxa"/>
          </w:tcPr>
          <w:p w:rsidR="002C7A12" w:rsidRDefault="002C7A12" w:rsidP="00A94459">
            <w:pPr>
              <w:pStyle w:val="Textetableau"/>
            </w:pPr>
            <w:r>
              <w:t>Tracker</w:t>
            </w:r>
          </w:p>
        </w:tc>
        <w:tc>
          <w:tcPr>
            <w:tcW w:w="6999" w:type="dxa"/>
          </w:tcPr>
          <w:p w:rsidR="002C7A12" w:rsidRDefault="002C7A12" w:rsidP="00A94459">
            <w:pPr>
              <w:pStyle w:val="Textetableau"/>
            </w:pPr>
            <w:r>
              <w:t>Objet qui permet de faire un suivi et une collecte de données</w:t>
            </w:r>
          </w:p>
        </w:tc>
      </w:tr>
      <w:tr w:rsidR="002C7A12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2C7A12" w:rsidRDefault="002C7A12" w:rsidP="00A94459">
            <w:pPr>
              <w:pStyle w:val="Textetableau"/>
            </w:pPr>
            <w:r>
              <w:t>Sensor</w:t>
            </w:r>
          </w:p>
        </w:tc>
        <w:tc>
          <w:tcPr>
            <w:tcW w:w="6999" w:type="dxa"/>
          </w:tcPr>
          <w:p w:rsidR="002C7A12" w:rsidRDefault="002C7A12" w:rsidP="00A94459">
            <w:pPr>
              <w:pStyle w:val="Textetableau"/>
            </w:pPr>
            <w:r>
              <w:t>Appareil qui détecte et répond à des entrées de l’environnement physique</w:t>
            </w:r>
          </w:p>
        </w:tc>
      </w:tr>
      <w:tr w:rsidR="002C7A12" w:rsidTr="00A94459">
        <w:tc>
          <w:tcPr>
            <w:tcW w:w="1984" w:type="dxa"/>
          </w:tcPr>
          <w:p w:rsidR="002C7A12" w:rsidRDefault="002C7A12" w:rsidP="00A94459">
            <w:pPr>
              <w:pStyle w:val="Textetableau"/>
            </w:pPr>
            <w:r>
              <w:t>Google Play</w:t>
            </w:r>
          </w:p>
        </w:tc>
        <w:tc>
          <w:tcPr>
            <w:tcW w:w="6999" w:type="dxa"/>
          </w:tcPr>
          <w:p w:rsidR="002C7A12" w:rsidRDefault="002C7A12" w:rsidP="00A94459">
            <w:pPr>
              <w:pStyle w:val="Textetableau"/>
            </w:pPr>
            <w:r>
              <w:t>Marché d’applications Android fourni par Google</w:t>
            </w:r>
          </w:p>
        </w:tc>
      </w:tr>
      <w:tr w:rsidR="002C7A12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2C7A12" w:rsidRDefault="006233DF" w:rsidP="00A94459">
            <w:pPr>
              <w:pStyle w:val="Textetableau"/>
            </w:pPr>
            <w:r>
              <w:t>SQLite</w:t>
            </w:r>
          </w:p>
        </w:tc>
        <w:tc>
          <w:tcPr>
            <w:tcW w:w="6999" w:type="dxa"/>
          </w:tcPr>
          <w:p w:rsidR="002C7A12" w:rsidRDefault="006233DF" w:rsidP="00A94459">
            <w:pPr>
              <w:pStyle w:val="Textetableau"/>
            </w:pPr>
            <w:r>
              <w:t>Base de données relationnelle Minimale</w:t>
            </w:r>
          </w:p>
        </w:tc>
      </w:tr>
      <w:tr w:rsidR="006233DF" w:rsidTr="00A94459">
        <w:tc>
          <w:tcPr>
            <w:tcW w:w="1984" w:type="dxa"/>
          </w:tcPr>
          <w:p w:rsidR="006233DF" w:rsidRDefault="001D3E15" w:rsidP="00A94459">
            <w:pPr>
              <w:pStyle w:val="Textetableau"/>
            </w:pPr>
            <w:r>
              <w:t>E-mail</w:t>
            </w:r>
          </w:p>
        </w:tc>
        <w:tc>
          <w:tcPr>
            <w:tcW w:w="6999" w:type="dxa"/>
          </w:tcPr>
          <w:p w:rsidR="006233DF" w:rsidRDefault="001D3E15" w:rsidP="00A94459">
            <w:pPr>
              <w:pStyle w:val="Textetableau"/>
            </w:pPr>
            <w:r>
              <w:t>Adresse électronique</w:t>
            </w:r>
          </w:p>
        </w:tc>
      </w:tr>
      <w:tr w:rsidR="001D3E15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D3E15" w:rsidRDefault="001D3E15" w:rsidP="00A94459">
            <w:pPr>
              <w:pStyle w:val="Textetableau"/>
            </w:pPr>
            <w:r>
              <w:t>Front-end</w:t>
            </w:r>
          </w:p>
        </w:tc>
        <w:tc>
          <w:tcPr>
            <w:tcW w:w="6999" w:type="dxa"/>
          </w:tcPr>
          <w:p w:rsidR="001D3E15" w:rsidRDefault="001D3E15" w:rsidP="00A94459">
            <w:pPr>
              <w:pStyle w:val="Textetableau"/>
            </w:pPr>
            <w:r>
              <w:t>Partie qui consiste à développer l’interface visuel d’une application</w:t>
            </w:r>
          </w:p>
        </w:tc>
      </w:tr>
      <w:tr w:rsidR="001D3E15" w:rsidTr="00A94459">
        <w:tc>
          <w:tcPr>
            <w:tcW w:w="1984" w:type="dxa"/>
          </w:tcPr>
          <w:p w:rsidR="001D3E15" w:rsidRDefault="001D3E15" w:rsidP="00A94459">
            <w:pPr>
              <w:pStyle w:val="Textetableau"/>
            </w:pPr>
            <w:r>
              <w:t>Hangout</w:t>
            </w:r>
          </w:p>
        </w:tc>
        <w:tc>
          <w:tcPr>
            <w:tcW w:w="6999" w:type="dxa"/>
          </w:tcPr>
          <w:p w:rsidR="001D3E15" w:rsidRDefault="001D3E15" w:rsidP="00A94459">
            <w:pPr>
              <w:pStyle w:val="Textetableau"/>
            </w:pPr>
            <w:r>
              <w:t>Système de chat visuel offert par Google</w:t>
            </w:r>
          </w:p>
        </w:tc>
      </w:tr>
      <w:tr w:rsidR="001D3E15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D3E15" w:rsidRDefault="001D3E15" w:rsidP="00A94459">
            <w:pPr>
              <w:pStyle w:val="Textetableau"/>
            </w:pPr>
            <w:r>
              <w:t>Versionning</w:t>
            </w:r>
          </w:p>
        </w:tc>
        <w:tc>
          <w:tcPr>
            <w:tcW w:w="6999" w:type="dxa"/>
          </w:tcPr>
          <w:p w:rsidR="001D3E15" w:rsidRDefault="001D3E15" w:rsidP="001D3E15">
            <w:pPr>
              <w:pStyle w:val="Textetableau"/>
            </w:pPr>
            <w:r>
              <w:t>Terme pour désigner le partage, le suivi et la gestion des différentes versions du code source d’une application</w:t>
            </w:r>
          </w:p>
        </w:tc>
      </w:tr>
      <w:tr w:rsidR="001D3E15" w:rsidTr="00A94459">
        <w:tc>
          <w:tcPr>
            <w:tcW w:w="1984" w:type="dxa"/>
          </w:tcPr>
          <w:p w:rsidR="001D3E15" w:rsidRDefault="001D3E15" w:rsidP="00A94459">
            <w:pPr>
              <w:pStyle w:val="Textetableau"/>
            </w:pPr>
            <w:r>
              <w:t>Github</w:t>
            </w:r>
          </w:p>
        </w:tc>
        <w:tc>
          <w:tcPr>
            <w:tcW w:w="6999" w:type="dxa"/>
          </w:tcPr>
          <w:p w:rsidR="001D3E15" w:rsidRDefault="001D3E15" w:rsidP="00A94459">
            <w:pPr>
              <w:pStyle w:val="Textetableau"/>
            </w:pPr>
            <w:r>
              <w:t>Dépôt externe pour la sauvegarde et le versionning d’applications</w:t>
            </w:r>
          </w:p>
        </w:tc>
      </w:tr>
      <w:tr w:rsidR="001D3E15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D3E15" w:rsidRDefault="00946524" w:rsidP="00A94459">
            <w:pPr>
              <w:pStyle w:val="Textetableau"/>
            </w:pPr>
            <w:r>
              <w:t>Gist</w:t>
            </w:r>
          </w:p>
        </w:tc>
        <w:tc>
          <w:tcPr>
            <w:tcW w:w="6999" w:type="dxa"/>
          </w:tcPr>
          <w:p w:rsidR="001D3E15" w:rsidRDefault="00946524" w:rsidP="00A94459">
            <w:pPr>
              <w:pStyle w:val="Textetableau"/>
            </w:pPr>
            <w:r>
              <w:t>Méthode de partage de code source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Snippet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 xml:space="preserve">Une partie du code source 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MySQL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Système de gestion de base de données relationnelle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Restful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Protocole permettant de fournir un service web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Framework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Boîte à outils ou grande librairie pour le développement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Bootstrap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 xml:space="preserve">Framework de développement pour avoir des interfaces adaptatives 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Responsive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Une interface adaptable aux différents écrans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Twitter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Réseau social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RedHat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Compagnie multinationale qui fournit des logiciels open-source</w:t>
            </w:r>
          </w:p>
        </w:tc>
      </w:tr>
      <w:tr w:rsidR="00946524" w:rsidTr="00A94459">
        <w:tc>
          <w:tcPr>
            <w:tcW w:w="1984" w:type="dxa"/>
          </w:tcPr>
          <w:p w:rsidR="00946524" w:rsidRDefault="00D03C49" w:rsidP="00A94459">
            <w:pPr>
              <w:pStyle w:val="Textetableau"/>
            </w:pPr>
            <w:r>
              <w:t>Provider</w:t>
            </w:r>
          </w:p>
        </w:tc>
        <w:tc>
          <w:tcPr>
            <w:tcW w:w="6999" w:type="dxa"/>
          </w:tcPr>
          <w:p w:rsidR="00946524" w:rsidRDefault="00D03C49" w:rsidP="00A94459">
            <w:pPr>
              <w:pStyle w:val="Textetableau"/>
            </w:pPr>
            <w:r>
              <w:t>Fournisseur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Mapping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Correspondance</w:t>
            </w:r>
          </w:p>
        </w:tc>
      </w:tr>
      <w:tr w:rsidR="00834CFA" w:rsidTr="00A94459"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SQL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 xml:space="preserve">Langage de requête pour communiquer avec une base de données 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Adobe</w:t>
            </w:r>
          </w:p>
        </w:tc>
        <w:tc>
          <w:tcPr>
            <w:tcW w:w="6999" w:type="dxa"/>
          </w:tcPr>
          <w:p w:rsidR="00834CFA" w:rsidRDefault="00834CFA" w:rsidP="00834CFA">
            <w:pPr>
              <w:pStyle w:val="Textetableau"/>
              <w:ind w:left="0"/>
            </w:pPr>
            <w:r>
              <w:t xml:space="preserve"> Editeur de logiciel spécialisé en traitement d’image et en design</w:t>
            </w:r>
          </w:p>
        </w:tc>
      </w:tr>
      <w:tr w:rsidR="00834CFA" w:rsidTr="00A94459"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Apple</w:t>
            </w:r>
          </w:p>
        </w:tc>
        <w:tc>
          <w:tcPr>
            <w:tcW w:w="6999" w:type="dxa"/>
          </w:tcPr>
          <w:p w:rsidR="00834CFA" w:rsidRDefault="00834CFA" w:rsidP="00834CFA">
            <w:pPr>
              <w:pStyle w:val="Textetableau"/>
              <w:ind w:left="0"/>
            </w:pPr>
            <w:r>
              <w:t>Grand constructeur d’ordinateur et de logiciel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NavigationDrawer</w:t>
            </w:r>
          </w:p>
        </w:tc>
        <w:tc>
          <w:tcPr>
            <w:tcW w:w="6999" w:type="dxa"/>
          </w:tcPr>
          <w:p w:rsidR="00834CFA" w:rsidRDefault="00A94459" w:rsidP="00A94459">
            <w:pPr>
              <w:pStyle w:val="Textetableau"/>
              <w:ind w:left="0"/>
            </w:pPr>
            <w:r>
              <w:t>Terme qui d</w:t>
            </w:r>
            <w:r w:rsidR="00834CFA">
              <w:t xml:space="preserve">ésigne le menu contextuel </w:t>
            </w:r>
            <w:r>
              <w:t>des applications mobiles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Cardview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Élément sous forme d’une carte</w:t>
            </w:r>
          </w:p>
        </w:tc>
      </w:tr>
      <w:tr w:rsidR="00A9445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Open Source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Code source disponible et ouvert à la modification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Apache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Organisation qui développe des logiciels Open Source</w:t>
            </w:r>
          </w:p>
        </w:tc>
      </w:tr>
      <w:tr w:rsidR="00A9445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Monitoring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Surveillance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Queries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Des requêtes</w:t>
            </w:r>
          </w:p>
        </w:tc>
      </w:tr>
      <w:tr w:rsidR="00A9445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POST/GET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Protocole de demande et d’envoi d’informations en Web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Servlet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  <w:ind w:left="0"/>
            </w:pPr>
            <w:r>
              <w:t>Terme qui désigne une classe de traitement en JEE</w:t>
            </w:r>
          </w:p>
        </w:tc>
      </w:tr>
      <w:tr w:rsidR="001C6EA2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C6EA2" w:rsidRDefault="001C6EA2" w:rsidP="00A94459">
            <w:pPr>
              <w:pStyle w:val="Textetableau"/>
            </w:pPr>
            <w:r>
              <w:t>Listener</w:t>
            </w:r>
          </w:p>
        </w:tc>
        <w:tc>
          <w:tcPr>
            <w:tcW w:w="6999" w:type="dxa"/>
          </w:tcPr>
          <w:p w:rsidR="001C6EA2" w:rsidRDefault="001C6EA2" w:rsidP="00A94459">
            <w:pPr>
              <w:pStyle w:val="Textetableau"/>
              <w:ind w:left="0"/>
            </w:pPr>
            <w:r>
              <w:t>Méthode qui attend un évènement en entrée pour exécuter une fonctionnalité</w:t>
            </w:r>
          </w:p>
        </w:tc>
      </w:tr>
      <w:tr w:rsidR="001C6EA2" w:rsidTr="00A94459">
        <w:tc>
          <w:tcPr>
            <w:tcW w:w="1984" w:type="dxa"/>
          </w:tcPr>
          <w:p w:rsidR="001C6EA2" w:rsidRDefault="001C6EA2" w:rsidP="00A94459">
            <w:pPr>
              <w:pStyle w:val="Textetableau"/>
            </w:pPr>
            <w:r>
              <w:t>Spotify</w:t>
            </w:r>
          </w:p>
        </w:tc>
        <w:tc>
          <w:tcPr>
            <w:tcW w:w="6999" w:type="dxa"/>
          </w:tcPr>
          <w:p w:rsidR="001C6EA2" w:rsidRDefault="001C6EA2" w:rsidP="00A94459">
            <w:pPr>
              <w:pStyle w:val="Textetableau"/>
              <w:ind w:left="0"/>
            </w:pPr>
            <w:r>
              <w:t>Plateforme et logiciel d’écoute de musique</w:t>
            </w:r>
          </w:p>
        </w:tc>
      </w:tr>
      <w:tr w:rsidR="001C6EA2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C6EA2" w:rsidRDefault="001C6EA2" w:rsidP="00A94459">
            <w:pPr>
              <w:pStyle w:val="Textetableau"/>
            </w:pPr>
            <w:r>
              <w:lastRenderedPageBreak/>
              <w:t>Map</w:t>
            </w:r>
          </w:p>
        </w:tc>
        <w:tc>
          <w:tcPr>
            <w:tcW w:w="6999" w:type="dxa"/>
          </w:tcPr>
          <w:p w:rsidR="001C6EA2" w:rsidRDefault="001C6EA2" w:rsidP="00A94459">
            <w:pPr>
              <w:pStyle w:val="Textetableau"/>
              <w:ind w:left="0"/>
            </w:pPr>
            <w:r>
              <w:t>Carte</w:t>
            </w:r>
          </w:p>
        </w:tc>
      </w:tr>
      <w:tr w:rsidR="001C6EA2" w:rsidTr="00A94459">
        <w:tc>
          <w:tcPr>
            <w:tcW w:w="1984" w:type="dxa"/>
          </w:tcPr>
          <w:p w:rsidR="001C6EA2" w:rsidRDefault="001C6EA2" w:rsidP="00A94459">
            <w:pPr>
              <w:pStyle w:val="Textetableau"/>
            </w:pPr>
            <w:r>
              <w:t>Safe</w:t>
            </w:r>
          </w:p>
        </w:tc>
        <w:tc>
          <w:tcPr>
            <w:tcW w:w="6999" w:type="dxa"/>
          </w:tcPr>
          <w:p w:rsidR="001C6EA2" w:rsidRDefault="001C6EA2" w:rsidP="00A94459">
            <w:pPr>
              <w:pStyle w:val="Textetableau"/>
              <w:ind w:left="0"/>
            </w:pPr>
            <w:r>
              <w:t>Sain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Human Readable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  <w:r>
              <w:t>Lisible par un être humain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JavaScript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  <w:r>
              <w:t>Langage qui permet d’interagir avec une page web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Eclipse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  <w:r>
              <w:t>Environnement de développement intégré supportant plusieurs langages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Android Studio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  <w:r>
              <w:t>Environnement de développement intégré pour Android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Word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  <w:r>
              <w:t>Logiciel bureautique de document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  <w:ind w:left="0"/>
            </w:pPr>
          </w:p>
        </w:tc>
      </w:tr>
    </w:tbl>
    <w:p w:rsidR="003A22AD" w:rsidRDefault="003A22AD" w:rsidP="003A22AD">
      <w:pPr>
        <w:pStyle w:val="Titrehorstable1"/>
        <w:pageBreakBefore w:val="0"/>
        <w:ind w:left="708"/>
        <w:jc w:val="left"/>
        <w:rPr>
          <w:color w:val="2E74B5" w:themeColor="accent1" w:themeShade="BF"/>
          <w:sz w:val="44"/>
          <w:szCs w:val="44"/>
        </w:rPr>
      </w:pPr>
      <w:r>
        <w:rPr>
          <w:color w:val="2E74B5" w:themeColor="accent1" w:themeShade="BF"/>
          <w:sz w:val="44"/>
          <w:szCs w:val="44"/>
        </w:rPr>
        <w:t>Sigles</w:t>
      </w:r>
    </w:p>
    <w:tbl>
      <w:tblPr>
        <w:tblStyle w:val="TboMRS"/>
        <w:tblW w:w="8983" w:type="dxa"/>
        <w:tblInd w:w="392" w:type="dxa"/>
        <w:tblLook w:val="04A0" w:firstRow="1" w:lastRow="0" w:firstColumn="1" w:lastColumn="0" w:noHBand="0" w:noVBand="1"/>
      </w:tblPr>
      <w:tblGrid>
        <w:gridCol w:w="1984"/>
        <w:gridCol w:w="6999"/>
      </w:tblGrid>
      <w:tr w:rsidR="003A22AD" w:rsidRPr="0036520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  <w:shd w:val="clear" w:color="auto" w:fill="ACB9CA" w:themeFill="text2" w:themeFillTint="66"/>
          </w:tcPr>
          <w:p w:rsidR="003A22AD" w:rsidRPr="00365204" w:rsidRDefault="003A22AD" w:rsidP="00A94459">
            <w:pPr>
              <w:pStyle w:val="En-ttetableau"/>
            </w:pPr>
            <w:r>
              <w:t xml:space="preserve">Terme </w:t>
            </w:r>
          </w:p>
        </w:tc>
        <w:tc>
          <w:tcPr>
            <w:tcW w:w="6999" w:type="dxa"/>
            <w:shd w:val="clear" w:color="auto" w:fill="ACB9CA" w:themeFill="text2" w:themeFillTint="66"/>
          </w:tcPr>
          <w:p w:rsidR="003A22AD" w:rsidRPr="00365204" w:rsidRDefault="003A22AD" w:rsidP="00A94459">
            <w:pPr>
              <w:pStyle w:val="En-ttetableau"/>
            </w:pPr>
            <w:r>
              <w:t xml:space="preserve">Définition </w:t>
            </w:r>
          </w:p>
        </w:tc>
      </w:tr>
      <w:tr w:rsidR="003A22AD" w:rsidTr="00A94459">
        <w:tc>
          <w:tcPr>
            <w:tcW w:w="1984" w:type="dxa"/>
          </w:tcPr>
          <w:p w:rsidR="003A22AD" w:rsidRDefault="004C17F4" w:rsidP="00A94459">
            <w:pPr>
              <w:pStyle w:val="Textetableau"/>
            </w:pPr>
            <w:r>
              <w:t>LSIS</w:t>
            </w:r>
          </w:p>
        </w:tc>
        <w:tc>
          <w:tcPr>
            <w:tcW w:w="6999" w:type="dxa"/>
          </w:tcPr>
          <w:p w:rsidR="003A22AD" w:rsidRDefault="004C17F4" w:rsidP="00A94459">
            <w:pPr>
              <w:pStyle w:val="Textetableau"/>
            </w:pPr>
            <w:r>
              <w:t>Laboratoire des Sciences de l’Information et des Systèmes</w:t>
            </w:r>
          </w:p>
        </w:tc>
      </w:tr>
      <w:tr w:rsidR="003A22AD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3A22AD" w:rsidRDefault="004C17F4" w:rsidP="00A94459">
            <w:pPr>
              <w:pStyle w:val="Textetableau"/>
            </w:pPr>
            <w:r>
              <w:t>GPS</w:t>
            </w:r>
          </w:p>
        </w:tc>
        <w:tc>
          <w:tcPr>
            <w:tcW w:w="6999" w:type="dxa"/>
          </w:tcPr>
          <w:p w:rsidR="003A22AD" w:rsidRDefault="002C7A12" w:rsidP="00A94459">
            <w:pPr>
              <w:pStyle w:val="Textetableau"/>
            </w:pPr>
            <w:r>
              <w:t>Global Positioning System</w:t>
            </w:r>
          </w:p>
        </w:tc>
      </w:tr>
      <w:tr w:rsidR="002C7A12" w:rsidTr="00A94459">
        <w:tc>
          <w:tcPr>
            <w:tcW w:w="1984" w:type="dxa"/>
          </w:tcPr>
          <w:p w:rsidR="002C7A12" w:rsidRDefault="002C7A12" w:rsidP="00A94459">
            <w:pPr>
              <w:pStyle w:val="Textetableau"/>
            </w:pPr>
            <w:r>
              <w:t>OS</w:t>
            </w:r>
          </w:p>
        </w:tc>
        <w:tc>
          <w:tcPr>
            <w:tcW w:w="6999" w:type="dxa"/>
          </w:tcPr>
          <w:p w:rsidR="002C7A12" w:rsidRDefault="002C7A12" w:rsidP="00A94459">
            <w:pPr>
              <w:pStyle w:val="Textetableau"/>
            </w:pPr>
            <w:r>
              <w:t>Operating System</w:t>
            </w:r>
          </w:p>
        </w:tc>
      </w:tr>
      <w:tr w:rsidR="001D3E15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1D3E15" w:rsidRDefault="001D3E15" w:rsidP="00A94459">
            <w:pPr>
              <w:pStyle w:val="Textetableau"/>
            </w:pPr>
            <w:r>
              <w:t>EPL</w:t>
            </w:r>
          </w:p>
        </w:tc>
        <w:tc>
          <w:tcPr>
            <w:tcW w:w="6999" w:type="dxa"/>
          </w:tcPr>
          <w:p w:rsidR="001D3E15" w:rsidRDefault="001D3E15" w:rsidP="00A94459">
            <w:pPr>
              <w:pStyle w:val="Textetableau"/>
            </w:pPr>
            <w:r>
              <w:t>Eclipse Public Licence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JAAS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Java Authentication and Authorization Service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MVC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Model View Controller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JEE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Java Entreprise Edition</w:t>
            </w:r>
          </w:p>
        </w:tc>
      </w:tr>
      <w:tr w:rsidR="00946524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SGBD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Système Gestion de Base de Données</w:t>
            </w:r>
          </w:p>
        </w:tc>
      </w:tr>
      <w:tr w:rsidR="00946524" w:rsidTr="00A94459">
        <w:tc>
          <w:tcPr>
            <w:tcW w:w="1984" w:type="dxa"/>
          </w:tcPr>
          <w:p w:rsidR="00946524" w:rsidRDefault="00946524" w:rsidP="00A94459">
            <w:pPr>
              <w:pStyle w:val="Textetableau"/>
            </w:pPr>
            <w:r>
              <w:t>JBOSS</w:t>
            </w:r>
          </w:p>
        </w:tc>
        <w:tc>
          <w:tcPr>
            <w:tcW w:w="6999" w:type="dxa"/>
          </w:tcPr>
          <w:p w:rsidR="00946524" w:rsidRDefault="00946524" w:rsidP="00A94459">
            <w:pPr>
              <w:pStyle w:val="Textetableau"/>
            </w:pPr>
            <w:r>
              <w:t>JavaBeans Open Source Software</w:t>
            </w:r>
          </w:p>
        </w:tc>
      </w:tr>
      <w:tr w:rsidR="00D03C4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D03C49" w:rsidRDefault="00D03C49" w:rsidP="00A94459">
            <w:pPr>
              <w:pStyle w:val="Textetableau"/>
            </w:pPr>
            <w:r>
              <w:t>API</w:t>
            </w:r>
          </w:p>
        </w:tc>
        <w:tc>
          <w:tcPr>
            <w:tcW w:w="6999" w:type="dxa"/>
          </w:tcPr>
          <w:p w:rsidR="00D03C49" w:rsidRDefault="00D03C49" w:rsidP="00A94459">
            <w:pPr>
              <w:pStyle w:val="Textetableau"/>
            </w:pPr>
            <w:r>
              <w:t>Application Programming Interface</w:t>
            </w:r>
          </w:p>
        </w:tc>
      </w:tr>
      <w:tr w:rsidR="00D03C49" w:rsidTr="00A94459">
        <w:tc>
          <w:tcPr>
            <w:tcW w:w="1984" w:type="dxa"/>
          </w:tcPr>
          <w:p w:rsidR="00D03C49" w:rsidRDefault="00D03C49" w:rsidP="00A94459">
            <w:pPr>
              <w:pStyle w:val="Textetableau"/>
            </w:pPr>
            <w:r>
              <w:t>SDK</w:t>
            </w:r>
          </w:p>
        </w:tc>
        <w:tc>
          <w:tcPr>
            <w:tcW w:w="6999" w:type="dxa"/>
          </w:tcPr>
          <w:p w:rsidR="00D03C49" w:rsidRDefault="00D03C49" w:rsidP="00A94459">
            <w:pPr>
              <w:pStyle w:val="Textetableau"/>
            </w:pPr>
            <w:r>
              <w:t>Software Development Kit</w:t>
            </w:r>
          </w:p>
        </w:tc>
      </w:tr>
      <w:tr w:rsidR="00D03C4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D03C49" w:rsidRDefault="00834CFA" w:rsidP="00A94459">
            <w:pPr>
              <w:pStyle w:val="Textetableau"/>
            </w:pPr>
            <w:r>
              <w:t>DAO</w:t>
            </w:r>
          </w:p>
        </w:tc>
        <w:tc>
          <w:tcPr>
            <w:tcW w:w="6999" w:type="dxa"/>
          </w:tcPr>
          <w:p w:rsidR="00D03C49" w:rsidRDefault="00834CFA" w:rsidP="00A94459">
            <w:pPr>
              <w:pStyle w:val="Textetableau"/>
            </w:pPr>
            <w:r>
              <w:t>Data Access Object</w:t>
            </w:r>
          </w:p>
        </w:tc>
      </w:tr>
      <w:tr w:rsidR="00834CFA" w:rsidTr="00A94459"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JSF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Java Server Faces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Http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HyperText Transfer Protocol</w:t>
            </w:r>
          </w:p>
        </w:tc>
      </w:tr>
      <w:tr w:rsidR="00834CFA" w:rsidTr="00A94459"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ORM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Object Relational Mapping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MLDR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Modèle Logique de Données relationnel</w:t>
            </w:r>
          </w:p>
        </w:tc>
      </w:tr>
      <w:tr w:rsidR="00834CFA" w:rsidTr="00A94459"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UI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User Interface</w:t>
            </w:r>
          </w:p>
        </w:tc>
      </w:tr>
      <w:tr w:rsidR="00834CFA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834CFA" w:rsidRDefault="00834CFA" w:rsidP="00A94459">
            <w:pPr>
              <w:pStyle w:val="Textetableau"/>
            </w:pPr>
            <w:r>
              <w:t>UX</w:t>
            </w:r>
          </w:p>
        </w:tc>
        <w:tc>
          <w:tcPr>
            <w:tcW w:w="6999" w:type="dxa"/>
          </w:tcPr>
          <w:p w:rsidR="00834CFA" w:rsidRDefault="00834CFA" w:rsidP="00A94459">
            <w:pPr>
              <w:pStyle w:val="Textetableau"/>
            </w:pPr>
            <w:r>
              <w:t>User eXperience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GPL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</w:pPr>
            <w:r>
              <w:t>General Public Licence</w:t>
            </w:r>
          </w:p>
        </w:tc>
      </w:tr>
      <w:tr w:rsidR="00A9445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JSP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</w:pPr>
            <w:r>
              <w:t>Java Server Pages</w:t>
            </w:r>
          </w:p>
        </w:tc>
      </w:tr>
      <w:tr w:rsidR="00A94459" w:rsidTr="00A94459"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EJB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</w:pPr>
            <w:r>
              <w:t>Entreprise Java Bean</w:t>
            </w:r>
          </w:p>
        </w:tc>
      </w:tr>
      <w:tr w:rsidR="00A94459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A94459" w:rsidRDefault="00A94459" w:rsidP="00A94459">
            <w:pPr>
              <w:pStyle w:val="Textetableau"/>
            </w:pPr>
            <w:r>
              <w:t>JNDI</w:t>
            </w:r>
          </w:p>
        </w:tc>
        <w:tc>
          <w:tcPr>
            <w:tcW w:w="6999" w:type="dxa"/>
          </w:tcPr>
          <w:p w:rsidR="00A94459" w:rsidRDefault="00A94459" w:rsidP="00A94459">
            <w:pPr>
              <w:pStyle w:val="Textetableau"/>
            </w:pPr>
            <w:r>
              <w:t>Java Naming and Directory Interface</w:t>
            </w:r>
          </w:p>
        </w:tc>
      </w:tr>
      <w:tr w:rsidR="001C6EA2" w:rsidTr="00A94459">
        <w:tc>
          <w:tcPr>
            <w:tcW w:w="1984" w:type="dxa"/>
          </w:tcPr>
          <w:p w:rsidR="001C6EA2" w:rsidRDefault="001C6EA2" w:rsidP="00A94459">
            <w:pPr>
              <w:pStyle w:val="Textetableau"/>
            </w:pPr>
            <w:r>
              <w:t>XML</w:t>
            </w:r>
          </w:p>
        </w:tc>
        <w:tc>
          <w:tcPr>
            <w:tcW w:w="6999" w:type="dxa"/>
          </w:tcPr>
          <w:p w:rsidR="001C6EA2" w:rsidRDefault="001C6EA2" w:rsidP="00A94459">
            <w:pPr>
              <w:pStyle w:val="Textetableau"/>
            </w:pPr>
            <w:r>
              <w:t>E</w:t>
            </w:r>
            <w:r w:rsidR="008C3DE5">
              <w:t>X</w:t>
            </w:r>
            <w:r>
              <w:t>tensible Markup Language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SOAP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Simple Object Access Protocol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JSON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JavaScript Object Notation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IHM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Interface Homme Machine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Javadoc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Java Documentation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IDE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Integrated Development Environement</w:t>
            </w:r>
          </w:p>
        </w:tc>
      </w:tr>
      <w:tr w:rsidR="006615CB" w:rsidTr="00A94459"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PDF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Portable Document File</w:t>
            </w:r>
          </w:p>
        </w:tc>
      </w:tr>
      <w:tr w:rsidR="006615CB" w:rsidTr="00A9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:rsidR="006615CB" w:rsidRDefault="006615CB" w:rsidP="00A94459">
            <w:pPr>
              <w:pStyle w:val="Textetableau"/>
            </w:pPr>
            <w:r>
              <w:t>ISO</w:t>
            </w:r>
          </w:p>
        </w:tc>
        <w:tc>
          <w:tcPr>
            <w:tcW w:w="6999" w:type="dxa"/>
          </w:tcPr>
          <w:p w:rsidR="006615CB" w:rsidRDefault="006615CB" w:rsidP="00A94459">
            <w:pPr>
              <w:pStyle w:val="Textetableau"/>
            </w:pPr>
            <w:r>
              <w:t>International Organization for Standarization</w:t>
            </w:r>
          </w:p>
        </w:tc>
      </w:tr>
    </w:tbl>
    <w:p w:rsidR="003A22AD" w:rsidRDefault="003A22AD"/>
    <w:sectPr w:rsidR="003A2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Text22L Rg">
    <w:altName w:val="Arial"/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348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A386C"/>
    <w:multiLevelType w:val="multilevel"/>
    <w:tmpl w:val="5C0E22F0"/>
    <w:lvl w:ilvl="0">
      <w:start w:val="1"/>
      <w:numFmt w:val="upperRoman"/>
      <w:pStyle w:val="Titre1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38B476C"/>
    <w:multiLevelType w:val="multilevel"/>
    <w:tmpl w:val="7CAC31F6"/>
    <w:lvl w:ilvl="0">
      <w:start w:val="1"/>
      <w:numFmt w:val="decimal"/>
      <w:pStyle w:val="Titre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8D7C51"/>
    <w:multiLevelType w:val="hybridMultilevel"/>
    <w:tmpl w:val="3B28E3E2"/>
    <w:lvl w:ilvl="0" w:tplc="37121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84B42"/>
    <w:multiLevelType w:val="multilevel"/>
    <w:tmpl w:val="E398DC72"/>
    <w:lvl w:ilvl="0">
      <w:start w:val="1"/>
      <w:numFmt w:val="decimal"/>
      <w:pStyle w:val="Titre4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8E1D6A"/>
    <w:multiLevelType w:val="hybridMultilevel"/>
    <w:tmpl w:val="55540B18"/>
    <w:lvl w:ilvl="0" w:tplc="E384F506">
      <w:start w:val="1"/>
      <w:numFmt w:val="bullet"/>
      <w:pStyle w:val="Listepuces"/>
      <w:lvlText w:val="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A6F5AF9"/>
    <w:multiLevelType w:val="hybridMultilevel"/>
    <w:tmpl w:val="AF467F12"/>
    <w:lvl w:ilvl="0" w:tplc="8444B27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67A8"/>
    <w:multiLevelType w:val="multilevel"/>
    <w:tmpl w:val="CF4AE8D0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D328C4"/>
    <w:multiLevelType w:val="multilevel"/>
    <w:tmpl w:val="47FC2696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38"/>
    <w:rsid w:val="00027D51"/>
    <w:rsid w:val="001C5339"/>
    <w:rsid w:val="001C6EA2"/>
    <w:rsid w:val="001D3E15"/>
    <w:rsid w:val="00233966"/>
    <w:rsid w:val="002C7A12"/>
    <w:rsid w:val="003A22AD"/>
    <w:rsid w:val="003A3FED"/>
    <w:rsid w:val="004C17F4"/>
    <w:rsid w:val="004D522F"/>
    <w:rsid w:val="004F552A"/>
    <w:rsid w:val="00525F9C"/>
    <w:rsid w:val="00543DDC"/>
    <w:rsid w:val="005D2354"/>
    <w:rsid w:val="006233DF"/>
    <w:rsid w:val="006615CB"/>
    <w:rsid w:val="00834CFA"/>
    <w:rsid w:val="008C3DE5"/>
    <w:rsid w:val="008E5938"/>
    <w:rsid w:val="00916724"/>
    <w:rsid w:val="00946524"/>
    <w:rsid w:val="00A94459"/>
    <w:rsid w:val="00AD5EB8"/>
    <w:rsid w:val="00BC132E"/>
    <w:rsid w:val="00CD6A4C"/>
    <w:rsid w:val="00D03C49"/>
    <w:rsid w:val="00F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C62A"/>
  <w15:chartTrackingRefBased/>
  <w15:docId w15:val="{808FD53E-7BB4-4643-AC1C-86222522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5938"/>
    <w:pPr>
      <w:spacing w:after="0" w:line="240" w:lineRule="auto"/>
    </w:pPr>
    <w:rPr>
      <w:rFonts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A3FED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3FE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3A3F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3FE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Titre1"/>
    <w:next w:val="Normal"/>
    <w:link w:val="Titre1Car0"/>
    <w:autoRedefine/>
    <w:qFormat/>
    <w:rsid w:val="003A3FED"/>
    <w:pPr>
      <w:keepNext w:val="0"/>
      <w:keepLines w:val="0"/>
      <w:pageBreakBefore/>
      <w:widowControl w:val="0"/>
      <w:numPr>
        <w:numId w:val="7"/>
      </w:numPr>
      <w:pBdr>
        <w:bottom w:val="single" w:sz="8" w:space="1" w:color="66757E"/>
      </w:pBdr>
      <w:tabs>
        <w:tab w:val="left" w:pos="284"/>
      </w:tabs>
      <w:suppressAutoHyphens/>
      <w:spacing w:before="0" w:after="200"/>
      <w:ind w:left="431" w:hanging="431"/>
    </w:pPr>
    <w:rPr>
      <w:rFonts w:ascii="TitilliumText22L Rg" w:eastAsia="Times New Roman" w:hAnsi="TitilliumText22L Rg" w:cs="Arial"/>
      <w:b/>
      <w:smallCaps/>
      <w:color w:val="0055AA"/>
      <w:szCs w:val="22"/>
    </w:rPr>
  </w:style>
  <w:style w:type="character" w:customStyle="1" w:styleId="Titre1Car0">
    <w:name w:val="Titre1 Car"/>
    <w:basedOn w:val="Policepardfaut"/>
    <w:link w:val="Titre10"/>
    <w:rsid w:val="003A3FED"/>
    <w:rPr>
      <w:rFonts w:ascii="TitilliumText22L Rg" w:eastAsia="Times New Roman" w:hAnsi="TitilliumText22L Rg" w:cs="Arial"/>
      <w:b/>
      <w:smallCaps/>
      <w:color w:val="0055AA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3A3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0">
    <w:name w:val="Titre2"/>
    <w:basedOn w:val="Titre2"/>
    <w:next w:val="Normal"/>
    <w:link w:val="Titre2Car0"/>
    <w:autoRedefine/>
    <w:qFormat/>
    <w:rsid w:val="003A3FED"/>
    <w:pPr>
      <w:keepNext w:val="0"/>
      <w:keepLines w:val="0"/>
      <w:numPr>
        <w:numId w:val="8"/>
      </w:numPr>
      <w:suppressAutoHyphens/>
      <w:spacing w:before="260" w:after="140"/>
    </w:pPr>
    <w:rPr>
      <w:rFonts w:ascii="TitilliumText22L Rg" w:eastAsia="Times New Roman" w:hAnsi="TitilliumText22L Rg" w:cs="Arial"/>
      <w:b/>
      <w:color w:val="0055A0"/>
      <w:sz w:val="28"/>
      <w:szCs w:val="24"/>
    </w:rPr>
  </w:style>
  <w:style w:type="character" w:customStyle="1" w:styleId="Titre2Car0">
    <w:name w:val="Titre2 Car"/>
    <w:basedOn w:val="Policepardfaut"/>
    <w:link w:val="Titre20"/>
    <w:rsid w:val="003A3FED"/>
    <w:rPr>
      <w:rFonts w:ascii="TitilliumText22L Rg" w:eastAsia="Times New Roman" w:hAnsi="TitilliumText22L Rg" w:cs="Arial"/>
      <w:b/>
      <w:color w:val="0055A0"/>
      <w:sz w:val="28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3A3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Titre3"/>
    <w:basedOn w:val="Titre30"/>
    <w:next w:val="Normal"/>
    <w:link w:val="Titre3Car0"/>
    <w:autoRedefine/>
    <w:qFormat/>
    <w:rsid w:val="003A3FED"/>
    <w:pPr>
      <w:keepNext w:val="0"/>
      <w:keepLines w:val="0"/>
      <w:numPr>
        <w:ilvl w:val="2"/>
        <w:numId w:val="9"/>
      </w:numPr>
      <w:suppressAutoHyphens/>
      <w:spacing w:before="200"/>
      <w:ind w:left="720"/>
    </w:pPr>
    <w:rPr>
      <w:rFonts w:ascii="TitilliumText22L Rg" w:eastAsia="Times New Roman" w:hAnsi="TitilliumText22L Rg" w:cs="Arial"/>
      <w:b/>
      <w:color w:val="0055A0"/>
      <w:szCs w:val="26"/>
    </w:rPr>
  </w:style>
  <w:style w:type="character" w:customStyle="1" w:styleId="Titre3Car0">
    <w:name w:val="Titre3 Car"/>
    <w:basedOn w:val="Policepardfaut"/>
    <w:link w:val="Titre3"/>
    <w:rsid w:val="003A3FED"/>
    <w:rPr>
      <w:rFonts w:ascii="TitilliumText22L Rg" w:eastAsia="Times New Roman" w:hAnsi="TitilliumText22L Rg" w:cs="Arial"/>
      <w:b/>
      <w:color w:val="0055A0"/>
      <w:sz w:val="24"/>
      <w:szCs w:val="26"/>
    </w:rPr>
  </w:style>
  <w:style w:type="character" w:customStyle="1" w:styleId="Titre3Car">
    <w:name w:val="Titre 3 Car"/>
    <w:basedOn w:val="Policepardfaut"/>
    <w:link w:val="Titre30"/>
    <w:uiPriority w:val="9"/>
    <w:semiHidden/>
    <w:rsid w:val="003A3F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re40">
    <w:name w:val="Titre4"/>
    <w:basedOn w:val="Titre4"/>
    <w:link w:val="Titre4Car0"/>
    <w:autoRedefine/>
    <w:qFormat/>
    <w:rsid w:val="00916724"/>
    <w:pPr>
      <w:keepNext w:val="0"/>
      <w:keepLines w:val="0"/>
      <w:numPr>
        <w:ilvl w:val="0"/>
        <w:numId w:val="11"/>
      </w:numPr>
      <w:suppressAutoHyphens/>
      <w:spacing w:before="140"/>
      <w:ind w:right="57" w:hanging="360"/>
    </w:pPr>
    <w:rPr>
      <w:rFonts w:ascii="TitilliumText22L Rg" w:hAnsi="TitilliumText22L Rg" w:cs="Arial"/>
      <w:b/>
      <w:i w:val="0"/>
      <w:iCs w:val="0"/>
      <w:color w:val="595959" w:themeColor="text1" w:themeTint="A6"/>
    </w:rPr>
  </w:style>
  <w:style w:type="character" w:customStyle="1" w:styleId="Titre4Car0">
    <w:name w:val="Titre4 Car"/>
    <w:basedOn w:val="Titre4Car"/>
    <w:link w:val="Titre40"/>
    <w:rsid w:val="00916724"/>
    <w:rPr>
      <w:rFonts w:ascii="TitilliumText22L Rg" w:eastAsiaTheme="majorEastAsia" w:hAnsi="TitilliumText22L Rg" w:cs="Arial"/>
      <w:b/>
      <w:i w:val="0"/>
      <w:iCs w:val="0"/>
      <w:color w:val="595959" w:themeColor="text1" w:themeTint="A6"/>
      <w:sz w:val="20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3F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puces">
    <w:name w:val="List Bullet"/>
    <w:aliases w:val="lap 1"/>
    <w:basedOn w:val="Normal"/>
    <w:autoRedefine/>
    <w:qFormat/>
    <w:rsid w:val="003A3FED"/>
    <w:pPr>
      <w:numPr>
        <w:numId w:val="6"/>
      </w:numPr>
      <w:spacing w:before="40"/>
      <w:ind w:right="-57"/>
    </w:pPr>
    <w:rPr>
      <w:rFonts w:ascii="Verdana" w:hAnsi="Verdana"/>
      <w:sz w:val="19"/>
      <w:szCs w:val="19"/>
    </w:rPr>
  </w:style>
  <w:style w:type="paragraph" w:customStyle="1" w:styleId="titrePartie">
    <w:name w:val="titre Partie"/>
    <w:basedOn w:val="Titre1"/>
    <w:next w:val="Corpsdetexte"/>
    <w:autoRedefine/>
    <w:qFormat/>
    <w:rsid w:val="00916724"/>
    <w:pPr>
      <w:keepNext w:val="0"/>
      <w:keepLines w:val="0"/>
      <w:pageBreakBefore/>
      <w:widowControl w:val="0"/>
      <w:numPr>
        <w:numId w:val="0"/>
      </w:numPr>
      <w:tabs>
        <w:tab w:val="left" w:pos="284"/>
      </w:tabs>
      <w:suppressAutoHyphens/>
      <w:spacing w:before="600" w:after="720"/>
      <w:ind w:left="2268"/>
    </w:pPr>
    <w:rPr>
      <w:rFonts w:ascii="TitilliumText22L Rg" w:eastAsia="Times New Roman" w:hAnsi="TitilliumText22L Rg" w:cs="Arial"/>
      <w:b/>
      <w:color w:val="0055AA"/>
      <w:sz w:val="72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167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16724"/>
    <w:rPr>
      <w:rFonts w:cs="Times New Roman"/>
      <w:sz w:val="20"/>
      <w:szCs w:val="24"/>
      <w:lang w:eastAsia="fr-FR"/>
    </w:rPr>
  </w:style>
  <w:style w:type="paragraph" w:customStyle="1" w:styleId="Titrehorstable1">
    <w:name w:val="Titre hors table 1"/>
    <w:basedOn w:val="Normal"/>
    <w:next w:val="Normal"/>
    <w:link w:val="Titrehorstable1Car"/>
    <w:rsid w:val="008E5938"/>
    <w:pPr>
      <w:pageBreakBefore/>
      <w:tabs>
        <w:tab w:val="left" w:pos="-5670"/>
      </w:tabs>
      <w:spacing w:before="360" w:after="360"/>
      <w:jc w:val="both"/>
    </w:pPr>
    <w:rPr>
      <w:rFonts w:ascii="TitilliumText22L Rg" w:hAnsi="TitilliumText22L Rg" w:cs="Arial"/>
      <w:b/>
      <w:color w:val="000000"/>
      <w:sz w:val="32"/>
      <w:szCs w:val="20"/>
    </w:rPr>
  </w:style>
  <w:style w:type="character" w:customStyle="1" w:styleId="Titrehorstable1Car">
    <w:name w:val="Titre hors table 1 Car"/>
    <w:basedOn w:val="Policepardfaut"/>
    <w:link w:val="Titrehorstable1"/>
    <w:rsid w:val="008E5938"/>
    <w:rPr>
      <w:rFonts w:ascii="TitilliumText22L Rg" w:hAnsi="TitilliumText22L Rg" w:cs="Arial"/>
      <w:b/>
      <w:color w:val="000000"/>
      <w:sz w:val="32"/>
      <w:szCs w:val="20"/>
      <w:lang w:eastAsia="fr-FR"/>
    </w:rPr>
  </w:style>
  <w:style w:type="paragraph" w:customStyle="1" w:styleId="En-ttetableau">
    <w:name w:val="En-tête tableau"/>
    <w:basedOn w:val="Normal"/>
    <w:rsid w:val="003A22AD"/>
    <w:pPr>
      <w:widowControl w:val="0"/>
      <w:suppressAutoHyphens/>
      <w:spacing w:before="60" w:after="60"/>
      <w:ind w:right="-57"/>
      <w:jc w:val="center"/>
    </w:pPr>
    <w:rPr>
      <w:rFonts w:ascii="TitilliumText22L Rg" w:hAnsi="TitilliumText22L Rg" w:cs="Arial"/>
      <w:b/>
      <w:szCs w:val="20"/>
    </w:rPr>
  </w:style>
  <w:style w:type="paragraph" w:customStyle="1" w:styleId="Textetableau">
    <w:name w:val="Texte tableau"/>
    <w:basedOn w:val="Normal"/>
    <w:link w:val="TextetableauCar"/>
    <w:rsid w:val="003A22AD"/>
    <w:pPr>
      <w:spacing w:before="40" w:after="40"/>
      <w:ind w:left="57" w:right="57"/>
    </w:pPr>
    <w:rPr>
      <w:rFonts w:ascii="Verdana" w:hAnsi="Verdana"/>
      <w:sz w:val="18"/>
      <w:szCs w:val="20"/>
    </w:rPr>
  </w:style>
  <w:style w:type="character" w:customStyle="1" w:styleId="TextetableauCar">
    <w:name w:val="Texte tableau Car"/>
    <w:basedOn w:val="Policepardfaut"/>
    <w:link w:val="Textetableau"/>
    <w:rsid w:val="003A22AD"/>
    <w:rPr>
      <w:rFonts w:ascii="Verdana" w:hAnsi="Verdana" w:cs="Times New Roman"/>
      <w:sz w:val="18"/>
      <w:szCs w:val="20"/>
      <w:lang w:eastAsia="fr-FR"/>
    </w:rPr>
  </w:style>
  <w:style w:type="table" w:customStyle="1" w:styleId="TboMRS">
    <w:name w:val="TboMRS"/>
    <w:basedOn w:val="TableauNormal"/>
    <w:rsid w:val="003A22AD"/>
    <w:pPr>
      <w:spacing w:after="0" w:line="240" w:lineRule="auto"/>
    </w:pPr>
    <w:rPr>
      <w:rFonts w:cs="Times New Roman"/>
      <w:sz w:val="18"/>
      <w:szCs w:val="20"/>
      <w:lang w:eastAsia="fr-FR"/>
    </w:rPr>
    <w:tblPr>
      <w:tblStyleRowBandSize w:val="1"/>
      <w:tblInd w:w="113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</w:tblPr>
    <w:tcPr>
      <w:vAlign w:val="center"/>
    </w:tcPr>
    <w:tblStylePr w:type="band1Horz">
      <w:rPr>
        <w:rFonts w:asciiTheme="minorHAnsi" w:hAnsiTheme="minorHAnsi"/>
        <w:sz w:val="18"/>
      </w:rPr>
    </w:tblStylePr>
  </w:style>
  <w:style w:type="character" w:styleId="Lienhypertexte">
    <w:name w:val="Hyperlink"/>
    <w:basedOn w:val="Policepardfaut"/>
    <w:uiPriority w:val="99"/>
    <w:unhideWhenUsed/>
    <w:rsid w:val="004C17F4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17F4"/>
    <w:pPr>
      <w:numPr>
        <w:numId w:val="0"/>
      </w:num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C17F4"/>
    <w:pPr>
      <w:spacing w:before="140" w:after="100"/>
      <w:ind w:left="284"/>
      <w:jc w:val="both"/>
    </w:pPr>
    <w:rPr>
      <w:rFonts w:ascii="Verdana" w:eastAsia="SimSun" w:hAnsi="Verdana"/>
      <w:szCs w:val="20"/>
      <w:lang w:eastAsia="zh-CN"/>
    </w:rPr>
  </w:style>
  <w:style w:type="paragraph" w:styleId="TM2">
    <w:name w:val="toc 2"/>
    <w:basedOn w:val="Normal"/>
    <w:next w:val="Normal"/>
    <w:autoRedefine/>
    <w:uiPriority w:val="39"/>
    <w:unhideWhenUsed/>
    <w:rsid w:val="004C17F4"/>
    <w:pPr>
      <w:spacing w:after="100"/>
      <w:ind w:left="200"/>
    </w:pPr>
  </w:style>
  <w:style w:type="character" w:styleId="Lienhypertextesuivivisit">
    <w:name w:val="FollowedHyperlink"/>
    <w:basedOn w:val="Policepardfaut"/>
    <w:uiPriority w:val="99"/>
    <w:semiHidden/>
    <w:unhideWhenUsed/>
    <w:rsid w:val="00233966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Habchi</dc:creator>
  <cp:keywords/>
  <dc:description/>
  <cp:lastModifiedBy>Hamza Habchi</cp:lastModifiedBy>
  <cp:revision>4</cp:revision>
  <cp:lastPrinted>2016-03-17T15:25:00Z</cp:lastPrinted>
  <dcterms:created xsi:type="dcterms:W3CDTF">2016-03-17T15:24:00Z</dcterms:created>
  <dcterms:modified xsi:type="dcterms:W3CDTF">2016-03-17T15:41:00Z</dcterms:modified>
</cp:coreProperties>
</file>