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953854E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655976">
              <w:rPr>
                <w:rFonts w:hint="eastAsia"/>
                <w:color w:val="000000"/>
                <w:sz w:val="17"/>
                <w:szCs w:val="17"/>
              </w:rPr>
              <w:t>07.22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172BEBC4" w:rsidR="00161E48" w:rsidRDefault="00655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접근제어지시자</w:t>
            </w:r>
            <w:r w:rsidR="00EB4EE3">
              <w:rPr>
                <w:rFonts w:hint="eastAsia"/>
                <w:color w:val="000000"/>
                <w:sz w:val="17"/>
                <w:szCs w:val="17"/>
              </w:rPr>
              <w:t>, 정보은닉과, 캡슐화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:rsidRPr="00EB4EE3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3354E704" w:rsidR="005B05FE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접근 제어 지시자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클래스, 멤버변수, 메소드의 외부로부터의 접근을 제한하는 키워드</w:t>
            </w:r>
          </w:p>
          <w:p w14:paraId="4294BCAD" w14:textId="0FB8EE99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4A61363" wp14:editId="32429276">
                  <wp:extent cx="4876800" cy="1647825"/>
                  <wp:effectExtent l="0" t="0" r="0" b="9525"/>
                  <wp:docPr id="11299647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9647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2DEE7" w14:textId="59706D2F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 xml:space="preserve">rivate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클래스 내부에서만 사용가능, 나만 사용할 수 있음</w:t>
            </w:r>
          </w:p>
          <w:p w14:paraId="3ECECB5A" w14:textId="42AC458E" w:rsidR="00A020DB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default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접근제어지시자가 없으면 default, 내가 사용할 수 있고, 동일 패키지에서 사용가능</w:t>
            </w:r>
          </w:p>
          <w:p w14:paraId="4EB5AECD" w14:textId="4DA998D7" w:rsidR="00A020DB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protected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아직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사용하지않음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나중에 </w:t>
            </w:r>
            <w:proofErr w:type="spellStart"/>
            <w:r>
              <w:rPr>
                <w:rFonts w:hint="eastAsia"/>
                <w:color w:val="000000"/>
              </w:rPr>
              <w:t>다룰예정</w:t>
            </w:r>
            <w:proofErr w:type="spellEnd"/>
          </w:p>
          <w:p w14:paraId="44650458" w14:textId="619E7A40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public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프로젝트 전역에서 사용가능하고 </w:t>
            </w:r>
            <w:proofErr w:type="spellStart"/>
            <w:r>
              <w:rPr>
                <w:rFonts w:hint="eastAsia"/>
                <w:color w:val="000000"/>
              </w:rPr>
              <w:t>아무곳에서</w:t>
            </w:r>
            <w:proofErr w:type="spellEnd"/>
            <w:r>
              <w:rPr>
                <w:rFonts w:hint="eastAsia"/>
                <w:color w:val="000000"/>
              </w:rPr>
              <w:t xml:space="preserve"> 사용 가능</w:t>
            </w:r>
          </w:p>
          <w:p w14:paraId="75A1F6D0" w14:textId="77777777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0DBBBE7" w14:textId="00606D46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private를 </w:t>
            </w:r>
            <w:proofErr w:type="spellStart"/>
            <w:r>
              <w:rPr>
                <w:rFonts w:hint="eastAsia"/>
                <w:color w:val="000000"/>
              </w:rPr>
              <w:t>사용하는이유</w:t>
            </w:r>
            <w:proofErr w:type="spellEnd"/>
            <w:r>
              <w:rPr>
                <w:rFonts w:hint="eastAsia"/>
                <w:color w:val="000000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</w:rPr>
              <w:t>사용해야하는</w:t>
            </w:r>
            <w:proofErr w:type="spellEnd"/>
            <w:r>
              <w:rPr>
                <w:rFonts w:hint="eastAsia"/>
                <w:color w:val="000000"/>
              </w:rPr>
              <w:t xml:space="preserve"> 이유 아래 예시</w:t>
            </w:r>
          </w:p>
          <w:p w14:paraId="31413998" w14:textId="6809B6B4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public멤버변수를 사용 </w:t>
            </w:r>
            <w:proofErr w:type="spellStart"/>
            <w:r>
              <w:rPr>
                <w:rFonts w:hint="eastAsia"/>
                <w:color w:val="000000"/>
              </w:rPr>
              <w:t>했을시에</w:t>
            </w:r>
            <w:proofErr w:type="spellEnd"/>
          </w:p>
          <w:p w14:paraId="5D6D13F4" w14:textId="455E8E5A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EB4EE3">
              <w:rPr>
                <w:rFonts w:hint="eastAsia"/>
                <w:color w:val="000000"/>
              </w:rPr>
              <w:t xml:space="preserve">토스 내 계좌 = new </w:t>
            </w:r>
            <w:proofErr w:type="gramStart"/>
            <w:r w:rsidRPr="00EB4EE3">
              <w:rPr>
                <w:rFonts w:hint="eastAsia"/>
                <w:color w:val="000000"/>
              </w:rPr>
              <w:t>토스( )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</w:p>
          <w:p w14:paraId="3CA37286" w14:textId="07E819F2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proofErr w:type="gramStart"/>
            <w:r w:rsidRPr="00EB4EE3">
              <w:rPr>
                <w:rFonts w:hint="eastAsia"/>
                <w:color w:val="000000"/>
              </w:rPr>
              <w:t>내계좌</w:t>
            </w:r>
            <w:proofErr w:type="spellEnd"/>
            <w:r w:rsidRPr="00EB4EE3">
              <w:rPr>
                <w:rFonts w:hint="eastAsia"/>
                <w:color w:val="000000"/>
              </w:rPr>
              <w:t>.입금</w:t>
            </w:r>
            <w:proofErr w:type="gramEnd"/>
            <w:r w:rsidRPr="00EB4EE3">
              <w:rPr>
                <w:rFonts w:hint="eastAsia"/>
                <w:color w:val="000000"/>
              </w:rPr>
              <w:t xml:space="preserve"> = 100,000</w:t>
            </w:r>
            <w:r>
              <w:rPr>
                <w:rFonts w:hint="eastAsia"/>
                <w:color w:val="000000"/>
              </w:rPr>
              <w:t xml:space="preserve">             </w:t>
            </w:r>
            <w:r w:rsidRPr="00EB4EE3">
              <w:rPr>
                <w:color w:val="000000"/>
              </w:rPr>
              <w:sym w:font="Wingdings" w:char="F0E0"/>
            </w:r>
            <w:r>
              <w:rPr>
                <w:rFonts w:hint="eastAsia"/>
                <w:color w:val="000000"/>
              </w:rPr>
              <w:t xml:space="preserve"> 내 통장에 100,000원이 할당됨</w:t>
            </w:r>
          </w:p>
          <w:p w14:paraId="656D5452" w14:textId="77777777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4EE3">
              <w:rPr>
                <w:rFonts w:hint="eastAsia"/>
                <w:color w:val="000000"/>
              </w:rPr>
              <w:t xml:space="preserve">토스 니 계좌 = new </w:t>
            </w:r>
            <w:proofErr w:type="gramStart"/>
            <w:r w:rsidRPr="00EB4EE3">
              <w:rPr>
                <w:rFonts w:hint="eastAsia"/>
                <w:color w:val="000000"/>
              </w:rPr>
              <w:t>토스( )</w:t>
            </w:r>
            <w:proofErr w:type="gramEnd"/>
          </w:p>
          <w:p w14:paraId="7A0909ED" w14:textId="302053AC" w:rsid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proofErr w:type="gramStart"/>
            <w:r w:rsidRPr="00EB4EE3">
              <w:rPr>
                <w:rFonts w:hint="eastAsia"/>
                <w:color w:val="000000"/>
              </w:rPr>
              <w:t>니계좌</w:t>
            </w:r>
            <w:proofErr w:type="spellEnd"/>
            <w:r w:rsidRPr="00EB4EE3">
              <w:rPr>
                <w:rFonts w:hint="eastAsia"/>
                <w:color w:val="000000"/>
              </w:rPr>
              <w:t>.</w:t>
            </w:r>
            <w:proofErr w:type="spellStart"/>
            <w:r w:rsidRPr="00EB4EE3">
              <w:rPr>
                <w:rFonts w:hint="eastAsia"/>
                <w:color w:val="000000"/>
              </w:rPr>
              <w:t>입급</w:t>
            </w:r>
            <w:proofErr w:type="spellEnd"/>
            <w:proofErr w:type="gramEnd"/>
            <w:r w:rsidRPr="00EB4EE3">
              <w:rPr>
                <w:rFonts w:hint="eastAsia"/>
                <w:color w:val="000000"/>
              </w:rPr>
              <w:t xml:space="preserve"> = -100,000</w:t>
            </w:r>
            <w:r>
              <w:rPr>
                <w:rFonts w:hint="eastAsia"/>
                <w:color w:val="000000"/>
              </w:rPr>
              <w:t xml:space="preserve">         </w:t>
            </w:r>
            <w:r w:rsidRPr="00EB4EE3">
              <w:rPr>
                <w:color w:val="000000"/>
              </w:rPr>
              <w:sym w:font="Wingdings" w:char="F0E0"/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다른사람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니라는</w:t>
            </w:r>
            <w:proofErr w:type="spellEnd"/>
            <w:r>
              <w:rPr>
                <w:rFonts w:hint="eastAsia"/>
                <w:color w:val="000000"/>
              </w:rPr>
              <w:t xml:space="preserve"> 사람의 통장에1</w:t>
            </w:r>
            <w:r>
              <w:rPr>
                <w:rFonts w:hint="eastAsia"/>
                <w:color w:val="000000"/>
              </w:rPr>
              <w:t>00,000원이 할당됨</w:t>
            </w:r>
          </w:p>
          <w:p w14:paraId="47BD4A7F" w14:textId="77777777" w:rsid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CA323A0" w14:textId="77777777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4EE3">
              <w:rPr>
                <w:rFonts w:hint="eastAsia"/>
                <w:color w:val="000000"/>
              </w:rPr>
              <w:t xml:space="preserve">통장잔액이 </w:t>
            </w:r>
            <w:proofErr w:type="spellStart"/>
            <w:r w:rsidRPr="00EB4EE3">
              <w:rPr>
                <w:rFonts w:hint="eastAsia"/>
                <w:color w:val="000000"/>
              </w:rPr>
              <w:t>다른사람이</w:t>
            </w:r>
            <w:proofErr w:type="spellEnd"/>
            <w:r w:rsidRPr="00EB4EE3">
              <w:rPr>
                <w:rFonts w:hint="eastAsia"/>
                <w:color w:val="000000"/>
              </w:rPr>
              <w:t xml:space="preserve"> 사용할 수 있도록 하면 안됨</w:t>
            </w:r>
          </w:p>
          <w:p w14:paraId="599A8C29" w14:textId="77777777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4EE3">
              <w:rPr>
                <w:rFonts w:hint="eastAsia"/>
                <w:color w:val="000000"/>
              </w:rPr>
              <w:t>그래서 나만 사용할 수 있게 private로 인스턴스로 해야함</w:t>
            </w:r>
          </w:p>
          <w:p w14:paraId="18FFF556" w14:textId="77777777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4EE3">
              <w:rPr>
                <w:rFonts w:hint="eastAsia"/>
                <w:color w:val="000000"/>
              </w:rPr>
              <w:t>Private로 하면 오로지 나만 사용할 수 있음</w:t>
            </w:r>
          </w:p>
          <w:p w14:paraId="2E73A20F" w14:textId="77777777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4EE3">
              <w:rPr>
                <w:rFonts w:hint="eastAsia"/>
                <w:color w:val="000000"/>
              </w:rPr>
              <w:t>멤버변수만 Private를 사용한다.</w:t>
            </w:r>
          </w:p>
          <w:p w14:paraId="7ABE9BDE" w14:textId="77777777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E48BF3B" w14:textId="47CEB06C" w:rsidR="00EB4EE3" w:rsidRPr="00EB4EE3" w:rsidRDefault="00EB4EE3" w:rsidP="00EB4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9B8C011" w14:textId="2D3C9813" w:rsidR="00EB4EE3" w:rsidRDefault="00AB768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정보은닉 = 정보(멤버변수) 은닉(private)</w:t>
            </w:r>
          </w:p>
          <w:p w14:paraId="1D5A7AB2" w14:textId="5A2F4588" w:rsidR="00AB7688" w:rsidRDefault="00AB768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외부의 </w:t>
            </w:r>
            <w:proofErr w:type="spellStart"/>
            <w:r>
              <w:rPr>
                <w:rFonts w:hint="eastAsia"/>
                <w:color w:val="000000"/>
              </w:rPr>
              <w:t>행동없이</w:t>
            </w:r>
            <w:proofErr w:type="spellEnd"/>
            <w:r>
              <w:rPr>
                <w:rFonts w:hint="eastAsia"/>
                <w:color w:val="000000"/>
              </w:rPr>
              <w:t xml:space="preserve"> 값이 바뀌지 않도록 보호한다.</w:t>
            </w:r>
          </w:p>
          <w:p w14:paraId="690F3AFE" w14:textId="77777777" w:rsidR="00AB7688" w:rsidRDefault="00AB768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609C34E" w14:textId="7A5EEFFF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AB7688">
              <w:rPr>
                <w:rFonts w:hint="eastAsia"/>
                <w:color w:val="000000"/>
              </w:rPr>
              <w:t>캡슐화는 변화를 일으키는 메소드를 만드는 방식</w:t>
            </w:r>
            <w:r>
              <w:rPr>
                <w:rFonts w:hint="eastAsia"/>
                <w:color w:val="000000"/>
              </w:rPr>
              <w:t xml:space="preserve">, </w:t>
            </w:r>
          </w:p>
          <w:p w14:paraId="2F965F14" w14:textId="77777777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B7688">
              <w:rPr>
                <w:rFonts w:hint="eastAsia"/>
                <w:color w:val="000000"/>
              </w:rPr>
              <w:t xml:space="preserve">멤버변수는 행위를 </w:t>
            </w:r>
            <w:proofErr w:type="spellStart"/>
            <w:r w:rsidRPr="00AB7688">
              <w:rPr>
                <w:rFonts w:hint="eastAsia"/>
                <w:color w:val="000000"/>
              </w:rPr>
              <w:t>할때</w:t>
            </w:r>
            <w:proofErr w:type="spellEnd"/>
            <w:r w:rsidRPr="00AB7688">
              <w:rPr>
                <w:rFonts w:hint="eastAsia"/>
                <w:color w:val="000000"/>
              </w:rPr>
              <w:t xml:space="preserve"> </w:t>
            </w:r>
            <w:proofErr w:type="spellStart"/>
            <w:r w:rsidRPr="00AB7688">
              <w:rPr>
                <w:rFonts w:hint="eastAsia"/>
                <w:color w:val="000000"/>
              </w:rPr>
              <w:t>봐뀜</w:t>
            </w:r>
            <w:proofErr w:type="spellEnd"/>
          </w:p>
          <w:p w14:paraId="36CA50A4" w14:textId="77777777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B7688">
              <w:rPr>
                <w:rFonts w:hint="eastAsia"/>
                <w:color w:val="000000"/>
              </w:rPr>
              <w:t xml:space="preserve">계좌라고 치면 입금, 출금, </w:t>
            </w:r>
            <w:proofErr w:type="gramStart"/>
            <w:r w:rsidRPr="00AB7688">
              <w:rPr>
                <w:rFonts w:hint="eastAsia"/>
                <w:color w:val="000000"/>
              </w:rPr>
              <w:t>대출 이라는</w:t>
            </w:r>
            <w:proofErr w:type="gramEnd"/>
            <w:r w:rsidRPr="00AB7688">
              <w:rPr>
                <w:rFonts w:hint="eastAsia"/>
                <w:color w:val="000000"/>
              </w:rPr>
              <w:t xml:space="preserve"> 행위를 </w:t>
            </w:r>
            <w:proofErr w:type="spellStart"/>
            <w:r w:rsidRPr="00AB7688">
              <w:rPr>
                <w:rFonts w:hint="eastAsia"/>
                <w:color w:val="000000"/>
              </w:rPr>
              <w:t>할때</w:t>
            </w:r>
            <w:proofErr w:type="spellEnd"/>
            <w:r w:rsidRPr="00AB7688">
              <w:rPr>
                <w:rFonts w:hint="eastAsia"/>
                <w:color w:val="000000"/>
              </w:rPr>
              <w:t xml:space="preserve"> 바뀐다.</w:t>
            </w:r>
          </w:p>
          <w:p w14:paraId="0EA218B9" w14:textId="77777777" w:rsidR="00AB7688" w:rsidRPr="00AB7688" w:rsidRDefault="00AB7688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2CF425A" w14:textId="77777777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B7688">
              <w:rPr>
                <w:rFonts w:hint="eastAsia"/>
                <w:color w:val="000000"/>
              </w:rPr>
              <w:t xml:space="preserve">캡슐화(Encapsulation) – 여러 개의 기능을 하나의 기능으로 </w:t>
            </w:r>
            <w:proofErr w:type="spellStart"/>
            <w:r w:rsidRPr="00AB7688">
              <w:rPr>
                <w:rFonts w:hint="eastAsia"/>
                <w:color w:val="000000"/>
              </w:rPr>
              <w:t>만드는것</w:t>
            </w:r>
            <w:proofErr w:type="spellEnd"/>
            <w:r w:rsidRPr="00AB7688">
              <w:rPr>
                <w:rFonts w:hint="eastAsia"/>
                <w:color w:val="000000"/>
              </w:rPr>
              <w:t xml:space="preserve"> </w:t>
            </w:r>
          </w:p>
          <w:p w14:paraId="5431352F" w14:textId="77777777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AB7688">
              <w:rPr>
                <w:rFonts w:hint="eastAsia"/>
                <w:color w:val="000000"/>
              </w:rPr>
              <w:t>인캡슐레이션했냐</w:t>
            </w:r>
            <w:proofErr w:type="spellEnd"/>
            <w:r w:rsidRPr="00AB7688">
              <w:rPr>
                <w:rFonts w:hint="eastAsia"/>
                <w:color w:val="000000"/>
              </w:rPr>
              <w:t xml:space="preserve"> -&gt; 캡슐화를 </w:t>
            </w:r>
            <w:proofErr w:type="gramStart"/>
            <w:r w:rsidRPr="00AB7688">
              <w:rPr>
                <w:rFonts w:hint="eastAsia"/>
                <w:color w:val="000000"/>
              </w:rPr>
              <w:t>했냐</w:t>
            </w:r>
            <w:proofErr w:type="gramEnd"/>
          </w:p>
          <w:p w14:paraId="7ED238A4" w14:textId="2B071160" w:rsid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구매자</w:t>
            </w:r>
            <w:r w:rsidRPr="00AB7688">
              <w:rPr>
                <w:rFonts w:hint="eastAsia"/>
                <w:color w:val="000000"/>
              </w:rPr>
              <w:t xml:space="preserve">가 구매를 </w:t>
            </w:r>
            <w:r>
              <w:rPr>
                <w:rFonts w:hint="eastAsia"/>
                <w:color w:val="000000"/>
              </w:rPr>
              <w:t>하겠다</w:t>
            </w:r>
            <w:r w:rsidRPr="00AB7688"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와</w:t>
            </w:r>
            <w:r w:rsidRPr="00AB7688"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판매자</w:t>
            </w:r>
            <w:r w:rsidRPr="00AB7688">
              <w:rPr>
                <w:rFonts w:hint="eastAsia"/>
                <w:color w:val="000000"/>
              </w:rPr>
              <w:t>가 판매를 하겠다 라는 기능</w:t>
            </w:r>
            <w:r>
              <w:rPr>
                <w:rFonts w:hint="eastAsia"/>
                <w:color w:val="000000"/>
              </w:rPr>
              <w:t>이</w:t>
            </w:r>
            <w:r w:rsidRPr="00AB7688">
              <w:rPr>
                <w:rFonts w:hint="eastAsia"/>
                <w:color w:val="000000"/>
              </w:rPr>
              <w:t xml:space="preserve"> 포함 되어있다.</w:t>
            </w:r>
          </w:p>
          <w:p w14:paraId="2BB59E2F" w14:textId="77777777" w:rsid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D698430" w14:textId="67A813F4" w:rsid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612694F" wp14:editId="209CFCBC">
                  <wp:extent cx="2129387" cy="1181100"/>
                  <wp:effectExtent l="0" t="0" r="4445" b="0"/>
                  <wp:docPr id="2629158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158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495" cy="118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BA22A" w14:textId="77777777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 xml:space="preserve">rivate한 멤버변수는 </w:t>
            </w:r>
            <w:r w:rsidRPr="00AB7688">
              <w:rPr>
                <w:rFonts w:hint="eastAsia"/>
                <w:color w:val="000000"/>
              </w:rPr>
              <w:t xml:space="preserve">값을 반환만 해주고 값을 </w:t>
            </w:r>
            <w:proofErr w:type="spellStart"/>
            <w:r w:rsidRPr="00AB7688">
              <w:rPr>
                <w:rFonts w:hint="eastAsia"/>
                <w:color w:val="000000"/>
              </w:rPr>
              <w:t>바꿀수는</w:t>
            </w:r>
            <w:proofErr w:type="spellEnd"/>
            <w:r w:rsidRPr="00AB7688">
              <w:rPr>
                <w:rFonts w:hint="eastAsia"/>
                <w:color w:val="000000"/>
              </w:rPr>
              <w:t xml:space="preserve"> 없음</w:t>
            </w:r>
          </w:p>
          <w:p w14:paraId="2B47C9CC" w14:textId="093175D5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9823330" wp14:editId="22F284DE">
                  <wp:extent cx="2724150" cy="1397210"/>
                  <wp:effectExtent l="0" t="0" r="0" b="0"/>
                  <wp:docPr id="4898194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194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279" cy="140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FF69D" w14:textId="77777777" w:rsidR="00AB7688" w:rsidRPr="00AB7688" w:rsidRDefault="00AB7688" w:rsidP="00AB7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B7688">
              <w:rPr>
                <w:rFonts w:hint="eastAsia"/>
                <w:color w:val="000000"/>
              </w:rPr>
              <w:t xml:space="preserve">값을 </w:t>
            </w:r>
            <w:proofErr w:type="spellStart"/>
            <w:r w:rsidRPr="00AB7688">
              <w:rPr>
                <w:rFonts w:hint="eastAsia"/>
                <w:color w:val="000000"/>
              </w:rPr>
              <w:t>들고와서</w:t>
            </w:r>
            <w:proofErr w:type="spellEnd"/>
            <w:r w:rsidRPr="00AB7688">
              <w:rPr>
                <w:rFonts w:hint="eastAsia"/>
                <w:color w:val="000000"/>
              </w:rPr>
              <w:t xml:space="preserve"> 출력을 할 수 있음</w:t>
            </w:r>
          </w:p>
          <w:p w14:paraId="743510FD" w14:textId="152544CA" w:rsidR="00EB4EE3" w:rsidRDefault="00EB4EE3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5E0766" w14:textId="1D236F38" w:rsidR="002210CF" w:rsidRDefault="002210C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캡슐화를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하지않는다면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코드가 길고 </w:t>
            </w:r>
            <w:proofErr w:type="spellStart"/>
            <w:r>
              <w:rPr>
                <w:rFonts w:hint="eastAsia"/>
                <w:color w:val="000000"/>
              </w:rPr>
              <w:t>복잡해지며</w:t>
            </w:r>
            <w:proofErr w:type="spellEnd"/>
            <w:r>
              <w:rPr>
                <w:rFonts w:hint="eastAsia"/>
                <w:color w:val="000000"/>
              </w:rPr>
              <w:t xml:space="preserve"> 의도를 파악하기 쉽지 않게 됩니다.</w:t>
            </w:r>
          </w:p>
          <w:p w14:paraId="7088AEFD" w14:textId="23F25A1C" w:rsidR="002210CF" w:rsidRDefault="002210CF" w:rsidP="002210CF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즉 가독성이 낮아지고</w:t>
            </w:r>
          </w:p>
          <w:p w14:paraId="7A542796" w14:textId="405B3CC9" w:rsidR="002210CF" w:rsidRDefault="002210CF" w:rsidP="002210CF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가독성이 낮아지면 기능 추가 및 수정이 쉽지 않게 됩니다.</w:t>
            </w:r>
          </w:p>
          <w:p w14:paraId="012921DE" w14:textId="694AD344" w:rsidR="002210CF" w:rsidRPr="002210CF" w:rsidRDefault="002210CF" w:rsidP="002210CF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캡슐화를 한다면 위의 단점들을 </w:t>
            </w:r>
            <w:proofErr w:type="spellStart"/>
            <w:r>
              <w:rPr>
                <w:rFonts w:hint="eastAsia"/>
                <w:color w:val="000000"/>
              </w:rPr>
              <w:t>보완가능하다</w:t>
            </w:r>
            <w:proofErr w:type="spellEnd"/>
            <w:r>
              <w:rPr>
                <w:rFonts w:hint="eastAsia"/>
                <w:color w:val="000000"/>
              </w:rPr>
              <w:t>.</w:t>
            </w: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718F1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4F7BAB90" w:rsidR="00A020DB" w:rsidRP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1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B93C" w14:textId="77777777" w:rsidR="00356506" w:rsidRDefault="00356506">
      <w:r>
        <w:separator/>
      </w:r>
    </w:p>
  </w:endnote>
  <w:endnote w:type="continuationSeparator" w:id="0">
    <w:p w14:paraId="212F1321" w14:textId="77777777" w:rsidR="00356506" w:rsidRDefault="00356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D393" w14:textId="77777777" w:rsidR="00356506" w:rsidRDefault="00356506">
      <w:r>
        <w:separator/>
      </w:r>
    </w:p>
  </w:footnote>
  <w:footnote w:type="continuationSeparator" w:id="0">
    <w:p w14:paraId="58B795C8" w14:textId="77777777" w:rsidR="00356506" w:rsidRDefault="00356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6F031929"/>
    <w:multiLevelType w:val="hybridMultilevel"/>
    <w:tmpl w:val="12DA8A82"/>
    <w:lvl w:ilvl="0" w:tplc="C5922176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2"/>
  </w:num>
  <w:num w:numId="11" w16cid:durableId="717052405">
    <w:abstractNumId w:val="0"/>
  </w:num>
  <w:num w:numId="12" w16cid:durableId="182784484">
    <w:abstractNumId w:val="13"/>
  </w:num>
  <w:num w:numId="13" w16cid:durableId="1921791007">
    <w:abstractNumId w:val="3"/>
  </w:num>
  <w:num w:numId="14" w16cid:durableId="1669942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11790"/>
    <w:rsid w:val="00062061"/>
    <w:rsid w:val="000C26DA"/>
    <w:rsid w:val="000D555D"/>
    <w:rsid w:val="00107213"/>
    <w:rsid w:val="0011674D"/>
    <w:rsid w:val="00161E48"/>
    <w:rsid w:val="001705B1"/>
    <w:rsid w:val="0018571E"/>
    <w:rsid w:val="002210CF"/>
    <w:rsid w:val="002234B6"/>
    <w:rsid w:val="00270123"/>
    <w:rsid w:val="00285D84"/>
    <w:rsid w:val="002D31F0"/>
    <w:rsid w:val="003212AD"/>
    <w:rsid w:val="00356506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55976"/>
    <w:rsid w:val="00676650"/>
    <w:rsid w:val="006E5540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86246"/>
    <w:rsid w:val="00AB7688"/>
    <w:rsid w:val="00AC04BD"/>
    <w:rsid w:val="00AC5249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B4EE3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AB7688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2026-07-22T08:29:00Z</dcterms:created>
  <dcterms:modified xsi:type="dcterms:W3CDTF">2026-07-22T08:29:00Z</dcterms:modified>
</cp:coreProperties>
</file>