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7EBDEA" w14:textId="77777777" w:rsidR="00A1083E" w:rsidRDefault="00762B88">
      <w:pPr>
        <w:rPr>
          <w:rFonts w:ascii="Arial" w:hAnsi="Arial" w:cs="Arial"/>
          <w:b/>
          <w:sz w:val="28"/>
          <w:szCs w:val="28"/>
        </w:rPr>
      </w:pPr>
      <w:bookmarkStart w:id="0" w:name="OLE_LINK18"/>
      <w:bookmarkStart w:id="1" w:name="OLE_LINK19"/>
      <w:r w:rsidRPr="00762B88">
        <w:rPr>
          <w:rFonts w:ascii="Arial" w:hAnsi="Arial" w:cs="Arial"/>
          <w:b/>
          <w:sz w:val="28"/>
          <w:szCs w:val="28"/>
        </w:rPr>
        <w:t>Project2:  Geolocation of Tweets with Machine Learning</w:t>
      </w:r>
    </w:p>
    <w:p w14:paraId="28488DEE" w14:textId="77777777" w:rsidR="00762B88" w:rsidRPr="00762B88" w:rsidRDefault="00762B88" w:rsidP="00762B88">
      <w:pPr>
        <w:pStyle w:val="a3"/>
        <w:numPr>
          <w:ilvl w:val="0"/>
          <w:numId w:val="1"/>
        </w:numPr>
        <w:ind w:firstLineChars="0"/>
        <w:rPr>
          <w:rFonts w:ascii="Arial" w:hAnsi="Arial" w:cs="Arial"/>
          <w:b/>
          <w:sz w:val="28"/>
          <w:szCs w:val="28"/>
        </w:rPr>
      </w:pPr>
      <w:r w:rsidRPr="00762B88">
        <w:rPr>
          <w:rFonts w:ascii="Arial" w:hAnsi="Arial" w:cs="Arial"/>
          <w:b/>
          <w:sz w:val="28"/>
          <w:szCs w:val="28"/>
        </w:rPr>
        <w:t>Introduction</w:t>
      </w:r>
    </w:p>
    <w:p w14:paraId="0279A7BA" w14:textId="0FF37EF5" w:rsidR="00762B88" w:rsidRDefault="00762B88" w:rsidP="00762B88">
      <w:pPr>
        <w:rPr>
          <w:rFonts w:ascii="Arial" w:hAnsi="Arial" w:cs="Arial"/>
        </w:rPr>
      </w:pPr>
      <w:r>
        <w:rPr>
          <w:rFonts w:ascii="Arial" w:hAnsi="Arial" w:cs="Arial"/>
        </w:rPr>
        <w:t>Twitter is one of most popular social networks that produces over 200 billion tweets per year</w:t>
      </w:r>
      <w:r w:rsidR="00A01C81">
        <w:rPr>
          <w:rFonts w:ascii="Arial" w:hAnsi="Arial" w:cs="Arial"/>
        </w:rPr>
        <w:t xml:space="preserve"> [1]</w:t>
      </w:r>
      <w:r>
        <w:rPr>
          <w:rFonts w:ascii="Arial" w:hAnsi="Arial" w:cs="Arial"/>
        </w:rPr>
        <w:t xml:space="preserve">. This report is </w:t>
      </w:r>
      <w:r w:rsidR="004637D5">
        <w:rPr>
          <w:rFonts w:ascii="Arial" w:hAnsi="Arial" w:cs="Arial"/>
        </w:rPr>
        <w:t xml:space="preserve">for the purpose of building a classifier of geolocation for the Twitter users, according to the content of their Tweets they </w:t>
      </w:r>
      <w:r w:rsidR="0015150F">
        <w:rPr>
          <w:rFonts w:ascii="Arial" w:hAnsi="Arial" w:cs="Arial"/>
        </w:rPr>
        <w:t xml:space="preserve">have </w:t>
      </w:r>
      <w:r w:rsidR="004637D5">
        <w:rPr>
          <w:rFonts w:ascii="Arial" w:hAnsi="Arial" w:cs="Arial"/>
        </w:rPr>
        <w:t xml:space="preserve">sent. The locations of users are classified into five groups (five United Stated cities), which are </w:t>
      </w:r>
      <w:r w:rsidR="00CF60E6">
        <w:rPr>
          <w:rFonts w:ascii="Arial" w:hAnsi="Arial" w:cs="Arial"/>
        </w:rPr>
        <w:t xml:space="preserve">Boston (B), Houston (H), San Diego (SD), Seattle (Se) and Washington DC (w). </w:t>
      </w:r>
      <w:proofErr w:type="spellStart"/>
      <w:r w:rsidR="00CF60E6">
        <w:rPr>
          <w:rFonts w:ascii="Arial" w:hAnsi="Arial" w:cs="Arial"/>
        </w:rPr>
        <w:t>Weka</w:t>
      </w:r>
      <w:proofErr w:type="spellEnd"/>
      <w:r w:rsidR="00CF60E6">
        <w:rPr>
          <w:rFonts w:ascii="Arial" w:hAnsi="Arial" w:cs="Arial"/>
        </w:rPr>
        <w:t xml:space="preserve"> system is used to analyze these huge amount American Tweets, which provides various Machine Learning algorithms and feature engineering methods.</w:t>
      </w:r>
    </w:p>
    <w:p w14:paraId="102429E5" w14:textId="77777777" w:rsidR="00CF60E6" w:rsidRDefault="00CF60E6" w:rsidP="00762B88">
      <w:pPr>
        <w:rPr>
          <w:rFonts w:ascii="Arial" w:hAnsi="Arial" w:cs="Arial"/>
        </w:rPr>
      </w:pPr>
    </w:p>
    <w:p w14:paraId="5667E6D2" w14:textId="77777777" w:rsidR="00CF60E6" w:rsidRPr="00CF60E6" w:rsidRDefault="00CF60E6" w:rsidP="00CF60E6">
      <w:pPr>
        <w:pStyle w:val="a3"/>
        <w:numPr>
          <w:ilvl w:val="0"/>
          <w:numId w:val="1"/>
        </w:numPr>
        <w:ind w:firstLineChars="0"/>
        <w:rPr>
          <w:rFonts w:ascii="Arial" w:hAnsi="Arial" w:cs="Arial"/>
          <w:b/>
          <w:sz w:val="28"/>
          <w:szCs w:val="28"/>
        </w:rPr>
      </w:pPr>
      <w:r w:rsidRPr="00CF60E6">
        <w:rPr>
          <w:rFonts w:ascii="Arial" w:hAnsi="Arial" w:cs="Arial"/>
          <w:b/>
          <w:sz w:val="28"/>
          <w:szCs w:val="28"/>
        </w:rPr>
        <w:t>Feature Engineering</w:t>
      </w:r>
    </w:p>
    <w:p w14:paraId="6B0EF2B5" w14:textId="7D419899" w:rsidR="00CF60E6" w:rsidRDefault="0049078E" w:rsidP="00CF60E6">
      <w:pPr>
        <w:rPr>
          <w:rFonts w:ascii="Arial" w:hAnsi="Arial" w:cs="Arial"/>
        </w:rPr>
      </w:pPr>
      <w:r>
        <w:rPr>
          <w:rFonts w:ascii="Arial" w:hAnsi="Arial" w:cs="Arial"/>
        </w:rPr>
        <w:t xml:space="preserve">The provided files development, training and testing </w:t>
      </w:r>
      <w:r w:rsidR="00011919">
        <w:rPr>
          <w:rFonts w:ascii="Arial" w:hAnsi="Arial" w:cs="Arial"/>
        </w:rPr>
        <w:t xml:space="preserve">data </w:t>
      </w:r>
      <w:r>
        <w:rPr>
          <w:rFonts w:ascii="Arial" w:hAnsi="Arial" w:cs="Arial"/>
        </w:rPr>
        <w:t xml:space="preserve">are used to improve the performance of the classifying. The first preprocessing step is building new development, training and testing vector </w:t>
      </w:r>
      <w:r w:rsidR="00A01C81">
        <w:rPr>
          <w:rFonts w:ascii="Arial" w:hAnsi="Arial" w:cs="Arial"/>
        </w:rPr>
        <w:t xml:space="preserve">instances, and </w:t>
      </w:r>
      <w:r w:rsidR="000D3B80">
        <w:rPr>
          <w:rFonts w:ascii="Arial" w:hAnsi="Arial" w:cs="Arial"/>
        </w:rPr>
        <w:t>some</w:t>
      </w:r>
      <w:r w:rsidR="00A01C81">
        <w:rPr>
          <w:rFonts w:ascii="Arial" w:hAnsi="Arial" w:cs="Arial"/>
        </w:rPr>
        <w:t xml:space="preserve"> reducing </w:t>
      </w:r>
      <w:r w:rsidR="000D3B80">
        <w:rPr>
          <w:rFonts w:ascii="Arial" w:hAnsi="Arial" w:cs="Arial"/>
        </w:rPr>
        <w:t>of Tweets are</w:t>
      </w:r>
      <w:r w:rsidR="00A01C81">
        <w:rPr>
          <w:rFonts w:ascii="Arial" w:hAnsi="Arial" w:cs="Arial"/>
        </w:rPr>
        <w:t xml:space="preserve"> necessary.</w:t>
      </w:r>
    </w:p>
    <w:p w14:paraId="37820397" w14:textId="77777777" w:rsidR="00A01C81" w:rsidRDefault="00A01C81" w:rsidP="00CF60E6">
      <w:pPr>
        <w:rPr>
          <w:rFonts w:ascii="Arial" w:hAnsi="Arial" w:cs="Arial"/>
        </w:rPr>
      </w:pPr>
    </w:p>
    <w:p w14:paraId="41201DB9" w14:textId="77777777" w:rsidR="001B39E6" w:rsidRDefault="001B39E6" w:rsidP="00A01C81">
      <w:pPr>
        <w:pStyle w:val="a3"/>
        <w:numPr>
          <w:ilvl w:val="1"/>
          <w:numId w:val="1"/>
        </w:numPr>
        <w:ind w:firstLineChars="0"/>
        <w:rPr>
          <w:rFonts w:ascii="Arial" w:hAnsi="Arial" w:cs="Arial"/>
          <w:b/>
        </w:rPr>
      </w:pPr>
      <w:r>
        <w:rPr>
          <w:rFonts w:ascii="Arial" w:hAnsi="Arial" w:cs="Arial"/>
          <w:b/>
        </w:rPr>
        <w:t>Word Stemming</w:t>
      </w:r>
    </w:p>
    <w:p w14:paraId="11D078D2" w14:textId="0821293D" w:rsidR="00A01C81" w:rsidRPr="00A01C81" w:rsidRDefault="00A01C81" w:rsidP="001B39E6">
      <w:pPr>
        <w:pStyle w:val="a3"/>
        <w:ind w:left="580" w:firstLineChars="0" w:firstLine="0"/>
        <w:rPr>
          <w:rFonts w:ascii="Arial" w:hAnsi="Arial" w:cs="Arial"/>
          <w:b/>
        </w:rPr>
      </w:pPr>
      <w:r w:rsidRPr="00A01C81">
        <w:rPr>
          <w:rFonts w:ascii="Arial" w:hAnsi="Arial" w:cs="Arial"/>
          <w:b/>
        </w:rPr>
        <w:t xml:space="preserve"> </w:t>
      </w:r>
    </w:p>
    <w:p w14:paraId="05B7D647" w14:textId="5308057F" w:rsidR="00A01C81" w:rsidRDefault="00A01C81" w:rsidP="00A01C81">
      <w:pPr>
        <w:rPr>
          <w:rFonts w:ascii="Arial" w:hAnsi="Arial" w:cs="Arial"/>
        </w:rPr>
      </w:pPr>
      <w:r>
        <w:rPr>
          <w:rFonts w:ascii="Arial" w:hAnsi="Arial" w:cs="Arial"/>
        </w:rPr>
        <w:t>Reducing the inflected words of their original form is called word stemming</w:t>
      </w:r>
      <w:r w:rsidR="00E11A0C">
        <w:rPr>
          <w:rFonts w:ascii="Arial" w:hAnsi="Arial" w:cs="Arial"/>
        </w:rPr>
        <w:t xml:space="preserve"> (</w:t>
      </w:r>
      <w:proofErr w:type="spellStart"/>
      <w:r w:rsidR="00E11A0C">
        <w:rPr>
          <w:rFonts w:ascii="Arial" w:hAnsi="Arial" w:cs="Arial"/>
        </w:rPr>
        <w:t>Popovic</w:t>
      </w:r>
      <w:proofErr w:type="spellEnd"/>
      <w:r w:rsidR="00E11A0C">
        <w:rPr>
          <w:rFonts w:ascii="Arial" w:hAnsi="Arial" w:cs="Arial"/>
        </w:rPr>
        <w:t>, 1992)</w:t>
      </w:r>
      <w:r>
        <w:rPr>
          <w:rFonts w:ascii="Arial" w:hAnsi="Arial" w:cs="Arial"/>
        </w:rPr>
        <w:t>. The algorithm that was used in this report is Porter Stemmer for preprocessing the Tweet files.</w:t>
      </w:r>
    </w:p>
    <w:p w14:paraId="78A407EE" w14:textId="77777777" w:rsidR="00772E76" w:rsidRDefault="00772E76" w:rsidP="00A01C81">
      <w:pPr>
        <w:rPr>
          <w:rFonts w:ascii="Arial" w:hAnsi="Arial" w:cs="Arial"/>
        </w:rPr>
      </w:pPr>
    </w:p>
    <w:p w14:paraId="47D120C2" w14:textId="77777777" w:rsidR="00351952" w:rsidRDefault="00A01C81" w:rsidP="00A01C81">
      <w:pPr>
        <w:rPr>
          <w:rFonts w:ascii="Arial" w:hAnsi="Arial" w:cs="Arial"/>
        </w:rPr>
      </w:pPr>
      <w:r>
        <w:rPr>
          <w:rFonts w:ascii="Arial" w:hAnsi="Arial" w:cs="Arial"/>
        </w:rPr>
        <w:t xml:space="preserve">Porter </w:t>
      </w:r>
      <w:r w:rsidR="00351952">
        <w:rPr>
          <w:rFonts w:ascii="Arial" w:hAnsi="Arial" w:cs="Arial"/>
        </w:rPr>
        <w:t>Stemmer algorithm is a commonly used English stemmer, in this report, the Porter Stemmer reduced the sample space of the problem and partially corrected the miss-spelled location words.</w:t>
      </w:r>
    </w:p>
    <w:p w14:paraId="3CE29083" w14:textId="77777777" w:rsidR="00772E76" w:rsidRDefault="00772E76" w:rsidP="00A01C81">
      <w:pPr>
        <w:rPr>
          <w:rFonts w:ascii="Arial" w:hAnsi="Arial" w:cs="Arial"/>
        </w:rPr>
      </w:pPr>
    </w:p>
    <w:p w14:paraId="5ACEC9DB" w14:textId="77777777" w:rsidR="00351952" w:rsidRDefault="00351952" w:rsidP="00A01C81">
      <w:pPr>
        <w:rPr>
          <w:rFonts w:ascii="Arial" w:hAnsi="Arial" w:cs="Arial"/>
        </w:rPr>
      </w:pPr>
      <w:r>
        <w:rPr>
          <w:rFonts w:ascii="Arial" w:hAnsi="Arial" w:cs="Arial"/>
        </w:rPr>
        <w:t>The stemmed forms of some words are showing below.</w:t>
      </w:r>
    </w:p>
    <w:p w14:paraId="4A22AF59" w14:textId="77777777" w:rsidR="00772E76" w:rsidRDefault="00772E76" w:rsidP="00A01C81">
      <w:pPr>
        <w:rPr>
          <w:rFonts w:ascii="Arial" w:hAnsi="Arial" w:cs="Arial"/>
        </w:rPr>
      </w:pPr>
    </w:p>
    <w:tbl>
      <w:tblPr>
        <w:tblStyle w:val="a4"/>
        <w:tblW w:w="8350" w:type="dxa"/>
        <w:tblLook w:val="04A0" w:firstRow="1" w:lastRow="0" w:firstColumn="1" w:lastColumn="0" w:noHBand="0" w:noVBand="1"/>
      </w:tblPr>
      <w:tblGrid>
        <w:gridCol w:w="4175"/>
        <w:gridCol w:w="4175"/>
      </w:tblGrid>
      <w:tr w:rsidR="00351952" w14:paraId="608FFAC0" w14:textId="77777777" w:rsidTr="00351952">
        <w:trPr>
          <w:trHeight w:val="355"/>
        </w:trPr>
        <w:tc>
          <w:tcPr>
            <w:tcW w:w="4175" w:type="dxa"/>
          </w:tcPr>
          <w:p w14:paraId="2FADCC8A" w14:textId="77777777" w:rsidR="00351952" w:rsidRPr="00351952" w:rsidRDefault="00351952" w:rsidP="00351952">
            <w:pPr>
              <w:jc w:val="center"/>
              <w:rPr>
                <w:rFonts w:ascii="Arial" w:hAnsi="Arial" w:cs="Arial"/>
                <w:b/>
              </w:rPr>
            </w:pPr>
            <w:r w:rsidRPr="00351952">
              <w:rPr>
                <w:rFonts w:ascii="Arial" w:hAnsi="Arial" w:cs="Arial"/>
                <w:b/>
              </w:rPr>
              <w:t>word</w:t>
            </w:r>
          </w:p>
        </w:tc>
        <w:tc>
          <w:tcPr>
            <w:tcW w:w="4175" w:type="dxa"/>
          </w:tcPr>
          <w:p w14:paraId="398C907E" w14:textId="77777777" w:rsidR="00351952" w:rsidRPr="00351952" w:rsidRDefault="00351952" w:rsidP="00351952">
            <w:pPr>
              <w:jc w:val="center"/>
              <w:rPr>
                <w:rFonts w:ascii="Arial" w:hAnsi="Arial" w:cs="Arial"/>
                <w:b/>
              </w:rPr>
            </w:pPr>
            <w:r w:rsidRPr="00351952">
              <w:rPr>
                <w:rFonts w:ascii="Arial" w:hAnsi="Arial" w:cs="Arial"/>
                <w:b/>
              </w:rPr>
              <w:t>stem</w:t>
            </w:r>
          </w:p>
        </w:tc>
      </w:tr>
      <w:tr w:rsidR="00351952" w14:paraId="4A64A00B" w14:textId="77777777" w:rsidTr="00351952">
        <w:trPr>
          <w:trHeight w:val="355"/>
        </w:trPr>
        <w:tc>
          <w:tcPr>
            <w:tcW w:w="4175" w:type="dxa"/>
          </w:tcPr>
          <w:p w14:paraId="0E9394CF" w14:textId="77777777" w:rsidR="00351952" w:rsidRDefault="00351952" w:rsidP="00351952">
            <w:pPr>
              <w:jc w:val="center"/>
              <w:rPr>
                <w:rFonts w:ascii="Arial" w:hAnsi="Arial" w:cs="Arial"/>
              </w:rPr>
            </w:pPr>
            <w:r>
              <w:rPr>
                <w:rFonts w:ascii="Arial" w:hAnsi="Arial" w:cs="Arial"/>
              </w:rPr>
              <w:t>consist</w:t>
            </w:r>
          </w:p>
        </w:tc>
        <w:tc>
          <w:tcPr>
            <w:tcW w:w="4175" w:type="dxa"/>
          </w:tcPr>
          <w:p w14:paraId="4EC082BE" w14:textId="77777777" w:rsidR="00351952" w:rsidRDefault="00351952" w:rsidP="00351952">
            <w:pPr>
              <w:jc w:val="center"/>
              <w:rPr>
                <w:rFonts w:ascii="Arial" w:hAnsi="Arial" w:cs="Arial"/>
              </w:rPr>
            </w:pPr>
            <w:r>
              <w:rPr>
                <w:rFonts w:ascii="Arial" w:hAnsi="Arial" w:cs="Arial"/>
              </w:rPr>
              <w:t>consist</w:t>
            </w:r>
          </w:p>
        </w:tc>
      </w:tr>
      <w:tr w:rsidR="00351952" w14:paraId="1AA7D7D4" w14:textId="77777777" w:rsidTr="00351952">
        <w:trPr>
          <w:trHeight w:val="374"/>
        </w:trPr>
        <w:tc>
          <w:tcPr>
            <w:tcW w:w="4175" w:type="dxa"/>
          </w:tcPr>
          <w:p w14:paraId="115CAADA" w14:textId="77777777" w:rsidR="00351952" w:rsidRDefault="00351952" w:rsidP="00351952">
            <w:pPr>
              <w:jc w:val="center"/>
              <w:rPr>
                <w:rFonts w:ascii="Arial" w:hAnsi="Arial" w:cs="Arial"/>
              </w:rPr>
            </w:pPr>
            <w:r>
              <w:rPr>
                <w:rFonts w:ascii="Arial" w:hAnsi="Arial" w:cs="Arial"/>
              </w:rPr>
              <w:t>consisted</w:t>
            </w:r>
          </w:p>
        </w:tc>
        <w:tc>
          <w:tcPr>
            <w:tcW w:w="4175" w:type="dxa"/>
          </w:tcPr>
          <w:p w14:paraId="2B133368" w14:textId="77777777" w:rsidR="00351952" w:rsidRDefault="00351952" w:rsidP="00351952">
            <w:pPr>
              <w:jc w:val="center"/>
              <w:rPr>
                <w:rFonts w:ascii="Arial" w:hAnsi="Arial" w:cs="Arial"/>
              </w:rPr>
            </w:pPr>
            <w:r>
              <w:rPr>
                <w:rFonts w:ascii="Arial" w:hAnsi="Arial" w:cs="Arial"/>
              </w:rPr>
              <w:t>consist</w:t>
            </w:r>
          </w:p>
        </w:tc>
      </w:tr>
      <w:tr w:rsidR="00351952" w14:paraId="01A9815F" w14:textId="77777777" w:rsidTr="00351952">
        <w:trPr>
          <w:trHeight w:val="355"/>
        </w:trPr>
        <w:tc>
          <w:tcPr>
            <w:tcW w:w="4175" w:type="dxa"/>
          </w:tcPr>
          <w:p w14:paraId="340F9896" w14:textId="77777777" w:rsidR="00351952" w:rsidRDefault="00351952" w:rsidP="00351952">
            <w:pPr>
              <w:jc w:val="center"/>
              <w:rPr>
                <w:rFonts w:ascii="Arial" w:hAnsi="Arial" w:cs="Arial"/>
              </w:rPr>
            </w:pPr>
            <w:r>
              <w:rPr>
                <w:rFonts w:ascii="Arial" w:hAnsi="Arial" w:cs="Arial"/>
              </w:rPr>
              <w:t>knee</w:t>
            </w:r>
          </w:p>
        </w:tc>
        <w:tc>
          <w:tcPr>
            <w:tcW w:w="4175" w:type="dxa"/>
          </w:tcPr>
          <w:p w14:paraId="555D91A6" w14:textId="77777777" w:rsidR="00351952" w:rsidRDefault="00351952" w:rsidP="00351952">
            <w:pPr>
              <w:jc w:val="center"/>
              <w:rPr>
                <w:rFonts w:ascii="Arial" w:hAnsi="Arial" w:cs="Arial"/>
              </w:rPr>
            </w:pPr>
            <w:r>
              <w:rPr>
                <w:rFonts w:ascii="Arial" w:hAnsi="Arial" w:cs="Arial"/>
              </w:rPr>
              <w:t>knee</w:t>
            </w:r>
          </w:p>
        </w:tc>
      </w:tr>
      <w:tr w:rsidR="00351952" w14:paraId="78E5D9C0" w14:textId="77777777" w:rsidTr="00351952">
        <w:trPr>
          <w:trHeight w:val="355"/>
        </w:trPr>
        <w:tc>
          <w:tcPr>
            <w:tcW w:w="4175" w:type="dxa"/>
          </w:tcPr>
          <w:p w14:paraId="5ED4DAD9" w14:textId="77777777" w:rsidR="00351952" w:rsidRDefault="00351952" w:rsidP="00351952">
            <w:pPr>
              <w:jc w:val="center"/>
              <w:rPr>
                <w:rFonts w:ascii="Arial" w:hAnsi="Arial" w:cs="Arial"/>
              </w:rPr>
            </w:pPr>
            <w:r>
              <w:rPr>
                <w:rFonts w:ascii="Arial" w:hAnsi="Arial" w:cs="Arial"/>
              </w:rPr>
              <w:t>kneel</w:t>
            </w:r>
          </w:p>
        </w:tc>
        <w:tc>
          <w:tcPr>
            <w:tcW w:w="4175" w:type="dxa"/>
          </w:tcPr>
          <w:p w14:paraId="26DC9FA9" w14:textId="77777777" w:rsidR="00351952" w:rsidRDefault="00351952" w:rsidP="00351952">
            <w:pPr>
              <w:jc w:val="center"/>
              <w:rPr>
                <w:rFonts w:ascii="Arial" w:hAnsi="Arial" w:cs="Arial"/>
              </w:rPr>
            </w:pPr>
            <w:r>
              <w:rPr>
                <w:rFonts w:ascii="Arial" w:hAnsi="Arial" w:cs="Arial"/>
              </w:rPr>
              <w:t>knee</w:t>
            </w:r>
          </w:p>
        </w:tc>
      </w:tr>
    </w:tbl>
    <w:p w14:paraId="24DFA645" w14:textId="77777777" w:rsidR="00351952" w:rsidRDefault="00351952" w:rsidP="00A01C81">
      <w:pPr>
        <w:rPr>
          <w:rFonts w:ascii="Arial" w:hAnsi="Arial" w:cs="Arial"/>
        </w:rPr>
      </w:pPr>
    </w:p>
    <w:p w14:paraId="32FA60EF" w14:textId="77777777" w:rsidR="00772E76" w:rsidRDefault="00772E76" w:rsidP="00A01C81">
      <w:pPr>
        <w:rPr>
          <w:rFonts w:ascii="Arial" w:hAnsi="Arial" w:cs="Arial"/>
        </w:rPr>
      </w:pPr>
      <w:r>
        <w:rPr>
          <w:rFonts w:ascii="Arial" w:hAnsi="Arial" w:cs="Arial"/>
        </w:rPr>
        <w:t>A sample differences in Tweets are showing below.</w:t>
      </w:r>
    </w:p>
    <w:p w14:paraId="4A658FAF" w14:textId="77777777" w:rsidR="00772E76" w:rsidRDefault="00772E76" w:rsidP="00A01C81">
      <w:pPr>
        <w:rPr>
          <w:rFonts w:ascii="Arial" w:hAnsi="Arial" w:cs="Arial"/>
        </w:rPr>
      </w:pPr>
    </w:p>
    <w:tbl>
      <w:tblPr>
        <w:tblStyle w:val="a4"/>
        <w:tblW w:w="0" w:type="auto"/>
        <w:tblLook w:val="04A0" w:firstRow="1" w:lastRow="0" w:firstColumn="1" w:lastColumn="0" w:noHBand="0" w:noVBand="1"/>
      </w:tblPr>
      <w:tblGrid>
        <w:gridCol w:w="2763"/>
        <w:gridCol w:w="2763"/>
        <w:gridCol w:w="2764"/>
      </w:tblGrid>
      <w:tr w:rsidR="00772E76" w14:paraId="3D94BE82" w14:textId="77777777" w:rsidTr="00A1083E">
        <w:tc>
          <w:tcPr>
            <w:tcW w:w="2763" w:type="dxa"/>
          </w:tcPr>
          <w:p w14:paraId="354604C4" w14:textId="77777777" w:rsidR="00772E76" w:rsidRDefault="00772E76" w:rsidP="00A01C81">
            <w:pPr>
              <w:rPr>
                <w:rFonts w:ascii="Arial" w:hAnsi="Arial" w:cs="Arial"/>
              </w:rPr>
            </w:pPr>
          </w:p>
        </w:tc>
        <w:tc>
          <w:tcPr>
            <w:tcW w:w="5527" w:type="dxa"/>
            <w:gridSpan w:val="2"/>
          </w:tcPr>
          <w:p w14:paraId="5A31A506" w14:textId="77777777" w:rsidR="00772E76" w:rsidRDefault="00772E76" w:rsidP="00A01C81">
            <w:pPr>
              <w:rPr>
                <w:rFonts w:ascii="Arial" w:hAnsi="Arial" w:cs="Arial"/>
              </w:rPr>
            </w:pPr>
            <w:r>
              <w:rPr>
                <w:rFonts w:ascii="Arial" w:hAnsi="Arial" w:cs="Arial"/>
              </w:rPr>
              <w:t>Tweet text</w:t>
            </w:r>
          </w:p>
        </w:tc>
      </w:tr>
      <w:tr w:rsidR="00772E76" w14:paraId="7E294532" w14:textId="77777777" w:rsidTr="00772E76">
        <w:tc>
          <w:tcPr>
            <w:tcW w:w="2763" w:type="dxa"/>
          </w:tcPr>
          <w:p w14:paraId="0E5D4737" w14:textId="77777777" w:rsidR="00772E76" w:rsidRDefault="00772E76" w:rsidP="00A01C81">
            <w:pPr>
              <w:rPr>
                <w:rFonts w:ascii="Arial" w:hAnsi="Arial" w:cs="Arial"/>
              </w:rPr>
            </w:pPr>
            <w:r>
              <w:rPr>
                <w:rFonts w:ascii="Arial" w:hAnsi="Arial" w:cs="Arial"/>
              </w:rPr>
              <w:t>Original Tweet</w:t>
            </w:r>
          </w:p>
        </w:tc>
        <w:tc>
          <w:tcPr>
            <w:tcW w:w="2763" w:type="dxa"/>
          </w:tcPr>
          <w:p w14:paraId="2B81AF1F" w14:textId="77777777" w:rsidR="00772E76" w:rsidRDefault="00772E76" w:rsidP="00A01C81">
            <w:pPr>
              <w:rPr>
                <w:rFonts w:ascii="Arial" w:hAnsi="Arial" w:cs="Arial"/>
              </w:rPr>
            </w:pPr>
            <w:r>
              <w:rPr>
                <w:rFonts w:ascii="Arial" w:hAnsi="Arial" w:cs="Arial"/>
              </w:rPr>
              <w:t>finished a puzzle game</w:t>
            </w:r>
          </w:p>
        </w:tc>
        <w:tc>
          <w:tcPr>
            <w:tcW w:w="2764" w:type="dxa"/>
          </w:tcPr>
          <w:p w14:paraId="2927FD33" w14:textId="77777777" w:rsidR="00772E76" w:rsidRDefault="00772E76" w:rsidP="00A01C81">
            <w:pPr>
              <w:rPr>
                <w:rFonts w:ascii="Arial" w:hAnsi="Arial" w:cs="Arial"/>
              </w:rPr>
            </w:pPr>
            <w:r>
              <w:rPr>
                <w:rFonts w:ascii="Arial" w:hAnsi="Arial" w:cs="Arial"/>
              </w:rPr>
              <w:t>finish a puzzle game</w:t>
            </w:r>
          </w:p>
        </w:tc>
      </w:tr>
      <w:tr w:rsidR="00772E76" w14:paraId="4185B81C" w14:textId="77777777" w:rsidTr="00772E76">
        <w:tc>
          <w:tcPr>
            <w:tcW w:w="2763" w:type="dxa"/>
          </w:tcPr>
          <w:p w14:paraId="10508DCC" w14:textId="77777777" w:rsidR="00772E76" w:rsidRDefault="00772E76" w:rsidP="00A01C81">
            <w:pPr>
              <w:rPr>
                <w:rFonts w:ascii="Arial" w:hAnsi="Arial" w:cs="Arial"/>
              </w:rPr>
            </w:pPr>
            <w:r>
              <w:rPr>
                <w:rFonts w:ascii="Arial" w:hAnsi="Arial" w:cs="Arial"/>
              </w:rPr>
              <w:t xml:space="preserve">Stemmed Tweet </w:t>
            </w:r>
          </w:p>
        </w:tc>
        <w:tc>
          <w:tcPr>
            <w:tcW w:w="2763" w:type="dxa"/>
          </w:tcPr>
          <w:p w14:paraId="7D5C7DAF" w14:textId="77777777" w:rsidR="00772E76" w:rsidRDefault="00772E76" w:rsidP="00A01C81">
            <w:pPr>
              <w:rPr>
                <w:rFonts w:ascii="Arial" w:hAnsi="Arial" w:cs="Arial"/>
              </w:rPr>
            </w:pPr>
            <w:r>
              <w:rPr>
                <w:rFonts w:ascii="Arial" w:hAnsi="Arial" w:cs="Arial"/>
              </w:rPr>
              <w:t>switched to …</w:t>
            </w:r>
          </w:p>
        </w:tc>
        <w:tc>
          <w:tcPr>
            <w:tcW w:w="2764" w:type="dxa"/>
          </w:tcPr>
          <w:p w14:paraId="604E93B7" w14:textId="77777777" w:rsidR="00772E76" w:rsidRDefault="00772E76" w:rsidP="00A01C81">
            <w:pPr>
              <w:rPr>
                <w:rFonts w:ascii="Arial" w:hAnsi="Arial" w:cs="Arial"/>
              </w:rPr>
            </w:pPr>
            <w:r>
              <w:rPr>
                <w:rFonts w:ascii="Arial" w:hAnsi="Arial" w:cs="Arial"/>
              </w:rPr>
              <w:t>switch to ..</w:t>
            </w:r>
          </w:p>
        </w:tc>
      </w:tr>
    </w:tbl>
    <w:p w14:paraId="41F4E1D7" w14:textId="77777777" w:rsidR="00772E76" w:rsidRDefault="00772E76" w:rsidP="00A01C81">
      <w:pPr>
        <w:rPr>
          <w:rFonts w:ascii="Arial" w:hAnsi="Arial" w:cs="Arial"/>
        </w:rPr>
      </w:pPr>
    </w:p>
    <w:p w14:paraId="6A88BC83" w14:textId="6DB0962D" w:rsidR="00772E76" w:rsidRDefault="00772E76" w:rsidP="007831D5">
      <w:pPr>
        <w:pStyle w:val="a3"/>
        <w:numPr>
          <w:ilvl w:val="1"/>
          <w:numId w:val="1"/>
        </w:numPr>
        <w:ind w:firstLineChars="0"/>
        <w:rPr>
          <w:rFonts w:ascii="Arial" w:hAnsi="Arial" w:cs="Arial"/>
          <w:b/>
        </w:rPr>
      </w:pPr>
      <w:r w:rsidRPr="007831D5">
        <w:rPr>
          <w:rFonts w:ascii="Arial" w:hAnsi="Arial" w:cs="Arial"/>
          <w:b/>
        </w:rPr>
        <w:t xml:space="preserve">Stops Words </w:t>
      </w:r>
      <w:r w:rsidR="00D106CA" w:rsidRPr="007831D5">
        <w:rPr>
          <w:rFonts w:ascii="Arial" w:hAnsi="Arial" w:cs="Arial"/>
          <w:b/>
        </w:rPr>
        <w:t>a</w:t>
      </w:r>
      <w:r w:rsidRPr="007831D5">
        <w:rPr>
          <w:rFonts w:ascii="Arial" w:hAnsi="Arial" w:cs="Arial"/>
          <w:b/>
        </w:rPr>
        <w:t>nd Excess White Space Removing</w:t>
      </w:r>
    </w:p>
    <w:p w14:paraId="6F898019" w14:textId="77777777" w:rsidR="001B39E6" w:rsidRPr="001B39E6" w:rsidRDefault="001B39E6" w:rsidP="001B39E6">
      <w:pPr>
        <w:rPr>
          <w:rFonts w:ascii="Arial" w:hAnsi="Arial" w:cs="Arial"/>
          <w:b/>
        </w:rPr>
      </w:pPr>
    </w:p>
    <w:p w14:paraId="03D06B4A" w14:textId="20E42384" w:rsidR="007831D5" w:rsidRDefault="007831D5" w:rsidP="007831D5">
      <w:pPr>
        <w:rPr>
          <w:rFonts w:ascii="Arial" w:hAnsi="Arial" w:cs="Arial"/>
        </w:rPr>
      </w:pPr>
      <w:r>
        <w:rPr>
          <w:rFonts w:ascii="Arial" w:hAnsi="Arial" w:cs="Arial"/>
        </w:rPr>
        <w:t xml:space="preserve">There are a large number of Tweets contain exceedingly common English words or just one character. These Tweets carried very little entropy in determining features for </w:t>
      </w:r>
      <w:r w:rsidR="00A764F4">
        <w:rPr>
          <w:rFonts w:ascii="Arial" w:hAnsi="Arial" w:cs="Arial"/>
        </w:rPr>
        <w:t>locating the user’s geolocation. So that, it is necessary to remove these words or characters.</w:t>
      </w:r>
    </w:p>
    <w:p w14:paraId="51ACDE3E" w14:textId="55C0BF64" w:rsidR="00A764F4" w:rsidRDefault="00A764F4" w:rsidP="007831D5">
      <w:pPr>
        <w:rPr>
          <w:rFonts w:ascii="Arial" w:hAnsi="Arial" w:cs="Arial"/>
        </w:rPr>
      </w:pPr>
    </w:p>
    <w:p w14:paraId="5E7B3B7D" w14:textId="60859D12" w:rsidR="00A764F4" w:rsidRDefault="00A764F4" w:rsidP="007831D5">
      <w:pPr>
        <w:rPr>
          <w:rFonts w:ascii="Arial" w:hAnsi="Arial" w:cs="Arial"/>
        </w:rPr>
      </w:pPr>
      <w:r>
        <w:rPr>
          <w:rFonts w:ascii="Arial" w:hAnsi="Arial" w:cs="Arial"/>
        </w:rPr>
        <w:t xml:space="preserve">Additionally, the removing of stops words has no significant influence on </w:t>
      </w:r>
      <w:r w:rsidR="0015150F">
        <w:rPr>
          <w:rFonts w:ascii="Arial" w:hAnsi="Arial" w:cs="Arial"/>
        </w:rPr>
        <w:t>locating the geolocation of user. The NLPK library for python was used to remove the stop words for Tweets. Some examples are showing below.</w:t>
      </w:r>
    </w:p>
    <w:p w14:paraId="54551EA6" w14:textId="77777777" w:rsidR="0015150F" w:rsidRDefault="0015150F" w:rsidP="007831D5">
      <w:pPr>
        <w:rPr>
          <w:rFonts w:ascii="Arial" w:hAnsi="Arial" w:cs="Arial"/>
        </w:rPr>
      </w:pPr>
    </w:p>
    <w:tbl>
      <w:tblPr>
        <w:tblStyle w:val="a4"/>
        <w:tblW w:w="0" w:type="auto"/>
        <w:tblLook w:val="04A0" w:firstRow="1" w:lastRow="0" w:firstColumn="1" w:lastColumn="0" w:noHBand="0" w:noVBand="1"/>
      </w:tblPr>
      <w:tblGrid>
        <w:gridCol w:w="3397"/>
        <w:gridCol w:w="4893"/>
      </w:tblGrid>
      <w:tr w:rsidR="0015150F" w14:paraId="0BF93ECD" w14:textId="77777777" w:rsidTr="0015150F">
        <w:tc>
          <w:tcPr>
            <w:tcW w:w="3397" w:type="dxa"/>
          </w:tcPr>
          <w:p w14:paraId="30387D3E" w14:textId="74B78C8A" w:rsidR="0015150F" w:rsidRDefault="0015150F" w:rsidP="007831D5">
            <w:pPr>
              <w:rPr>
                <w:rFonts w:ascii="Arial" w:hAnsi="Arial" w:cs="Arial"/>
              </w:rPr>
            </w:pPr>
            <w:r>
              <w:rPr>
                <w:rFonts w:ascii="Arial" w:hAnsi="Arial" w:cs="Arial"/>
              </w:rPr>
              <w:t>Removed Feature Token</w:t>
            </w:r>
          </w:p>
        </w:tc>
        <w:tc>
          <w:tcPr>
            <w:tcW w:w="4893" w:type="dxa"/>
          </w:tcPr>
          <w:p w14:paraId="02297850" w14:textId="409785C4" w:rsidR="0015150F" w:rsidRDefault="0015150F" w:rsidP="007831D5">
            <w:pPr>
              <w:rPr>
                <w:rFonts w:ascii="Arial" w:hAnsi="Arial" w:cs="Arial"/>
              </w:rPr>
            </w:pPr>
            <w:r>
              <w:rPr>
                <w:rFonts w:ascii="Arial" w:hAnsi="Arial" w:cs="Arial"/>
              </w:rPr>
              <w:t>Tweets</w:t>
            </w:r>
          </w:p>
        </w:tc>
      </w:tr>
      <w:tr w:rsidR="0015150F" w14:paraId="6B26D85E" w14:textId="77777777" w:rsidTr="0015150F">
        <w:tc>
          <w:tcPr>
            <w:tcW w:w="3397" w:type="dxa"/>
          </w:tcPr>
          <w:p w14:paraId="73EAF89E" w14:textId="17DCC4D8" w:rsidR="0015150F" w:rsidRDefault="0015150F" w:rsidP="007831D5">
            <w:pPr>
              <w:rPr>
                <w:rFonts w:ascii="Arial" w:hAnsi="Arial" w:cs="Arial"/>
              </w:rPr>
            </w:pPr>
            <w:r>
              <w:rPr>
                <w:rFonts w:ascii="Arial" w:hAnsi="Arial" w:cs="Arial"/>
              </w:rPr>
              <w:t>‘you’ ‘with’ ‘me’ ‘any’ ‘but’ ‘if’</w:t>
            </w:r>
          </w:p>
        </w:tc>
        <w:tc>
          <w:tcPr>
            <w:tcW w:w="4893" w:type="dxa"/>
          </w:tcPr>
          <w:p w14:paraId="1850B470" w14:textId="673A2EB4" w:rsidR="0015150F" w:rsidRDefault="0015150F" w:rsidP="007831D5">
            <w:pPr>
              <w:rPr>
                <w:rFonts w:ascii="Arial" w:hAnsi="Arial" w:cs="Arial"/>
              </w:rPr>
            </w:pPr>
            <w:r>
              <w:rPr>
                <w:rFonts w:ascii="Arial" w:hAnsi="Arial" w:cs="Arial"/>
              </w:rPr>
              <w:t>But, if you need any help with any design related stuff, let me know.</w:t>
            </w:r>
          </w:p>
        </w:tc>
      </w:tr>
      <w:tr w:rsidR="0015150F" w14:paraId="30B39713" w14:textId="77777777" w:rsidTr="0015150F">
        <w:tc>
          <w:tcPr>
            <w:tcW w:w="3397" w:type="dxa"/>
          </w:tcPr>
          <w:p w14:paraId="4C478A61" w14:textId="6CF7E60E" w:rsidR="0015150F" w:rsidRDefault="00011919" w:rsidP="007831D5">
            <w:pPr>
              <w:rPr>
                <w:rFonts w:ascii="Arial" w:hAnsi="Arial" w:cs="Arial"/>
              </w:rPr>
            </w:pPr>
            <w:r>
              <w:rPr>
                <w:rFonts w:ascii="Arial" w:hAnsi="Arial" w:cs="Arial"/>
              </w:rPr>
              <w:t>‘it’s’ ‘so’ ‘and’ ‘too’ ‘much’</w:t>
            </w:r>
          </w:p>
        </w:tc>
        <w:tc>
          <w:tcPr>
            <w:tcW w:w="4893" w:type="dxa"/>
          </w:tcPr>
          <w:p w14:paraId="6F948B5E" w14:textId="1831457D" w:rsidR="0015150F" w:rsidRDefault="00011919" w:rsidP="007831D5">
            <w:pPr>
              <w:rPr>
                <w:rFonts w:ascii="Arial" w:hAnsi="Arial" w:cs="Arial"/>
              </w:rPr>
            </w:pPr>
            <w:r>
              <w:rPr>
                <w:rFonts w:ascii="Arial" w:hAnsi="Arial" w:cs="Arial"/>
              </w:rPr>
              <w:t>OMG! It’s so much fun and free too.</w:t>
            </w:r>
          </w:p>
        </w:tc>
      </w:tr>
    </w:tbl>
    <w:p w14:paraId="00E7A26B" w14:textId="77777777" w:rsidR="0015150F" w:rsidRDefault="0015150F" w:rsidP="007831D5">
      <w:pPr>
        <w:rPr>
          <w:rFonts w:ascii="Arial" w:hAnsi="Arial" w:cs="Arial"/>
        </w:rPr>
      </w:pPr>
    </w:p>
    <w:p w14:paraId="55013210" w14:textId="5FC55D72" w:rsidR="00011919" w:rsidRDefault="00011919" w:rsidP="00011919">
      <w:pPr>
        <w:pStyle w:val="a3"/>
        <w:numPr>
          <w:ilvl w:val="0"/>
          <w:numId w:val="1"/>
        </w:numPr>
        <w:ind w:firstLineChars="0"/>
        <w:rPr>
          <w:rFonts w:ascii="Arial" w:hAnsi="Arial" w:cs="Arial"/>
          <w:b/>
          <w:sz w:val="28"/>
          <w:szCs w:val="28"/>
        </w:rPr>
      </w:pPr>
      <w:r w:rsidRPr="00011919">
        <w:rPr>
          <w:rFonts w:ascii="Arial" w:hAnsi="Arial" w:cs="Arial"/>
          <w:b/>
          <w:sz w:val="28"/>
          <w:szCs w:val="28"/>
        </w:rPr>
        <w:t xml:space="preserve">Geolocation Classification </w:t>
      </w:r>
    </w:p>
    <w:p w14:paraId="319EC7EA" w14:textId="0C23A348" w:rsidR="005D2B7E" w:rsidRDefault="005D2B7E" w:rsidP="005D2B7E">
      <w:pPr>
        <w:rPr>
          <w:rFonts w:ascii="Arial" w:hAnsi="Arial" w:cs="Arial"/>
        </w:rPr>
      </w:pPr>
      <w:r>
        <w:rPr>
          <w:rFonts w:ascii="Arial" w:hAnsi="Arial" w:cs="Arial"/>
        </w:rPr>
        <w:t xml:space="preserve">In this report, Supervised Rule Based and Bayesian Machine Learning algorithm provided by </w:t>
      </w:r>
      <w:proofErr w:type="spellStart"/>
      <w:r>
        <w:rPr>
          <w:rFonts w:ascii="Arial" w:hAnsi="Arial" w:cs="Arial"/>
        </w:rPr>
        <w:t>Weka</w:t>
      </w:r>
      <w:proofErr w:type="spellEnd"/>
      <w:r>
        <w:rPr>
          <w:rFonts w:ascii="Arial" w:hAnsi="Arial" w:cs="Arial"/>
        </w:rPr>
        <w:t xml:space="preserve"> GUI framework are explored. The large number of Twitter vector instances are used to analyze the performance of the Machine Learning algorithms. </w:t>
      </w:r>
      <w:r w:rsidR="00AC5B1B">
        <w:rPr>
          <w:rFonts w:ascii="Arial" w:hAnsi="Arial" w:cs="Arial"/>
        </w:rPr>
        <w:t xml:space="preserve">Moreover, the performance of each algorithm was measured using weighted average F1 metrics and classification. </w:t>
      </w:r>
      <w:r>
        <w:rPr>
          <w:rFonts w:ascii="Arial" w:hAnsi="Arial" w:cs="Arial"/>
        </w:rPr>
        <w:t>The result</w:t>
      </w:r>
      <w:r w:rsidR="00AC5B1B">
        <w:rPr>
          <w:rFonts w:ascii="Arial" w:hAnsi="Arial" w:cs="Arial"/>
        </w:rPr>
        <w:t>s</w:t>
      </w:r>
      <w:r>
        <w:rPr>
          <w:rFonts w:ascii="Arial" w:hAnsi="Arial" w:cs="Arial"/>
        </w:rPr>
        <w:t xml:space="preserve"> </w:t>
      </w:r>
      <w:r w:rsidR="00AC5B1B">
        <w:rPr>
          <w:rFonts w:ascii="Arial" w:hAnsi="Arial" w:cs="Arial"/>
        </w:rPr>
        <w:t>will display in following sections.</w:t>
      </w:r>
    </w:p>
    <w:p w14:paraId="4E3BCA23" w14:textId="77777777" w:rsidR="00AC5B1B" w:rsidRDefault="00AC5B1B" w:rsidP="005D2B7E">
      <w:pPr>
        <w:rPr>
          <w:rFonts w:ascii="Arial" w:hAnsi="Arial" w:cs="Arial"/>
        </w:rPr>
      </w:pPr>
    </w:p>
    <w:p w14:paraId="73442851" w14:textId="773AD66E" w:rsidR="001B39E6" w:rsidRDefault="00093ED8" w:rsidP="001B39E6">
      <w:pPr>
        <w:pStyle w:val="a3"/>
        <w:numPr>
          <w:ilvl w:val="1"/>
          <w:numId w:val="1"/>
        </w:numPr>
        <w:ind w:firstLineChars="0"/>
        <w:rPr>
          <w:rFonts w:ascii="Arial" w:hAnsi="Arial" w:cs="Arial"/>
          <w:b/>
        </w:rPr>
      </w:pPr>
      <w:r w:rsidRPr="00093ED8">
        <w:rPr>
          <w:rFonts w:ascii="Arial" w:hAnsi="Arial" w:cs="Arial"/>
          <w:b/>
        </w:rPr>
        <w:t>Zero</w:t>
      </w:r>
      <w:r w:rsidR="00AC5B1B" w:rsidRPr="00093ED8">
        <w:rPr>
          <w:rFonts w:ascii="Arial" w:hAnsi="Arial" w:cs="Arial"/>
          <w:b/>
        </w:rPr>
        <w:t>-R Decision Rule</w:t>
      </w:r>
      <w:r w:rsidR="001B39E6">
        <w:rPr>
          <w:rFonts w:ascii="Arial" w:hAnsi="Arial" w:cs="Arial"/>
          <w:b/>
        </w:rPr>
        <w:t xml:space="preserve"> </w:t>
      </w:r>
    </w:p>
    <w:p w14:paraId="274140C2" w14:textId="77777777" w:rsidR="001B39E6" w:rsidRPr="001B39E6" w:rsidRDefault="001B39E6" w:rsidP="001B39E6">
      <w:pPr>
        <w:pStyle w:val="a3"/>
        <w:ind w:left="580" w:firstLineChars="0" w:firstLine="0"/>
        <w:rPr>
          <w:rFonts w:ascii="Arial" w:hAnsi="Arial" w:cs="Arial"/>
          <w:b/>
        </w:rPr>
      </w:pPr>
    </w:p>
    <w:p w14:paraId="5665F438" w14:textId="0F38BE02" w:rsidR="00093ED8" w:rsidRDefault="00093ED8" w:rsidP="00093ED8">
      <w:pPr>
        <w:rPr>
          <w:rFonts w:ascii="Arial" w:hAnsi="Arial" w:cs="Arial"/>
        </w:rPr>
      </w:pPr>
      <w:r>
        <w:rPr>
          <w:rFonts w:ascii="Arial" w:hAnsi="Arial" w:cs="Arial"/>
        </w:rPr>
        <w:t>The rule of Zero-R decision is classifying all instance according to the most common class in the training data. It is the most commonly used baseline in machine learning.</w:t>
      </w:r>
    </w:p>
    <w:p w14:paraId="0EDE09F4" w14:textId="135DFAA9" w:rsidR="00093ED8" w:rsidRDefault="00093ED8" w:rsidP="00093ED8">
      <w:pPr>
        <w:rPr>
          <w:rFonts w:ascii="Arial" w:hAnsi="Arial" w:cs="Arial"/>
        </w:rPr>
      </w:pPr>
      <w:r>
        <w:rPr>
          <w:rFonts w:ascii="Arial" w:hAnsi="Arial" w:cs="Arial"/>
        </w:rPr>
        <w:t xml:space="preserve">Boston, B, class occurred in 29.7% of instances, is the most frequent class in the training data. In addition, according to the </w:t>
      </w:r>
      <w:proofErr w:type="spellStart"/>
      <w:r>
        <w:rPr>
          <w:rFonts w:ascii="Arial" w:hAnsi="Arial" w:cs="Arial"/>
        </w:rPr>
        <w:t>Weka</w:t>
      </w:r>
      <w:proofErr w:type="spellEnd"/>
      <w:r>
        <w:rPr>
          <w:rFonts w:ascii="Arial" w:hAnsi="Arial" w:cs="Arial"/>
        </w:rPr>
        <w:t xml:space="preserve"> Zero-R model </w:t>
      </w:r>
      <w:r w:rsidR="001B39E6">
        <w:rPr>
          <w:rFonts w:ascii="Arial" w:hAnsi="Arial" w:cs="Arial"/>
        </w:rPr>
        <w:t>each user of Twitter is classified to B class, the performance accuracy is 26.8% and F1 weighted average of 0.134.</w:t>
      </w:r>
    </w:p>
    <w:p w14:paraId="1765D953" w14:textId="77777777" w:rsidR="001B39E6" w:rsidRDefault="001B39E6" w:rsidP="00093ED8">
      <w:pPr>
        <w:rPr>
          <w:rFonts w:ascii="Arial" w:hAnsi="Arial" w:cs="Arial"/>
        </w:rPr>
      </w:pPr>
    </w:p>
    <w:p w14:paraId="394EF3E9" w14:textId="0A9F2C29" w:rsidR="001B39E6" w:rsidRPr="001B39E6" w:rsidRDefault="001B39E6" w:rsidP="001B39E6">
      <w:pPr>
        <w:pStyle w:val="a3"/>
        <w:numPr>
          <w:ilvl w:val="1"/>
          <w:numId w:val="1"/>
        </w:numPr>
        <w:ind w:firstLineChars="0"/>
        <w:rPr>
          <w:rFonts w:ascii="Arial" w:hAnsi="Arial" w:cs="Arial"/>
          <w:b/>
        </w:rPr>
      </w:pPr>
      <w:r w:rsidRPr="001B39E6">
        <w:rPr>
          <w:rFonts w:ascii="Arial" w:hAnsi="Arial" w:cs="Arial"/>
          <w:b/>
        </w:rPr>
        <w:t>One-R Decision Rule</w:t>
      </w:r>
    </w:p>
    <w:p w14:paraId="0CC8B39C" w14:textId="77777777" w:rsidR="001B39E6" w:rsidRDefault="001B39E6" w:rsidP="001B39E6">
      <w:pPr>
        <w:rPr>
          <w:rFonts w:ascii="Arial" w:hAnsi="Arial" w:cs="Arial"/>
          <w:b/>
        </w:rPr>
      </w:pPr>
    </w:p>
    <w:p w14:paraId="0D5E23A1" w14:textId="27B99888" w:rsidR="001B39E6" w:rsidRDefault="001B39E6" w:rsidP="001B39E6">
      <w:pPr>
        <w:rPr>
          <w:rFonts w:ascii="Arial" w:hAnsi="Arial" w:cs="Arial"/>
        </w:rPr>
      </w:pPr>
      <w:r>
        <w:rPr>
          <w:rFonts w:ascii="Arial" w:hAnsi="Arial" w:cs="Arial"/>
        </w:rPr>
        <w:t>The method of One-R rule is creating one rule for each attribute in the training data, then selects the rule with the smallest error rate as its one rule.</w:t>
      </w:r>
      <w:r w:rsidR="00E11A0C">
        <w:rPr>
          <w:rFonts w:ascii="Arial" w:hAnsi="Arial" w:cs="Arial"/>
        </w:rPr>
        <w:t xml:space="preserve"> This algorithm is in nature and usually performs very well on many datasets (Robert, 1993). </w:t>
      </w:r>
    </w:p>
    <w:p w14:paraId="75C7BA2A" w14:textId="77777777" w:rsidR="00E11A0C" w:rsidRDefault="00E11A0C" w:rsidP="001B39E6">
      <w:pPr>
        <w:rPr>
          <w:rFonts w:ascii="Arial" w:hAnsi="Arial" w:cs="Arial"/>
        </w:rPr>
      </w:pPr>
    </w:p>
    <w:p w14:paraId="0A3DE615" w14:textId="0CD45F3F" w:rsidR="00E11A0C" w:rsidRDefault="00E11A0C" w:rsidP="001B39E6">
      <w:pPr>
        <w:rPr>
          <w:rFonts w:ascii="Arial" w:hAnsi="Arial" w:cs="Arial"/>
        </w:rPr>
      </w:pPr>
      <w:r>
        <w:rPr>
          <w:rFonts w:ascii="Arial" w:hAnsi="Arial" w:cs="Arial"/>
        </w:rPr>
        <w:t xml:space="preserve">The </w:t>
      </w:r>
      <w:proofErr w:type="spellStart"/>
      <w:r>
        <w:rPr>
          <w:rFonts w:ascii="Arial" w:hAnsi="Arial" w:cs="Arial"/>
        </w:rPr>
        <w:t>Weka</w:t>
      </w:r>
      <w:proofErr w:type="spellEnd"/>
      <w:r>
        <w:rPr>
          <w:rFonts w:ascii="Arial" w:hAnsi="Arial" w:cs="Arial"/>
        </w:rPr>
        <w:t xml:space="preserve"> One-R Machine Learning algorithm </w:t>
      </w:r>
      <w:r w:rsidR="002545B2">
        <w:rPr>
          <w:rFonts w:ascii="Arial" w:hAnsi="Arial" w:cs="Arial"/>
        </w:rPr>
        <w:t xml:space="preserve">has reasonably well </w:t>
      </w:r>
      <w:r w:rsidR="002545B2">
        <w:rPr>
          <w:rFonts w:ascii="Arial" w:hAnsi="Arial" w:cs="Arial"/>
        </w:rPr>
        <w:lastRenderedPageBreak/>
        <w:t>performance than 0-R algorithm with 30.1% accuracy of classifying training data. Moreover, it also performed better weighted F1-score than Zero-R did, which was 0.178.</w:t>
      </w:r>
    </w:p>
    <w:p w14:paraId="19DE4CEB" w14:textId="77777777" w:rsidR="000B14B5" w:rsidRDefault="000B14B5" w:rsidP="001B39E6">
      <w:pPr>
        <w:rPr>
          <w:rFonts w:ascii="Arial" w:hAnsi="Arial" w:cs="Arial"/>
        </w:rPr>
      </w:pPr>
    </w:p>
    <w:p w14:paraId="0039861A" w14:textId="76632B7A" w:rsidR="000B14B5" w:rsidRDefault="000B14B5" w:rsidP="000F20CD">
      <w:pPr>
        <w:pStyle w:val="a3"/>
        <w:numPr>
          <w:ilvl w:val="1"/>
          <w:numId w:val="1"/>
        </w:numPr>
        <w:ind w:firstLineChars="0"/>
        <w:rPr>
          <w:rFonts w:ascii="Arial" w:hAnsi="Arial" w:cs="Arial"/>
          <w:b/>
        </w:rPr>
      </w:pPr>
      <w:bookmarkStart w:id="2" w:name="OLE_LINK1"/>
      <w:bookmarkStart w:id="3" w:name="OLE_LINK2"/>
      <w:r w:rsidRPr="000F20CD">
        <w:rPr>
          <w:rFonts w:ascii="Arial" w:hAnsi="Arial" w:cs="Arial"/>
          <w:b/>
        </w:rPr>
        <w:t>Naive Bayes</w:t>
      </w:r>
    </w:p>
    <w:p w14:paraId="4F0C7C90" w14:textId="77777777" w:rsidR="007A0746" w:rsidRPr="000F20CD" w:rsidRDefault="007A0746" w:rsidP="007A0746">
      <w:pPr>
        <w:pStyle w:val="a3"/>
        <w:ind w:left="580" w:firstLineChars="0" w:firstLine="0"/>
        <w:rPr>
          <w:rFonts w:ascii="Arial" w:hAnsi="Arial" w:cs="Arial"/>
          <w:b/>
        </w:rPr>
      </w:pPr>
    </w:p>
    <w:p w14:paraId="5A53A385" w14:textId="6FED1068" w:rsidR="000F20CD" w:rsidRDefault="00727362" w:rsidP="000F20CD">
      <w:pPr>
        <w:rPr>
          <w:rFonts w:ascii="Arial" w:hAnsi="Arial" w:cs="Arial"/>
        </w:rPr>
      </w:pPr>
      <w:r>
        <w:rPr>
          <w:rFonts w:ascii="Arial" w:hAnsi="Arial" w:cs="Arial"/>
        </w:rPr>
        <w:t xml:space="preserve">The one of supervised learning algorithms used in the repot is Naive Bayes method, which is based on applying Bayes’ theorem with the assumption of independence between every pair of features. Assumed that a development feature vector is </w:t>
      </w:r>
      <m:oMath>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oMath>
      <w:r>
        <w:rPr>
          <w:rFonts w:ascii="Arial" w:hAnsi="Arial" w:cs="Arial"/>
        </w:rPr>
        <w:t xml:space="preserve"> through </w:t>
      </w:r>
      <m:oMath>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oMath>
      <w:r>
        <w:rPr>
          <w:rFonts w:ascii="Arial" w:hAnsi="Arial" w:cs="Arial"/>
        </w:rPr>
        <w:t xml:space="preserve"> and a class variable is y, Bayes’ theorem has following relationship:</w:t>
      </w:r>
    </w:p>
    <w:p w14:paraId="2DDF7089" w14:textId="2EA2E2DB" w:rsidR="00727362" w:rsidRDefault="00727362" w:rsidP="00727362">
      <w:pPr>
        <w:jc w:val="center"/>
        <w:rPr>
          <w:rFonts w:ascii="Arial" w:hAnsi="Arial" w:cs="Arial"/>
          <w:sz w:val="30"/>
          <w:szCs w:val="30"/>
        </w:rPr>
      </w:pPr>
      <w:r w:rsidRPr="007A0746">
        <w:rPr>
          <w:rFonts w:ascii="Arial" w:hAnsi="Arial" w:cs="Arial"/>
        </w:rPr>
        <w:t>P(y |</w:t>
      </w:r>
      <m:oMath>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 xml:space="preserve"> </m:t>
        </m:r>
      </m:oMath>
      <w:r w:rsidRPr="007A0746">
        <w:rPr>
          <w:rFonts w:ascii="Arial" w:hAnsi="Arial" w:cs="Arial"/>
        </w:rPr>
        <w:t xml:space="preserve">,…, </w:t>
      </w:r>
      <m:oMath>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oMath>
      <w:r w:rsidRPr="007A0746">
        <w:rPr>
          <w:rFonts w:ascii="Arial" w:hAnsi="Arial" w:cs="Arial"/>
        </w:rPr>
        <w:t>)</w:t>
      </w:r>
      <w:r w:rsidR="007A0746">
        <w:rPr>
          <w:rFonts w:ascii="Arial" w:hAnsi="Arial" w:cs="Arial"/>
        </w:rPr>
        <w:t xml:space="preserve"> </w:t>
      </w:r>
      <w:r w:rsidRPr="00727362">
        <w:rPr>
          <w:rFonts w:ascii="Arial" w:hAnsi="Arial" w:cs="Arial"/>
          <w:sz w:val="30"/>
          <w:szCs w:val="30"/>
        </w:rPr>
        <w:t>=</w:t>
      </w:r>
      <m:oMath>
        <m:r>
          <w:rPr>
            <w:rFonts w:ascii="Cambria Math" w:hAnsi="Cambria Math" w:cs="Arial"/>
            <w:sz w:val="30"/>
            <w:szCs w:val="30"/>
          </w:rPr>
          <m:t xml:space="preserve"> </m:t>
        </m:r>
        <w:bookmarkStart w:id="4" w:name="OLE_LINK3"/>
        <w:bookmarkStart w:id="5" w:name="OLE_LINK4"/>
        <m:f>
          <m:fPr>
            <m:ctrlPr>
              <w:rPr>
                <w:rFonts w:ascii="Cambria Math" w:hAnsi="Cambria Math" w:cs="Arial"/>
                <w:i/>
                <w:sz w:val="30"/>
                <w:szCs w:val="30"/>
              </w:rPr>
            </m:ctrlPr>
          </m:fPr>
          <m:num>
            <m:r>
              <w:rPr>
                <w:rFonts w:ascii="Cambria Math" w:hAnsi="Cambria Math" w:cs="Arial"/>
                <w:sz w:val="30"/>
                <w:szCs w:val="30"/>
              </w:rPr>
              <m:t xml:space="preserve"> </m:t>
            </m:r>
            <m:r>
              <w:rPr>
                <w:rFonts w:ascii="Cambria Math" w:hAnsi="Cambria Math" w:cs="Arial"/>
                <w:sz w:val="30"/>
                <w:szCs w:val="30"/>
              </w:rPr>
              <m:t>P</m:t>
            </m:r>
            <m:d>
              <m:dPr>
                <m:ctrlPr>
                  <w:rPr>
                    <w:rFonts w:ascii="Cambria Math" w:hAnsi="Cambria Math" w:cs="Arial"/>
                    <w:i/>
                    <w:sz w:val="30"/>
                    <w:szCs w:val="30"/>
                  </w:rPr>
                </m:ctrlPr>
              </m:dPr>
              <m:e>
                <m:r>
                  <w:rPr>
                    <w:rFonts w:ascii="Cambria Math" w:hAnsi="Cambria Math" w:cs="Arial"/>
                    <w:sz w:val="30"/>
                    <w:szCs w:val="30"/>
                  </w:rPr>
                  <m:t>y</m:t>
                </m:r>
              </m:e>
            </m:d>
            <m:r>
              <w:rPr>
                <w:rFonts w:ascii="Cambria Math" w:hAnsi="Cambria Math" w:cs="Arial"/>
                <w:sz w:val="30"/>
                <w:szCs w:val="30"/>
              </w:rPr>
              <m:t>P</m:t>
            </m:r>
            <m:d>
              <m:dPr>
                <m:endChr m:val="|"/>
                <m:ctrlPr>
                  <w:rPr>
                    <w:rFonts w:ascii="Cambria Math" w:hAnsi="Cambria Math" w:cs="Arial"/>
                    <w:i/>
                    <w:sz w:val="30"/>
                    <w:szCs w:val="30"/>
                  </w:rPr>
                </m:ctrlPr>
              </m:dPr>
              <m:e>
                <m:sSub>
                  <m:sSubPr>
                    <m:ctrlPr>
                      <w:rPr>
                        <w:rFonts w:ascii="Cambria Math" w:hAnsi="Cambria Math" w:cs="Arial"/>
                        <w:i/>
                        <w:sz w:val="30"/>
                        <w:szCs w:val="30"/>
                      </w:rPr>
                    </m:ctrlPr>
                  </m:sSubPr>
                  <m:e>
                    <m:r>
                      <w:rPr>
                        <w:rFonts w:ascii="Cambria Math" w:hAnsi="Cambria Math" w:cs="Arial"/>
                        <w:sz w:val="30"/>
                        <w:szCs w:val="30"/>
                      </w:rPr>
                      <m:t>x</m:t>
                    </m:r>
                  </m:e>
                  <m:sub>
                    <m:r>
                      <w:rPr>
                        <w:rFonts w:ascii="Cambria Math" w:hAnsi="Cambria Math" w:cs="Arial"/>
                        <w:sz w:val="30"/>
                        <w:szCs w:val="30"/>
                      </w:rPr>
                      <m:t>1</m:t>
                    </m:r>
                  </m:sub>
                </m:sSub>
                <m:r>
                  <w:rPr>
                    <w:rFonts w:ascii="Cambria Math" w:hAnsi="Cambria Math" w:cs="Arial"/>
                    <w:sz w:val="30"/>
                    <w:szCs w:val="30"/>
                  </w:rPr>
                  <m:t xml:space="preserve"> </m:t>
                </m:r>
                <m:r>
                  <m:rPr>
                    <m:sty m:val="p"/>
                  </m:rPr>
                  <w:rPr>
                    <w:rFonts w:ascii="Cambria Math" w:hAnsi="Cambria Math" w:cs="Arial"/>
                    <w:sz w:val="30"/>
                    <w:szCs w:val="30"/>
                  </w:rPr>
                  <m:t xml:space="preserve">,…, </m:t>
                </m:r>
                <m:sSub>
                  <m:sSubPr>
                    <m:ctrlPr>
                      <w:rPr>
                        <w:rFonts w:ascii="Cambria Math" w:hAnsi="Cambria Math" w:cs="Arial"/>
                        <w:i/>
                        <w:sz w:val="30"/>
                        <w:szCs w:val="30"/>
                      </w:rPr>
                    </m:ctrlPr>
                  </m:sSubPr>
                  <m:e>
                    <m:r>
                      <w:rPr>
                        <w:rFonts w:ascii="Cambria Math" w:hAnsi="Cambria Math" w:cs="Arial"/>
                        <w:sz w:val="30"/>
                        <w:szCs w:val="30"/>
                      </w:rPr>
                      <m:t>x</m:t>
                    </m:r>
                  </m:e>
                  <m:sub>
                    <m:r>
                      <w:rPr>
                        <w:rFonts w:ascii="Cambria Math" w:hAnsi="Cambria Math" w:cs="Arial"/>
                        <w:sz w:val="30"/>
                        <w:szCs w:val="30"/>
                      </w:rPr>
                      <m:t>n</m:t>
                    </m:r>
                  </m:sub>
                </m:sSub>
                <m:r>
                  <w:rPr>
                    <w:rFonts w:ascii="Cambria Math" w:hAnsi="Cambria Math" w:cs="Arial"/>
                    <w:sz w:val="30"/>
                    <w:szCs w:val="30"/>
                  </w:rPr>
                  <m:t xml:space="preserve"> </m:t>
                </m:r>
              </m:e>
            </m:d>
            <m:r>
              <w:rPr>
                <w:rFonts w:ascii="Cambria Math" w:hAnsi="Cambria Math" w:cs="Arial"/>
                <w:sz w:val="30"/>
                <w:szCs w:val="30"/>
              </w:rPr>
              <m:t>y)</m:t>
            </m:r>
          </m:num>
          <m:den>
            <m:r>
              <w:rPr>
                <w:rFonts w:ascii="Cambria Math" w:hAnsi="Cambria Math" w:cs="Arial"/>
                <w:sz w:val="30"/>
                <w:szCs w:val="30"/>
              </w:rPr>
              <m:t>P(</m:t>
            </m:r>
            <m:sSub>
              <m:sSubPr>
                <m:ctrlPr>
                  <w:rPr>
                    <w:rFonts w:ascii="Cambria Math" w:hAnsi="Cambria Math" w:cs="Arial"/>
                    <w:i/>
                    <w:sz w:val="30"/>
                    <w:szCs w:val="30"/>
                  </w:rPr>
                </m:ctrlPr>
              </m:sSubPr>
              <m:e>
                <m:r>
                  <w:rPr>
                    <w:rFonts w:ascii="Cambria Math" w:hAnsi="Cambria Math" w:cs="Arial"/>
                    <w:sz w:val="30"/>
                    <w:szCs w:val="30"/>
                  </w:rPr>
                  <m:t>x</m:t>
                </m:r>
              </m:e>
              <m:sub>
                <m:r>
                  <w:rPr>
                    <w:rFonts w:ascii="Cambria Math" w:hAnsi="Cambria Math" w:cs="Arial"/>
                    <w:sz w:val="30"/>
                    <w:szCs w:val="30"/>
                  </w:rPr>
                  <m:t>1</m:t>
                </m:r>
              </m:sub>
            </m:sSub>
            <m:r>
              <w:rPr>
                <w:rFonts w:ascii="Cambria Math" w:hAnsi="Cambria Math" w:cs="Arial"/>
                <w:sz w:val="30"/>
                <w:szCs w:val="30"/>
              </w:rPr>
              <m:t xml:space="preserve"> </m:t>
            </m:r>
            <m:r>
              <m:rPr>
                <m:sty m:val="p"/>
              </m:rPr>
              <w:rPr>
                <w:rFonts w:ascii="Cambria Math" w:hAnsi="Cambria Math" w:cs="Arial"/>
                <w:sz w:val="30"/>
                <w:szCs w:val="30"/>
              </w:rPr>
              <m:t xml:space="preserve">,…, </m:t>
            </m:r>
            <m:sSub>
              <m:sSubPr>
                <m:ctrlPr>
                  <w:rPr>
                    <w:rFonts w:ascii="Cambria Math" w:hAnsi="Cambria Math" w:cs="Arial"/>
                    <w:i/>
                    <w:sz w:val="30"/>
                    <w:szCs w:val="30"/>
                  </w:rPr>
                </m:ctrlPr>
              </m:sSubPr>
              <m:e>
                <m:r>
                  <w:rPr>
                    <w:rFonts w:ascii="Cambria Math" w:hAnsi="Cambria Math" w:cs="Arial"/>
                    <w:sz w:val="30"/>
                    <w:szCs w:val="30"/>
                  </w:rPr>
                  <m:t>x</m:t>
                </m:r>
              </m:e>
              <m:sub>
                <m:r>
                  <w:rPr>
                    <w:rFonts w:ascii="Cambria Math" w:hAnsi="Cambria Math" w:cs="Arial"/>
                    <w:sz w:val="30"/>
                    <w:szCs w:val="30"/>
                  </w:rPr>
                  <m:t>n</m:t>
                </m:r>
              </m:sub>
            </m:sSub>
            <m:r>
              <w:rPr>
                <w:rFonts w:ascii="Cambria Math" w:hAnsi="Cambria Math" w:cs="Arial"/>
                <w:sz w:val="30"/>
                <w:szCs w:val="30"/>
              </w:rPr>
              <m:t>)</m:t>
            </m:r>
          </m:den>
        </m:f>
      </m:oMath>
      <w:bookmarkEnd w:id="4"/>
      <w:bookmarkEnd w:id="5"/>
    </w:p>
    <w:p w14:paraId="1F1B080C" w14:textId="77777777" w:rsidR="007A0746" w:rsidRDefault="007A0746" w:rsidP="007A0746">
      <w:pPr>
        <w:rPr>
          <w:rFonts w:ascii="Arial" w:hAnsi="Arial" w:cs="Arial"/>
        </w:rPr>
      </w:pPr>
    </w:p>
    <w:p w14:paraId="3FCC783F" w14:textId="19C7FC26" w:rsidR="007A0746" w:rsidRDefault="007A0746" w:rsidP="007A0746">
      <w:pPr>
        <w:rPr>
          <w:rFonts w:ascii="Arial" w:hAnsi="Arial" w:cs="Arial"/>
        </w:rPr>
      </w:pPr>
      <w:r>
        <w:rPr>
          <w:rFonts w:ascii="Arial" w:hAnsi="Arial" w:cs="Arial"/>
        </w:rPr>
        <w:t>Based on the naive independence assumption that</w:t>
      </w:r>
    </w:p>
    <w:p w14:paraId="6B106955" w14:textId="77777777" w:rsidR="007A0746" w:rsidRDefault="007A0746" w:rsidP="007A0746">
      <w:pPr>
        <w:rPr>
          <w:rFonts w:ascii="Arial" w:hAnsi="Arial" w:cs="Arial"/>
        </w:rPr>
      </w:pPr>
    </w:p>
    <w:p w14:paraId="5F4CA0F7" w14:textId="01E87CE8" w:rsidR="007A0746" w:rsidRDefault="007A0746" w:rsidP="007A0746">
      <w:pPr>
        <w:jc w:val="center"/>
        <w:rPr>
          <w:rFonts w:ascii="Arial" w:hAnsi="Arial" w:cs="Arial"/>
        </w:rPr>
      </w:pPr>
      <w:bookmarkStart w:id="6" w:name="OLE_LINK8"/>
      <w:bookmarkStart w:id="7" w:name="OLE_LINK9"/>
      <w:r w:rsidRPr="007A0746">
        <w:rPr>
          <w:rFonts w:ascii="Arial" w:hAnsi="Arial" w:cs="Arial"/>
        </w:rPr>
        <w:t>P(</w:t>
      </w:r>
      <m:oMath>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oMath>
      <w:r w:rsidRPr="007A0746">
        <w:rPr>
          <w:rFonts w:ascii="Arial" w:hAnsi="Arial" w:cs="Arial"/>
        </w:rPr>
        <w:t>| y</w:t>
      </w:r>
      <w:bookmarkEnd w:id="6"/>
      <w:bookmarkEnd w:id="7"/>
      <w:r w:rsidRPr="007A0746">
        <w:rPr>
          <w:rFonts w:ascii="Arial" w:hAnsi="Arial" w:cs="Arial"/>
        </w:rPr>
        <w:t xml:space="preserve">, </w:t>
      </w:r>
      <m:oMath>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 xml:space="preserve"> </m:t>
        </m:r>
      </m:oMath>
      <w:r w:rsidRPr="007A0746">
        <w:rPr>
          <w:rFonts w:ascii="Arial" w:hAnsi="Arial" w:cs="Arial"/>
        </w:rPr>
        <w:t>,…,</w:t>
      </w:r>
      <m:oMath>
        <m:r>
          <w:rPr>
            <w:rFonts w:ascii="Cambria Math" w:hAnsi="Cambria Math" w:cs="Arial"/>
          </w:rPr>
          <m:t xml:space="preserve"> </m:t>
        </m:r>
        <m:sSub>
          <m:sSubPr>
            <m:ctrlPr>
              <w:rPr>
                <w:rFonts w:ascii="Cambria Math" w:hAnsi="Cambria Math" w:cs="Arial"/>
                <w:i/>
              </w:rPr>
            </m:ctrlPr>
          </m:sSubPr>
          <m:e>
            <m:r>
              <w:rPr>
                <w:rFonts w:ascii="Cambria Math" w:hAnsi="Cambria Math" w:cs="Arial"/>
              </w:rPr>
              <m:t>x</m:t>
            </m:r>
          </m:e>
          <m:sub>
            <m:r>
              <w:rPr>
                <w:rFonts w:ascii="Cambria Math" w:hAnsi="Cambria Math" w:cs="Arial"/>
              </w:rPr>
              <m:t>i-1</m:t>
            </m:r>
          </m:sub>
        </m:sSub>
      </m:oMath>
      <w:r w:rsidRPr="007A0746">
        <w:rPr>
          <w:rFonts w:ascii="Arial" w:hAnsi="Arial" w:cs="Arial"/>
        </w:rPr>
        <w:t xml:space="preserve">, </w:t>
      </w:r>
      <m:oMath>
        <m:sSub>
          <m:sSubPr>
            <m:ctrlPr>
              <w:rPr>
                <w:rFonts w:ascii="Cambria Math" w:hAnsi="Cambria Math" w:cs="Arial"/>
                <w:i/>
              </w:rPr>
            </m:ctrlPr>
          </m:sSubPr>
          <m:e>
            <m:r>
              <w:rPr>
                <w:rFonts w:ascii="Cambria Math" w:hAnsi="Cambria Math" w:cs="Arial"/>
              </w:rPr>
              <m:t>x</m:t>
            </m:r>
          </m:e>
          <m:sub>
            <m:r>
              <w:rPr>
                <w:rFonts w:ascii="Cambria Math" w:hAnsi="Cambria Math" w:cs="Arial"/>
              </w:rPr>
              <m:t xml:space="preserve">i+1 </m:t>
            </m:r>
          </m:sub>
        </m:sSub>
        <m:r>
          <m:rPr>
            <m:sty m:val="p"/>
          </m:rPr>
          <w:rPr>
            <w:rFonts w:ascii="Cambria Math" w:hAnsi="Cambria Math" w:cs="Arial"/>
          </w:rPr>
          <m:t>,…,</m:t>
        </m:r>
      </m:oMath>
      <w:r w:rsidRPr="007A0746">
        <w:rPr>
          <w:rFonts w:ascii="Arial" w:hAnsi="Arial" w:cs="Arial"/>
        </w:rPr>
        <w:t xml:space="preserve"> </w:t>
      </w:r>
      <m:oMath>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oMath>
      <w:r w:rsidRPr="007A0746">
        <w:rPr>
          <w:rFonts w:ascii="Arial" w:hAnsi="Arial" w:cs="Arial"/>
        </w:rPr>
        <w:t>) = P(</w:t>
      </w:r>
      <m:oMath>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oMath>
      <w:r w:rsidRPr="007A0746">
        <w:rPr>
          <w:rFonts w:ascii="Arial" w:hAnsi="Arial" w:cs="Arial"/>
        </w:rPr>
        <w:t>| y),</w:t>
      </w:r>
    </w:p>
    <w:p w14:paraId="6FA5CBD3" w14:textId="77777777" w:rsidR="007A0746" w:rsidRDefault="007A0746" w:rsidP="007A0746">
      <w:pPr>
        <w:rPr>
          <w:rFonts w:ascii="Arial" w:hAnsi="Arial" w:cs="Arial"/>
        </w:rPr>
      </w:pPr>
    </w:p>
    <w:p w14:paraId="7D23B82F" w14:textId="77777777" w:rsidR="007A0746" w:rsidRDefault="007A0746" w:rsidP="007A0746">
      <w:pPr>
        <w:rPr>
          <w:rFonts w:ascii="Arial" w:hAnsi="Arial" w:cs="Arial"/>
        </w:rPr>
      </w:pPr>
      <w:r>
        <w:rPr>
          <w:rFonts w:ascii="Arial" w:hAnsi="Arial" w:cs="Arial"/>
        </w:rPr>
        <w:t xml:space="preserve">For all </w:t>
      </w:r>
      <m:oMath>
        <m:r>
          <w:rPr>
            <w:rFonts w:ascii="Cambria Math" w:hAnsi="Cambria Math" w:cs="Arial"/>
          </w:rPr>
          <m:t>i</m:t>
        </m:r>
      </m:oMath>
      <w:r>
        <w:rPr>
          <w:rFonts w:ascii="Arial" w:hAnsi="Arial" w:cs="Arial"/>
        </w:rPr>
        <w:t xml:space="preserve">, this relationship is simplified to </w:t>
      </w:r>
    </w:p>
    <w:p w14:paraId="57FD7B79" w14:textId="3CD6D187" w:rsidR="007A0746" w:rsidRDefault="007A0746" w:rsidP="00DA1C9B">
      <w:pPr>
        <w:jc w:val="center"/>
        <w:rPr>
          <w:rFonts w:ascii="Arial" w:hAnsi="Arial" w:cs="Arial"/>
          <w:sz w:val="30"/>
          <w:szCs w:val="30"/>
        </w:rPr>
      </w:pPr>
      <w:r w:rsidRPr="007A0746">
        <w:rPr>
          <w:rFonts w:ascii="Arial" w:hAnsi="Arial" w:cs="Arial"/>
        </w:rPr>
        <w:t>P(y |</w:t>
      </w:r>
      <m:oMath>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 xml:space="preserve"> </m:t>
        </m:r>
      </m:oMath>
      <w:r w:rsidRPr="007A0746">
        <w:rPr>
          <w:rFonts w:ascii="Arial" w:hAnsi="Arial" w:cs="Arial"/>
        </w:rPr>
        <w:t xml:space="preserve">,…, </w:t>
      </w:r>
      <m:oMath>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oMath>
      <w:r w:rsidRPr="007A0746">
        <w:rPr>
          <w:rFonts w:ascii="Arial" w:hAnsi="Arial" w:cs="Arial"/>
        </w:rPr>
        <w:t>)</w:t>
      </w:r>
      <w:r>
        <w:rPr>
          <w:rFonts w:ascii="Arial" w:hAnsi="Arial" w:cs="Arial"/>
        </w:rPr>
        <w:t>=</w:t>
      </w:r>
      <m:oMath>
        <m:r>
          <w:rPr>
            <w:rFonts w:ascii="Cambria Math" w:hAnsi="Cambria Math" w:cs="Arial"/>
            <w:sz w:val="30"/>
            <w:szCs w:val="30"/>
          </w:rPr>
          <m:t xml:space="preserve"> </m:t>
        </m:r>
        <m:f>
          <m:fPr>
            <m:ctrlPr>
              <w:rPr>
                <w:rFonts w:ascii="Cambria Math" w:hAnsi="Cambria Math" w:cs="Arial"/>
                <w:i/>
                <w:sz w:val="30"/>
                <w:szCs w:val="30"/>
              </w:rPr>
            </m:ctrlPr>
          </m:fPr>
          <m:num>
            <m:r>
              <w:rPr>
                <w:rFonts w:ascii="Cambria Math" w:hAnsi="Cambria Math" w:cs="Arial"/>
                <w:sz w:val="30"/>
                <w:szCs w:val="30"/>
              </w:rPr>
              <m:t xml:space="preserve"> </m:t>
            </m:r>
            <m:r>
              <w:rPr>
                <w:rFonts w:ascii="Cambria Math" w:hAnsi="Cambria Math" w:cs="Arial"/>
                <w:sz w:val="30"/>
                <w:szCs w:val="30"/>
              </w:rPr>
              <m:t>P</m:t>
            </m:r>
            <m:d>
              <m:dPr>
                <m:ctrlPr>
                  <w:rPr>
                    <w:rFonts w:ascii="Cambria Math" w:hAnsi="Cambria Math" w:cs="Arial"/>
                    <w:i/>
                    <w:sz w:val="30"/>
                    <w:szCs w:val="30"/>
                  </w:rPr>
                </m:ctrlPr>
              </m:dPr>
              <m:e>
                <m:r>
                  <w:rPr>
                    <w:rFonts w:ascii="Cambria Math" w:hAnsi="Cambria Math" w:cs="Arial"/>
                    <w:sz w:val="30"/>
                    <w:szCs w:val="30"/>
                  </w:rPr>
                  <m:t>y</m:t>
                </m:r>
              </m:e>
            </m:d>
            <m:nary>
              <m:naryPr>
                <m:chr m:val="∏"/>
                <m:limLoc m:val="subSup"/>
                <m:ctrlPr>
                  <w:rPr>
                    <w:rFonts w:ascii="Cambria Math" w:hAnsi="Cambria Math" w:cs="Arial"/>
                    <w:i/>
                    <w:sz w:val="30"/>
                    <w:szCs w:val="30"/>
                  </w:rPr>
                </m:ctrlPr>
              </m:naryPr>
              <m:sub>
                <m:r>
                  <w:rPr>
                    <w:rFonts w:ascii="Cambria Math" w:hAnsi="Cambria Math" w:cs="Arial"/>
                    <w:sz w:val="30"/>
                    <w:szCs w:val="30"/>
                  </w:rPr>
                  <m:t>i=1</m:t>
                </m:r>
              </m:sub>
              <m:sup>
                <m:r>
                  <w:rPr>
                    <w:rFonts w:ascii="Cambria Math" w:hAnsi="Cambria Math" w:cs="Arial"/>
                    <w:sz w:val="30"/>
                    <w:szCs w:val="30"/>
                  </w:rPr>
                  <m:t>n</m:t>
                </m:r>
              </m:sup>
              <m:e>
                <w:bookmarkStart w:id="8" w:name="OLE_LINK5"/>
                <m:r>
                  <w:rPr>
                    <w:rFonts w:ascii="Cambria Math" w:hAnsi="Cambria Math" w:cs="Arial"/>
                    <w:sz w:val="30"/>
                    <w:szCs w:val="30"/>
                  </w:rPr>
                  <m:t>P</m:t>
                </m:r>
                <m:d>
                  <m:dPr>
                    <m:endChr m:val="|"/>
                    <m:ctrlPr>
                      <w:rPr>
                        <w:rFonts w:ascii="Cambria Math" w:hAnsi="Cambria Math" w:cs="Arial"/>
                        <w:i/>
                        <w:sz w:val="30"/>
                        <w:szCs w:val="30"/>
                      </w:rPr>
                    </m:ctrlPr>
                  </m:dPr>
                  <m:e>
                    <m:r>
                      <m:rPr>
                        <m:sty m:val="p"/>
                      </m:rPr>
                      <w:rPr>
                        <w:rFonts w:ascii="Cambria Math" w:hAnsi="Cambria Math" w:cs="Arial"/>
                        <w:sz w:val="30"/>
                        <w:szCs w:val="30"/>
                      </w:rPr>
                      <m:t xml:space="preserve"> </m:t>
                    </m:r>
                    <m:sSub>
                      <m:sSubPr>
                        <m:ctrlPr>
                          <w:rPr>
                            <w:rFonts w:ascii="Cambria Math" w:hAnsi="Cambria Math" w:cs="Arial"/>
                            <w:i/>
                            <w:sz w:val="30"/>
                            <w:szCs w:val="30"/>
                          </w:rPr>
                        </m:ctrlPr>
                      </m:sSubPr>
                      <m:e>
                        <m:r>
                          <w:rPr>
                            <w:rFonts w:ascii="Cambria Math" w:hAnsi="Cambria Math" w:cs="Arial"/>
                            <w:sz w:val="30"/>
                            <w:szCs w:val="30"/>
                          </w:rPr>
                          <m:t>x</m:t>
                        </m:r>
                      </m:e>
                      <m:sub>
                        <m:r>
                          <w:rPr>
                            <w:rFonts w:ascii="Cambria Math" w:hAnsi="Cambria Math" w:cs="Arial"/>
                            <w:sz w:val="30"/>
                            <w:szCs w:val="30"/>
                          </w:rPr>
                          <m:t>i</m:t>
                        </m:r>
                      </m:sub>
                    </m:sSub>
                  </m:e>
                </m:d>
                <m:r>
                  <w:rPr>
                    <w:rFonts w:ascii="Cambria Math" w:hAnsi="Cambria Math" w:cs="Arial"/>
                    <w:sz w:val="30"/>
                    <w:szCs w:val="30"/>
                  </w:rPr>
                  <m:t>y</m:t>
                </m:r>
                <w:bookmarkEnd w:id="8"/>
              </m:e>
            </m:nary>
            <m:r>
              <w:rPr>
                <w:rFonts w:ascii="Cambria Math" w:hAnsi="Cambria Math" w:cs="Arial"/>
                <w:sz w:val="30"/>
                <w:szCs w:val="30"/>
              </w:rPr>
              <m:t>)</m:t>
            </m:r>
          </m:num>
          <m:den>
            <m:r>
              <w:rPr>
                <w:rFonts w:ascii="Cambria Math" w:hAnsi="Cambria Math" w:cs="Arial"/>
                <w:sz w:val="30"/>
                <w:szCs w:val="30"/>
              </w:rPr>
              <m:t>P(</m:t>
            </m:r>
            <m:sSub>
              <m:sSubPr>
                <m:ctrlPr>
                  <w:rPr>
                    <w:rFonts w:ascii="Cambria Math" w:hAnsi="Cambria Math" w:cs="Arial"/>
                    <w:i/>
                    <w:sz w:val="30"/>
                    <w:szCs w:val="30"/>
                  </w:rPr>
                </m:ctrlPr>
              </m:sSubPr>
              <m:e>
                <m:r>
                  <w:rPr>
                    <w:rFonts w:ascii="Cambria Math" w:hAnsi="Cambria Math" w:cs="Arial"/>
                    <w:sz w:val="30"/>
                    <w:szCs w:val="30"/>
                  </w:rPr>
                  <m:t>x</m:t>
                </m:r>
              </m:e>
              <m:sub>
                <m:r>
                  <w:rPr>
                    <w:rFonts w:ascii="Cambria Math" w:hAnsi="Cambria Math" w:cs="Arial"/>
                    <w:sz w:val="30"/>
                    <w:szCs w:val="30"/>
                  </w:rPr>
                  <m:t>1</m:t>
                </m:r>
              </m:sub>
            </m:sSub>
            <m:r>
              <w:rPr>
                <w:rFonts w:ascii="Cambria Math" w:hAnsi="Cambria Math" w:cs="Arial"/>
                <w:sz w:val="30"/>
                <w:szCs w:val="30"/>
              </w:rPr>
              <m:t xml:space="preserve"> </m:t>
            </m:r>
            <m:r>
              <m:rPr>
                <m:sty m:val="p"/>
              </m:rPr>
              <w:rPr>
                <w:rFonts w:ascii="Cambria Math" w:hAnsi="Cambria Math" w:cs="Arial"/>
                <w:sz w:val="30"/>
                <w:szCs w:val="30"/>
              </w:rPr>
              <m:t xml:space="preserve">,…, </m:t>
            </m:r>
            <m:sSub>
              <m:sSubPr>
                <m:ctrlPr>
                  <w:rPr>
                    <w:rFonts w:ascii="Cambria Math" w:hAnsi="Cambria Math" w:cs="Arial"/>
                    <w:i/>
                    <w:sz w:val="30"/>
                    <w:szCs w:val="30"/>
                  </w:rPr>
                </m:ctrlPr>
              </m:sSubPr>
              <m:e>
                <m:r>
                  <w:rPr>
                    <w:rFonts w:ascii="Cambria Math" w:hAnsi="Cambria Math" w:cs="Arial"/>
                    <w:sz w:val="30"/>
                    <w:szCs w:val="30"/>
                  </w:rPr>
                  <m:t>x</m:t>
                </m:r>
              </m:e>
              <m:sub>
                <m:r>
                  <w:rPr>
                    <w:rFonts w:ascii="Cambria Math" w:hAnsi="Cambria Math" w:cs="Arial"/>
                    <w:sz w:val="30"/>
                    <w:szCs w:val="30"/>
                  </w:rPr>
                  <m:t>n</m:t>
                </m:r>
              </m:sub>
            </m:sSub>
            <m:r>
              <w:rPr>
                <w:rFonts w:ascii="Cambria Math" w:hAnsi="Cambria Math" w:cs="Arial"/>
                <w:sz w:val="30"/>
                <w:szCs w:val="30"/>
              </w:rPr>
              <m:t>)</m:t>
            </m:r>
          </m:den>
        </m:f>
      </m:oMath>
    </w:p>
    <w:p w14:paraId="320A7305" w14:textId="77777777" w:rsidR="00DA1C9B" w:rsidRPr="007A0746" w:rsidRDefault="00DA1C9B" w:rsidP="00DA1C9B">
      <w:pPr>
        <w:jc w:val="center"/>
        <w:rPr>
          <w:rFonts w:ascii="Arial" w:hAnsi="Arial" w:cs="Arial"/>
          <w:b/>
        </w:rPr>
      </w:pPr>
    </w:p>
    <w:p w14:paraId="2015C339" w14:textId="1DFC76A7" w:rsidR="007A0746" w:rsidRDefault="007A0746" w:rsidP="007A0746">
      <w:pPr>
        <w:rPr>
          <w:rFonts w:ascii="Arial" w:hAnsi="Arial" w:cs="Arial"/>
        </w:rPr>
      </w:pPr>
      <w:r>
        <w:rPr>
          <w:rFonts w:ascii="Arial" w:hAnsi="Arial" w:cs="Arial"/>
        </w:rPr>
        <w:t xml:space="preserve">Since </w:t>
      </w:r>
      <w:r w:rsidRPr="007A0746">
        <w:rPr>
          <w:rFonts w:ascii="Arial" w:hAnsi="Arial" w:cs="Arial"/>
        </w:rPr>
        <w:t>P(</w:t>
      </w:r>
      <m:oMath>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 xml:space="preserve"> </m:t>
        </m:r>
      </m:oMath>
      <w:r w:rsidRPr="007A0746">
        <w:rPr>
          <w:rFonts w:ascii="Arial" w:hAnsi="Arial" w:cs="Arial"/>
        </w:rPr>
        <w:t xml:space="preserve">,…, </w:t>
      </w:r>
      <m:oMath>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oMath>
      <w:r w:rsidRPr="007A0746">
        <w:rPr>
          <w:rFonts w:ascii="Arial" w:hAnsi="Arial" w:cs="Arial"/>
        </w:rPr>
        <w:t>)</w:t>
      </w:r>
      <w:r>
        <w:rPr>
          <w:rFonts w:ascii="Arial" w:hAnsi="Arial" w:cs="Arial"/>
        </w:rPr>
        <w:t xml:space="preserve"> is constant given the input, the following classification rule can be used:</w:t>
      </w:r>
    </w:p>
    <w:p w14:paraId="468957DC" w14:textId="77777777" w:rsidR="007A0746" w:rsidRDefault="007A0746" w:rsidP="007A0746">
      <w:pPr>
        <w:rPr>
          <w:rFonts w:ascii="Arial" w:hAnsi="Arial" w:cs="Arial"/>
        </w:rPr>
      </w:pPr>
    </w:p>
    <w:p w14:paraId="1C2B4925" w14:textId="53CB6461" w:rsidR="00C3759E" w:rsidRDefault="00C3759E" w:rsidP="00C3759E">
      <w:pPr>
        <w:jc w:val="cente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58C3AB89" wp14:editId="75674131">
                <wp:simplePos x="0" y="0"/>
                <wp:positionH relativeFrom="column">
                  <wp:posOffset>3824605</wp:posOffset>
                </wp:positionH>
                <wp:positionV relativeFrom="paragraph">
                  <wp:posOffset>340360</wp:posOffset>
                </wp:positionV>
                <wp:extent cx="114300" cy="254000"/>
                <wp:effectExtent l="25400" t="0" r="63500" b="50800"/>
                <wp:wrapThrough wrapText="bothSides">
                  <wp:wrapPolygon edited="0">
                    <wp:start x="-4800" y="0"/>
                    <wp:lineTo x="-4800" y="23760"/>
                    <wp:lineTo x="4800" y="23760"/>
                    <wp:lineTo x="24000" y="23760"/>
                    <wp:lineTo x="28800" y="2160"/>
                    <wp:lineTo x="28800" y="0"/>
                    <wp:lineTo x="-4800" y="0"/>
                  </wp:wrapPolygon>
                </wp:wrapThrough>
                <wp:docPr id="1" name="下箭头 1"/>
                <wp:cNvGraphicFramePr/>
                <a:graphic xmlns:a="http://schemas.openxmlformats.org/drawingml/2006/main">
                  <a:graphicData uri="http://schemas.microsoft.com/office/word/2010/wordprocessingShape">
                    <wps:wsp>
                      <wps:cNvSpPr/>
                      <wps:spPr>
                        <a:xfrm>
                          <a:off x="0" y="0"/>
                          <a:ext cx="114300" cy="254000"/>
                        </a:xfrm>
                        <a:prstGeom prst="downArrow">
                          <a:avLst/>
                        </a:prstGeom>
                        <a:solidFill>
                          <a:schemeClr val="tx1">
                            <a:alpha val="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26314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4e0b__x7bad__x5934__x0020_1" o:spid="_x0000_s1026" type="#_x0000_t67" style="position:absolute;left:0;text-align:left;margin-left:301.15pt;margin-top:26.8pt;width:9pt;height:2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" adj="16740" fillcolor="black [3213]" strokecolor="black [3213]" strokeweight="1pt">
                <v:fill opacity="0"/>
                <w10:wrap type="through"/>
              </v:shape>
            </w:pict>
          </mc:Fallback>
        </mc:AlternateContent>
      </w:r>
      <w:r w:rsidRPr="007A0746">
        <w:rPr>
          <w:rFonts w:ascii="Arial" w:hAnsi="Arial" w:cs="Arial"/>
        </w:rPr>
        <w:t>P(y |</w:t>
      </w:r>
      <m:oMath>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 xml:space="preserve"> </m:t>
        </m:r>
      </m:oMath>
      <w:r w:rsidRPr="007A0746">
        <w:rPr>
          <w:rFonts w:ascii="Arial" w:hAnsi="Arial" w:cs="Arial"/>
        </w:rPr>
        <w:t xml:space="preserve">,…, </w:t>
      </w:r>
      <m:oMath>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oMath>
      <w:r w:rsidRPr="007A0746">
        <w:rPr>
          <w:rFonts w:ascii="Arial" w:hAnsi="Arial" w:cs="Arial"/>
        </w:rPr>
        <w:t>)</w:t>
      </w:r>
      <m:oMath>
        <m:r>
          <w:rPr>
            <w:rFonts w:ascii="Cambria Math" w:hAnsi="Cambria Math" w:cs="Arial"/>
          </w:rPr>
          <m:t xml:space="preserve"> ∝ </m:t>
        </m:r>
      </m:oMath>
      <w:bookmarkStart w:id="9" w:name="OLE_LINK6"/>
      <w:bookmarkStart w:id="10" w:name="OLE_LINK7"/>
      <w:r>
        <w:rPr>
          <w:rFonts w:ascii="Arial" w:hAnsi="Arial" w:cs="Arial"/>
        </w:rPr>
        <w:t xml:space="preserve">P(y) </w:t>
      </w:r>
      <m:oMath>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r>
              <w:rPr>
                <w:rFonts w:ascii="Cambria Math" w:hAnsi="Cambria Math" w:cs="Arial"/>
                <w:sz w:val="30"/>
                <w:szCs w:val="30"/>
              </w:rPr>
              <m:t>P</m:t>
            </m:r>
            <m:d>
              <m:dPr>
                <m:endChr m:val="|"/>
                <m:ctrlPr>
                  <w:rPr>
                    <w:rFonts w:ascii="Cambria Math" w:hAnsi="Cambria Math" w:cs="Arial"/>
                    <w:i/>
                    <w:sz w:val="30"/>
                    <w:szCs w:val="30"/>
                  </w:rPr>
                </m:ctrlPr>
              </m:dPr>
              <m:e>
                <m:r>
                  <m:rPr>
                    <m:sty m:val="p"/>
                  </m:rPr>
                  <w:rPr>
                    <w:rFonts w:ascii="Cambria Math" w:hAnsi="Cambria Math" w:cs="Arial"/>
                    <w:sz w:val="30"/>
                    <w:szCs w:val="30"/>
                  </w:rPr>
                  <m:t xml:space="preserve"> </m:t>
                </m:r>
                <m:sSub>
                  <m:sSubPr>
                    <m:ctrlPr>
                      <w:rPr>
                        <w:rFonts w:ascii="Cambria Math" w:hAnsi="Cambria Math" w:cs="Arial"/>
                        <w:i/>
                        <w:sz w:val="30"/>
                        <w:szCs w:val="30"/>
                      </w:rPr>
                    </m:ctrlPr>
                  </m:sSubPr>
                  <m:e>
                    <m:r>
                      <w:rPr>
                        <w:rFonts w:ascii="Cambria Math" w:hAnsi="Cambria Math" w:cs="Arial"/>
                        <w:sz w:val="30"/>
                        <w:szCs w:val="30"/>
                      </w:rPr>
                      <m:t>x</m:t>
                    </m:r>
                  </m:e>
                  <m:sub>
                    <m:r>
                      <w:rPr>
                        <w:rFonts w:ascii="Cambria Math" w:hAnsi="Cambria Math" w:cs="Arial"/>
                        <w:sz w:val="30"/>
                        <w:szCs w:val="30"/>
                      </w:rPr>
                      <m:t>i</m:t>
                    </m:r>
                  </m:sub>
                </m:sSub>
              </m:e>
            </m:d>
            <m:r>
              <w:rPr>
                <w:rFonts w:ascii="Cambria Math" w:hAnsi="Cambria Math" w:cs="Arial"/>
                <w:sz w:val="30"/>
                <w:szCs w:val="30"/>
              </w:rPr>
              <m:t>y</m:t>
            </m:r>
            <m:r>
              <w:rPr>
                <w:rFonts w:ascii="Cambria Math" w:hAnsi="Cambria Math" w:cs="Arial"/>
              </w:rPr>
              <m:t>)</m:t>
            </m:r>
          </m:e>
        </m:nary>
      </m:oMath>
    </w:p>
    <w:bookmarkEnd w:id="9"/>
    <w:bookmarkEnd w:id="10"/>
    <w:p w14:paraId="153CE9EB" w14:textId="77777777" w:rsidR="00C3759E" w:rsidRDefault="00C3759E" w:rsidP="00C3759E">
      <w:pPr>
        <w:jc w:val="center"/>
        <w:rPr>
          <w:rFonts w:ascii="Arial" w:hAnsi="Arial" w:cs="Arial"/>
        </w:rPr>
      </w:pPr>
    </w:p>
    <w:p w14:paraId="5DD7B009" w14:textId="77777777" w:rsidR="00C3759E" w:rsidRDefault="00C3759E" w:rsidP="00C3759E">
      <w:pPr>
        <w:jc w:val="center"/>
        <w:rPr>
          <w:rFonts w:ascii="Arial" w:hAnsi="Arial" w:cs="Arial"/>
        </w:rPr>
      </w:pPr>
    </w:p>
    <w:p w14:paraId="0DB679B2" w14:textId="77777777" w:rsidR="00C3759E" w:rsidRDefault="00C3759E" w:rsidP="00C3759E">
      <w:pPr>
        <w:jc w:val="center"/>
        <w:rPr>
          <w:rFonts w:ascii="Arial" w:hAnsi="Arial" w:cs="Arial"/>
        </w:rPr>
      </w:pPr>
    </w:p>
    <w:p w14:paraId="660FE63A" w14:textId="42EE875A" w:rsidR="00C3759E" w:rsidRDefault="00C3759E" w:rsidP="00C3759E">
      <w:pPr>
        <w:jc w:val="center"/>
        <w:rPr>
          <w:rFonts w:ascii="Arial" w:hAnsi="Arial" w:cs="Arial"/>
        </w:rPr>
      </w:pPr>
      <w:r>
        <w:rPr>
          <w:rFonts w:ascii="Arial" w:hAnsi="Arial" w:cs="Arial"/>
        </w:rPr>
        <w:t xml:space="preserve">    </w:t>
      </w:r>
      <m:oMath>
        <m:acc>
          <m:accPr>
            <m:ctrlPr>
              <w:rPr>
                <w:rFonts w:ascii="Cambria Math" w:hAnsi="Cambria Math" w:cs="Arial"/>
                <w:i/>
              </w:rPr>
            </m:ctrlPr>
          </m:accPr>
          <m:e>
            <m:r>
              <w:rPr>
                <w:rFonts w:ascii="Cambria Math" w:hAnsi="Cambria Math" w:cs="Arial"/>
              </w:rPr>
              <m:t>y</m:t>
            </m:r>
          </m:e>
        </m:acc>
      </m:oMath>
      <w:r>
        <w:rPr>
          <w:rFonts w:ascii="Arial" w:hAnsi="Arial" w:cs="Arial"/>
        </w:rPr>
        <w:t xml:space="preserve"> = arg max P(y) </w:t>
      </w:r>
      <m:oMath>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r>
              <w:rPr>
                <w:rFonts w:ascii="Cambria Math" w:hAnsi="Cambria Math" w:cs="Arial"/>
                <w:sz w:val="30"/>
                <w:szCs w:val="30"/>
              </w:rPr>
              <m:t>P</m:t>
            </m:r>
            <m:d>
              <m:dPr>
                <m:endChr m:val="|"/>
                <m:ctrlPr>
                  <w:rPr>
                    <w:rFonts w:ascii="Cambria Math" w:hAnsi="Cambria Math" w:cs="Arial"/>
                    <w:i/>
                    <w:sz w:val="30"/>
                    <w:szCs w:val="30"/>
                  </w:rPr>
                </m:ctrlPr>
              </m:dPr>
              <m:e>
                <m:r>
                  <m:rPr>
                    <m:sty m:val="p"/>
                  </m:rPr>
                  <w:rPr>
                    <w:rFonts w:ascii="Cambria Math" w:hAnsi="Cambria Math" w:cs="Arial"/>
                    <w:sz w:val="30"/>
                    <w:szCs w:val="30"/>
                  </w:rPr>
                  <m:t xml:space="preserve"> </m:t>
                </m:r>
                <m:sSub>
                  <m:sSubPr>
                    <m:ctrlPr>
                      <w:rPr>
                        <w:rFonts w:ascii="Cambria Math" w:hAnsi="Cambria Math" w:cs="Arial"/>
                        <w:i/>
                        <w:sz w:val="30"/>
                        <w:szCs w:val="30"/>
                      </w:rPr>
                    </m:ctrlPr>
                  </m:sSubPr>
                  <m:e>
                    <m:r>
                      <w:rPr>
                        <w:rFonts w:ascii="Cambria Math" w:hAnsi="Cambria Math" w:cs="Arial"/>
                        <w:sz w:val="30"/>
                        <w:szCs w:val="30"/>
                      </w:rPr>
                      <m:t>x</m:t>
                    </m:r>
                  </m:e>
                  <m:sub>
                    <m:r>
                      <w:rPr>
                        <w:rFonts w:ascii="Cambria Math" w:hAnsi="Cambria Math" w:cs="Arial"/>
                        <w:sz w:val="30"/>
                        <w:szCs w:val="30"/>
                      </w:rPr>
                      <m:t>i</m:t>
                    </m:r>
                  </m:sub>
                </m:sSub>
              </m:e>
            </m:d>
            <m:r>
              <w:rPr>
                <w:rFonts w:ascii="Cambria Math" w:hAnsi="Cambria Math" w:cs="Arial"/>
                <w:sz w:val="30"/>
                <w:szCs w:val="30"/>
              </w:rPr>
              <m:t>y</m:t>
            </m:r>
            <m:r>
              <w:rPr>
                <w:rFonts w:ascii="Cambria Math" w:hAnsi="Cambria Math" w:cs="Arial"/>
              </w:rPr>
              <m:t>)</m:t>
            </m:r>
          </m:e>
        </m:nary>
      </m:oMath>
      <w:r>
        <w:rPr>
          <w:rFonts w:ascii="Arial" w:hAnsi="Arial" w:cs="Arial"/>
        </w:rPr>
        <w:t>,</w:t>
      </w:r>
    </w:p>
    <w:p w14:paraId="48761F6D" w14:textId="5A82C6C2" w:rsidR="00C3759E" w:rsidRDefault="00C3759E" w:rsidP="00C3759E">
      <w:pPr>
        <w:rPr>
          <w:rFonts w:ascii="Arial" w:hAnsi="Arial" w:cs="Arial"/>
        </w:rPr>
      </w:pPr>
    </w:p>
    <w:p w14:paraId="508E9A40" w14:textId="6B87F60B" w:rsidR="00C3759E" w:rsidRDefault="00C3759E" w:rsidP="00C3759E">
      <w:pPr>
        <w:rPr>
          <w:rFonts w:ascii="Arial" w:hAnsi="Arial" w:cs="Arial"/>
        </w:rPr>
      </w:pPr>
      <w:r>
        <w:rPr>
          <w:rFonts w:ascii="Arial" w:hAnsi="Arial" w:cs="Arial"/>
        </w:rPr>
        <w:t xml:space="preserve">The different naïve Byes classifiers differ mainly by the assumptions they make regarding </w:t>
      </w:r>
      <w:r w:rsidR="00A506F1">
        <w:rPr>
          <w:rFonts w:ascii="Arial" w:hAnsi="Arial" w:cs="Arial"/>
        </w:rPr>
        <w:t xml:space="preserve">the distribution of </w:t>
      </w:r>
      <m:oMath>
        <m:r>
          <w:rPr>
            <w:rFonts w:ascii="Cambria Math" w:hAnsi="Cambria Math" w:cs="Arial"/>
            <w:sz w:val="30"/>
            <w:szCs w:val="30"/>
          </w:rPr>
          <m:t>P</m:t>
        </m:r>
        <m:d>
          <m:dPr>
            <m:endChr m:val="|"/>
            <m:ctrlPr>
              <w:rPr>
                <w:rFonts w:ascii="Cambria Math" w:hAnsi="Cambria Math" w:cs="Arial"/>
                <w:i/>
                <w:sz w:val="30"/>
                <w:szCs w:val="30"/>
              </w:rPr>
            </m:ctrlPr>
          </m:dPr>
          <m:e>
            <m:r>
              <m:rPr>
                <m:sty m:val="p"/>
              </m:rPr>
              <w:rPr>
                <w:rFonts w:ascii="Cambria Math" w:hAnsi="Cambria Math" w:cs="Arial"/>
                <w:sz w:val="30"/>
                <w:szCs w:val="30"/>
              </w:rPr>
              <m:t xml:space="preserve"> </m:t>
            </m:r>
            <m:sSub>
              <m:sSubPr>
                <m:ctrlPr>
                  <w:rPr>
                    <w:rFonts w:ascii="Cambria Math" w:hAnsi="Cambria Math" w:cs="Arial"/>
                    <w:i/>
                    <w:sz w:val="30"/>
                    <w:szCs w:val="30"/>
                  </w:rPr>
                </m:ctrlPr>
              </m:sSubPr>
              <m:e>
                <m:r>
                  <w:rPr>
                    <w:rFonts w:ascii="Cambria Math" w:hAnsi="Cambria Math" w:cs="Arial"/>
                    <w:sz w:val="30"/>
                    <w:szCs w:val="30"/>
                  </w:rPr>
                  <m:t>x</m:t>
                </m:r>
              </m:e>
              <m:sub>
                <m:r>
                  <w:rPr>
                    <w:rFonts w:ascii="Cambria Math" w:hAnsi="Cambria Math" w:cs="Arial"/>
                    <w:sz w:val="30"/>
                    <w:szCs w:val="30"/>
                  </w:rPr>
                  <m:t>i</m:t>
                </m:r>
              </m:sub>
            </m:sSub>
          </m:e>
        </m:d>
        <m:r>
          <w:rPr>
            <w:rFonts w:ascii="Cambria Math" w:hAnsi="Cambria Math" w:cs="Arial"/>
            <w:sz w:val="30"/>
            <w:szCs w:val="30"/>
          </w:rPr>
          <m:t>y</m:t>
        </m:r>
        <m:r>
          <w:rPr>
            <w:rFonts w:ascii="Cambria Math" w:hAnsi="Cambria Math" w:cs="Arial"/>
          </w:rPr>
          <m:t>)</m:t>
        </m:r>
      </m:oMath>
      <w:r w:rsidR="00A506F1">
        <w:rPr>
          <w:rFonts w:ascii="Arial" w:hAnsi="Arial" w:cs="Arial"/>
        </w:rPr>
        <w:t>. Gaussian and Multinomial algorithm will be discussed below.</w:t>
      </w:r>
    </w:p>
    <w:p w14:paraId="3BC99717" w14:textId="77777777" w:rsidR="008A1419" w:rsidRDefault="008A1419" w:rsidP="00C3759E">
      <w:pPr>
        <w:rPr>
          <w:rFonts w:ascii="Arial" w:hAnsi="Arial" w:cs="Arial"/>
        </w:rPr>
      </w:pPr>
    </w:p>
    <w:p w14:paraId="1B028F60" w14:textId="18E3B626" w:rsidR="008A1419" w:rsidRDefault="008A1419" w:rsidP="00C3759E">
      <w:pPr>
        <w:rPr>
          <w:rFonts w:ascii="Arial" w:hAnsi="Arial" w:cs="Arial"/>
          <w:b/>
        </w:rPr>
      </w:pPr>
      <w:r w:rsidRPr="008A1419">
        <w:rPr>
          <w:rFonts w:ascii="Arial" w:hAnsi="Arial" w:cs="Arial"/>
          <w:b/>
        </w:rPr>
        <w:t xml:space="preserve">3.31 Gaussian </w:t>
      </w:r>
      <w:r w:rsidR="00D30BB2">
        <w:rPr>
          <w:rFonts w:ascii="Arial" w:hAnsi="Arial" w:cs="Arial"/>
          <w:b/>
        </w:rPr>
        <w:t>Naive Bayes</w:t>
      </w:r>
    </w:p>
    <w:p w14:paraId="72CF8C0B" w14:textId="77777777" w:rsidR="00D30BB2" w:rsidRDefault="00D30BB2" w:rsidP="00C3759E">
      <w:pPr>
        <w:rPr>
          <w:rFonts w:ascii="Arial" w:hAnsi="Arial" w:cs="Arial"/>
          <w:b/>
        </w:rPr>
      </w:pPr>
    </w:p>
    <w:p w14:paraId="1F3C83B3" w14:textId="1E9C5847" w:rsidR="00D30BB2" w:rsidRDefault="00D30BB2" w:rsidP="00C3759E">
      <w:pPr>
        <w:rPr>
          <w:rFonts w:ascii="Arial" w:hAnsi="Arial" w:cs="Arial"/>
        </w:rPr>
      </w:pPr>
      <w:bookmarkStart w:id="11" w:name="OLE_LINK16"/>
      <w:bookmarkStart w:id="12" w:name="OLE_LINK17"/>
      <w:r>
        <w:rPr>
          <w:rFonts w:ascii="Arial" w:hAnsi="Arial" w:cs="Arial"/>
        </w:rPr>
        <w:t>Gaussian Naive Bayes</w:t>
      </w:r>
      <w:bookmarkEnd w:id="11"/>
      <w:bookmarkEnd w:id="12"/>
      <w:r>
        <w:rPr>
          <w:rFonts w:ascii="Arial" w:hAnsi="Arial" w:cs="Arial"/>
        </w:rPr>
        <w:t xml:space="preserve"> implements the Naive Bayes algorithm for classification. The likelihood of the features is assumed to be Gaussian:</w:t>
      </w:r>
    </w:p>
    <w:p w14:paraId="037E47FD" w14:textId="77777777" w:rsidR="00D30BB2" w:rsidRPr="00D30BB2" w:rsidRDefault="00D30BB2" w:rsidP="00C3759E">
      <w:pPr>
        <w:rPr>
          <w:rFonts w:ascii="Arial" w:hAnsi="Arial" w:cs="Arial"/>
        </w:rPr>
      </w:pPr>
    </w:p>
    <w:p w14:paraId="7F9DD03C" w14:textId="127BD589" w:rsidR="008A1419" w:rsidRDefault="00D30BB2" w:rsidP="00D30BB2">
      <w:pPr>
        <w:jc w:val="center"/>
        <w:rPr>
          <w:rFonts w:ascii="Arial" w:hAnsi="Arial" w:cs="Arial"/>
        </w:rPr>
      </w:pPr>
      <w:r w:rsidRPr="00D30BB2">
        <w:rPr>
          <w:rFonts w:ascii="Arial" w:hAnsi="Arial" w:cs="Arial"/>
        </w:rPr>
        <w:t>P(</w:t>
      </w:r>
      <m:oMath>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oMath>
      <w:r w:rsidRPr="00D30BB2">
        <w:rPr>
          <w:rFonts w:ascii="Arial" w:hAnsi="Arial" w:cs="Arial"/>
        </w:rPr>
        <w:t xml:space="preserve">| y) = </w:t>
      </w:r>
      <m:oMath>
        <m:f>
          <m:fPr>
            <m:ctrlPr>
              <w:rPr>
                <w:rFonts w:ascii="Cambria Math" w:hAnsi="Cambria Math" w:cs="Arial"/>
                <w:i/>
              </w:rPr>
            </m:ctrlPr>
          </m:fPr>
          <m:num>
            <m:r>
              <w:rPr>
                <w:rFonts w:ascii="Cambria Math" w:hAnsi="Cambria Math" w:cs="Arial"/>
              </w:rPr>
              <m:t>1</m:t>
            </m:r>
          </m:num>
          <m:den>
            <m:rad>
              <m:radPr>
                <m:degHide m:val="1"/>
                <m:ctrlPr>
                  <w:rPr>
                    <w:rFonts w:ascii="Cambria Math" w:hAnsi="Cambria Math" w:cs="Arial"/>
                    <w:i/>
                  </w:rPr>
                </m:ctrlPr>
              </m:radPr>
              <m:deg/>
              <m:e>
                <m:r>
                  <w:rPr>
                    <w:rFonts w:ascii="Cambria Math" w:hAnsi="Cambria Math" w:cs="Arial"/>
                  </w:rPr>
                  <m:t>2π</m:t>
                </m:r>
                <m:sSup>
                  <m:sSupPr>
                    <m:ctrlPr>
                      <w:rPr>
                        <w:rFonts w:ascii="Cambria Math" w:hAnsi="Cambria Math" w:cs="Arial"/>
                        <w:i/>
                      </w:rPr>
                    </m:ctrlPr>
                  </m:sSupPr>
                  <m:e>
                    <m:r>
                      <w:rPr>
                        <w:rFonts w:ascii="Cambria Math" w:hAnsi="Cambria Math" w:cs="Arial"/>
                      </w:rPr>
                      <m:t>σ</m:t>
                    </m:r>
                  </m:e>
                  <m:sup>
                    <m:r>
                      <w:rPr>
                        <w:rFonts w:ascii="Cambria Math" w:hAnsi="Cambria Math" w:cs="Arial"/>
                      </w:rPr>
                      <m:t>2</m:t>
                    </m:r>
                  </m:sup>
                </m:sSup>
                <m:r>
                  <w:rPr>
                    <w:rFonts w:ascii="Cambria Math" w:hAnsi="Cambria Math" w:cs="Arial"/>
                  </w:rPr>
                  <m:t>y</m:t>
                </m:r>
              </m:e>
            </m:rad>
          </m:den>
        </m:f>
      </m:oMath>
      <w:r w:rsidRPr="00D30BB2">
        <w:rPr>
          <w:rFonts w:ascii="Arial" w:hAnsi="Arial" w:cs="Arial"/>
        </w:rPr>
        <w:t xml:space="preserve"> </w:t>
      </w:r>
      <w:proofErr w:type="spellStart"/>
      <w:r w:rsidRPr="00D30BB2">
        <w:rPr>
          <w:rFonts w:ascii="Arial" w:hAnsi="Arial" w:cs="Arial"/>
        </w:rPr>
        <w:t>exp</w:t>
      </w:r>
      <w:proofErr w:type="spellEnd"/>
      <w:r w:rsidRPr="00D30BB2">
        <w:rPr>
          <w:rFonts w:ascii="Arial" w:hAnsi="Arial" w:cs="Arial"/>
        </w:rPr>
        <w:t xml:space="preserve"> (- </w:t>
      </w:r>
      <m:oMath>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μ</m:t>
                    </m:r>
                  </m:e>
                  <m:sub>
                    <m:r>
                      <w:rPr>
                        <w:rFonts w:ascii="Cambria Math" w:hAnsi="Cambria Math" w:cs="Arial"/>
                      </w:rPr>
                      <m:t>y</m:t>
                    </m:r>
                  </m:sub>
                </m:sSub>
                <m:r>
                  <w:rPr>
                    <w:rFonts w:ascii="Cambria Math" w:hAnsi="Cambria Math" w:cs="Arial"/>
                  </w:rPr>
                  <m:t>)</m:t>
                </m:r>
              </m:e>
              <m:sup>
                <m:r>
                  <w:rPr>
                    <w:rFonts w:ascii="Cambria Math" w:hAnsi="Cambria Math" w:cs="Arial"/>
                  </w:rPr>
                  <m:t>2</m:t>
                </m:r>
              </m:sup>
            </m:sSup>
          </m:num>
          <m:den>
            <m:r>
              <w:rPr>
                <w:rFonts w:ascii="Cambria Math" w:hAnsi="Cambria Math" w:cs="Arial"/>
              </w:rPr>
              <m:t>2π</m:t>
            </m:r>
            <m:sSup>
              <m:sSupPr>
                <m:ctrlPr>
                  <w:rPr>
                    <w:rFonts w:ascii="Cambria Math" w:hAnsi="Cambria Math" w:cs="Arial"/>
                    <w:i/>
                  </w:rPr>
                </m:ctrlPr>
              </m:sSupPr>
              <m:e>
                <m:r>
                  <w:rPr>
                    <w:rFonts w:ascii="Cambria Math" w:hAnsi="Cambria Math" w:cs="Arial"/>
                  </w:rPr>
                  <m:t>σ</m:t>
                </m:r>
              </m:e>
              <m:sup>
                <m:r>
                  <w:rPr>
                    <w:rFonts w:ascii="Cambria Math" w:hAnsi="Cambria Math" w:cs="Arial"/>
                  </w:rPr>
                  <m:t>2</m:t>
                </m:r>
              </m:sup>
            </m:sSup>
            <m:r>
              <w:rPr>
                <w:rFonts w:ascii="Cambria Math" w:hAnsi="Cambria Math" w:cs="Arial"/>
              </w:rPr>
              <m:t>y</m:t>
            </m:r>
          </m:den>
        </m:f>
      </m:oMath>
      <w:r w:rsidRPr="00D30BB2">
        <w:rPr>
          <w:rFonts w:ascii="Arial" w:hAnsi="Arial" w:cs="Arial"/>
        </w:rPr>
        <w:t>)</w:t>
      </w:r>
    </w:p>
    <w:p w14:paraId="5F60FB63" w14:textId="77777777" w:rsidR="003119DA" w:rsidRDefault="003119DA" w:rsidP="00D30BB2">
      <w:pPr>
        <w:jc w:val="center"/>
        <w:rPr>
          <w:rFonts w:ascii="Arial" w:hAnsi="Arial" w:cs="Arial"/>
        </w:rPr>
      </w:pPr>
    </w:p>
    <w:p w14:paraId="2698DECE" w14:textId="1600C595" w:rsidR="003119DA" w:rsidRDefault="003119DA" w:rsidP="003119DA">
      <w:pPr>
        <w:rPr>
          <w:rFonts w:ascii="Arial" w:hAnsi="Arial" w:cs="Arial"/>
        </w:rPr>
      </w:pPr>
      <w:r>
        <w:rPr>
          <w:rFonts w:ascii="Arial" w:hAnsi="Arial" w:cs="Arial"/>
        </w:rPr>
        <w:lastRenderedPageBreak/>
        <w:t xml:space="preserve">The performance of </w:t>
      </w:r>
      <w:proofErr w:type="spellStart"/>
      <w:r>
        <w:rPr>
          <w:rFonts w:ascii="Arial" w:hAnsi="Arial" w:cs="Arial"/>
        </w:rPr>
        <w:t>Weka</w:t>
      </w:r>
      <w:proofErr w:type="spellEnd"/>
      <w:r>
        <w:rPr>
          <w:rFonts w:ascii="Arial" w:hAnsi="Arial" w:cs="Arial"/>
        </w:rPr>
        <w:t xml:space="preserve"> </w:t>
      </w:r>
      <w:bookmarkStart w:id="13" w:name="OLE_LINK10"/>
      <w:bookmarkStart w:id="14" w:name="OLE_LINK11"/>
      <w:r>
        <w:rPr>
          <w:rFonts w:ascii="Arial" w:hAnsi="Arial" w:cs="Arial"/>
        </w:rPr>
        <w:t>Gaussian Naive Bayes algorithm</w:t>
      </w:r>
      <w:bookmarkEnd w:id="13"/>
      <w:bookmarkEnd w:id="14"/>
      <w:r>
        <w:rPr>
          <w:rFonts w:ascii="Arial" w:hAnsi="Arial" w:cs="Arial"/>
        </w:rPr>
        <w:t xml:space="preserve"> is little worse than Zero-R and One-R algorithm. The accuracy of classification is 25.8%. Moreover, comparing with One-R and Zero-R it achieved a better weighted F1 score, which is 0.251.</w:t>
      </w:r>
      <w:r w:rsidR="00381540">
        <w:rPr>
          <w:rFonts w:ascii="Arial" w:hAnsi="Arial" w:cs="Arial"/>
        </w:rPr>
        <w:t xml:space="preserve"> It seems that Gaussian algorithm is not a</w:t>
      </w:r>
      <w:r w:rsidR="002176AA">
        <w:rPr>
          <w:rFonts w:ascii="Arial" w:hAnsi="Arial" w:cs="Arial"/>
        </w:rPr>
        <w:t>n</w:t>
      </w:r>
      <w:r w:rsidR="00381540">
        <w:rPr>
          <w:rFonts w:ascii="Arial" w:hAnsi="Arial" w:cs="Arial"/>
        </w:rPr>
        <w:t xml:space="preserve"> efficient model for the Twitter attribute values. </w:t>
      </w:r>
    </w:p>
    <w:p w14:paraId="337369F6" w14:textId="77777777" w:rsidR="002176AA" w:rsidRDefault="002176AA" w:rsidP="003119DA">
      <w:pPr>
        <w:rPr>
          <w:rFonts w:ascii="Arial" w:hAnsi="Arial" w:cs="Arial"/>
        </w:rPr>
      </w:pPr>
    </w:p>
    <w:p w14:paraId="0EE95D36" w14:textId="3165A567" w:rsidR="002176AA" w:rsidRPr="002176AA" w:rsidRDefault="002176AA" w:rsidP="003119DA">
      <w:pPr>
        <w:rPr>
          <w:rFonts w:ascii="Arial" w:hAnsi="Arial" w:cs="Arial"/>
          <w:b/>
        </w:rPr>
      </w:pPr>
      <w:r w:rsidRPr="002176AA">
        <w:rPr>
          <w:rFonts w:ascii="Arial" w:hAnsi="Arial" w:cs="Arial"/>
          <w:b/>
        </w:rPr>
        <w:t>3.32   Multinomial Naive Bayes</w:t>
      </w:r>
    </w:p>
    <w:p w14:paraId="3C6FD81B" w14:textId="77777777" w:rsidR="002176AA" w:rsidRDefault="002176AA" w:rsidP="003119DA">
      <w:pPr>
        <w:rPr>
          <w:rFonts w:ascii="Arial" w:hAnsi="Arial" w:cs="Arial"/>
        </w:rPr>
      </w:pPr>
    </w:p>
    <w:p w14:paraId="23873B75" w14:textId="416D25EC" w:rsidR="002176AA" w:rsidRDefault="002176AA" w:rsidP="003119DA">
      <w:pPr>
        <w:rPr>
          <w:rFonts w:ascii="Arial" w:hAnsi="Arial" w:cs="Arial"/>
        </w:rPr>
      </w:pPr>
      <w:bookmarkStart w:id="15" w:name="OLE_LINK14"/>
      <w:bookmarkStart w:id="16" w:name="OLE_LINK15"/>
      <w:r>
        <w:rPr>
          <w:rFonts w:ascii="Arial" w:hAnsi="Arial" w:cs="Arial"/>
        </w:rPr>
        <w:t>Multinomial Naive Bayes</w:t>
      </w:r>
      <w:bookmarkEnd w:id="15"/>
      <w:bookmarkEnd w:id="16"/>
      <w:r>
        <w:rPr>
          <w:rFonts w:ascii="Arial" w:hAnsi="Arial" w:cs="Arial"/>
        </w:rPr>
        <w:t xml:space="preserve"> is one of two classic Naive Bayes text classification algorithm</w:t>
      </w:r>
      <w:r w:rsidR="00C44F52">
        <w:rPr>
          <w:rFonts w:ascii="Arial" w:hAnsi="Arial" w:cs="Arial"/>
        </w:rPr>
        <w:t xml:space="preserve"> and it uses a multinomial distribution for each of the features</w:t>
      </w:r>
      <w:r w:rsidR="003E1760">
        <w:rPr>
          <w:rFonts w:ascii="Arial" w:hAnsi="Arial" w:cs="Arial"/>
        </w:rPr>
        <w:t xml:space="preserve"> (George, 1995). </w:t>
      </w:r>
      <w:r>
        <w:rPr>
          <w:rFonts w:ascii="Arial" w:hAnsi="Arial" w:cs="Arial"/>
        </w:rPr>
        <w:t xml:space="preserve">This approach is </w:t>
      </w:r>
      <w:r w:rsidR="00C44F52">
        <w:rPr>
          <w:rFonts w:ascii="Arial" w:hAnsi="Arial" w:cs="Arial"/>
        </w:rPr>
        <w:t>suitable for classification with discrete features (</w:t>
      </w:r>
      <m:oMath>
        <m:sSub>
          <m:sSubPr>
            <m:ctrlPr>
              <w:rPr>
                <w:rFonts w:ascii="Cambria Math" w:hAnsi="Cambria Math" w:cs="Arial"/>
                <w:i/>
              </w:rPr>
            </m:ctrlPr>
          </m:sSubPr>
          <m:e>
            <m:r>
              <w:rPr>
                <w:rFonts w:ascii="Cambria Math" w:hAnsi="Cambria Math" w:cs="Arial"/>
              </w:rPr>
              <m:t>f</m:t>
            </m:r>
          </m:e>
          <m:sub>
            <m:r>
              <w:rPr>
                <w:rFonts w:ascii="Cambria Math" w:hAnsi="Cambria Math" w:cs="Arial"/>
              </w:rPr>
              <m:t>xc</m:t>
            </m:r>
          </m:sub>
        </m:sSub>
        <m:r>
          <w:rPr>
            <w:rFonts w:ascii="Cambria Math" w:hAnsi="Cambria Math" w:cs="Arial"/>
          </w:rPr>
          <m:t xml:space="preserve"> </m:t>
        </m:r>
      </m:oMath>
      <w:r w:rsidR="00E67BB9">
        <w:rPr>
          <w:rFonts w:ascii="Arial" w:hAnsi="Arial" w:cs="Arial"/>
        </w:rPr>
        <w:t>represent</w:t>
      </w:r>
      <w:r w:rsidR="00C44F52">
        <w:rPr>
          <w:rFonts w:ascii="Arial" w:hAnsi="Arial" w:cs="Arial"/>
        </w:rPr>
        <w:t xml:space="preserve">s the </w:t>
      </w:r>
      <w:r w:rsidR="00E67BB9">
        <w:rPr>
          <w:rFonts w:ascii="Arial" w:hAnsi="Arial" w:cs="Arial"/>
        </w:rPr>
        <w:t xml:space="preserve">total number of </w:t>
      </w:r>
      <w:r w:rsidR="00C44F52">
        <w:rPr>
          <w:rFonts w:ascii="Arial" w:hAnsi="Arial" w:cs="Arial"/>
        </w:rPr>
        <w:t xml:space="preserve">word x in all </w:t>
      </w:r>
      <w:r w:rsidR="00E67BB9">
        <w:rPr>
          <w:rFonts w:ascii="Arial" w:hAnsi="Arial" w:cs="Arial"/>
        </w:rPr>
        <w:t>Tweets</w:t>
      </w:r>
      <w:bookmarkStart w:id="17" w:name="_GoBack"/>
      <w:bookmarkEnd w:id="17"/>
      <w:r w:rsidR="00C44F52">
        <w:rPr>
          <w:rFonts w:ascii="Arial" w:hAnsi="Arial" w:cs="Arial"/>
        </w:rPr>
        <w:t xml:space="preserve"> vectors belonging to class c) :</w:t>
      </w:r>
    </w:p>
    <w:p w14:paraId="478C1D78" w14:textId="77777777" w:rsidR="00C44F52" w:rsidRDefault="00C44F52" w:rsidP="003119DA">
      <w:pPr>
        <w:rPr>
          <w:rFonts w:ascii="Arial" w:hAnsi="Arial" w:cs="Arial"/>
        </w:rPr>
      </w:pPr>
    </w:p>
    <w:p w14:paraId="65536519" w14:textId="48C09A2B" w:rsidR="00C44F52" w:rsidRDefault="00C44F52" w:rsidP="00C44F52">
      <w:pPr>
        <w:jc w:val="center"/>
        <w:rPr>
          <w:rFonts w:ascii="Arial" w:hAnsi="Arial" w:cs="Arial"/>
        </w:rPr>
      </w:pPr>
      <w:r w:rsidRPr="00D30BB2">
        <w:rPr>
          <w:rFonts w:ascii="Arial" w:hAnsi="Arial" w:cs="Arial"/>
        </w:rPr>
        <w:t>P(</w:t>
      </w:r>
      <m:oMath>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oMath>
      <w:r w:rsidRPr="00D30BB2">
        <w:rPr>
          <w:rFonts w:ascii="Arial" w:hAnsi="Arial" w:cs="Arial"/>
        </w:rPr>
        <w:t>| y) =</w:t>
      </w:r>
      <w:r>
        <w:rPr>
          <w:rFonts w:ascii="Arial" w:hAnsi="Arial" w:cs="Arial"/>
        </w:rPr>
        <w:t xml:space="preserve"> </w:t>
      </w:r>
      <m:oMath>
        <m:f>
          <m:fPr>
            <m:ctrlPr>
              <w:rPr>
                <w:rFonts w:ascii="Cambria Math" w:hAnsi="Cambria Math" w:cs="Arial"/>
                <w:i/>
              </w:rPr>
            </m:ctrlPr>
          </m:fPr>
          <m:num>
            <m:r>
              <w:rPr>
                <w:rFonts w:ascii="Cambria Math" w:hAnsi="Cambria Math" w:cs="Arial"/>
              </w:rPr>
              <m:t>1+</m:t>
            </m:r>
            <m:sSub>
              <m:sSubPr>
                <m:ctrlPr>
                  <w:rPr>
                    <w:rFonts w:ascii="Cambria Math" w:hAnsi="Cambria Math" w:cs="Arial"/>
                    <w:i/>
                  </w:rPr>
                </m:ctrlPr>
              </m:sSubPr>
              <m:e>
                <m:r>
                  <w:rPr>
                    <w:rFonts w:ascii="Cambria Math" w:hAnsi="Cambria Math" w:cs="Arial"/>
                  </w:rPr>
                  <m:t>f</m:t>
                </m:r>
              </m:e>
              <m:sub>
                <m:r>
                  <w:rPr>
                    <w:rFonts w:ascii="Cambria Math" w:hAnsi="Cambria Math" w:cs="Arial"/>
                  </w:rPr>
                  <m:t>ic</m:t>
                </m:r>
              </m:sub>
            </m:sSub>
          </m:num>
          <m:den>
            <m:r>
              <w:rPr>
                <w:rFonts w:ascii="Cambria Math" w:hAnsi="Cambria Math" w:cs="Arial"/>
              </w:rPr>
              <m:t>N+</m:t>
            </m:r>
            <m:nary>
              <m:naryPr>
                <m:chr m:val="∑"/>
                <m:limLoc m:val="subSup"/>
                <m:ctrlPr>
                  <w:rPr>
                    <w:rFonts w:ascii="Cambria Math" w:hAnsi="Cambria Math" w:cs="Arial"/>
                    <w:i/>
                  </w:rPr>
                </m:ctrlPr>
              </m:naryPr>
              <m:sub>
                <m:r>
                  <w:rPr>
                    <w:rFonts w:ascii="Cambria Math" w:hAnsi="Cambria Math" w:cs="Arial"/>
                  </w:rPr>
                  <m:t>x=1</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f</m:t>
                    </m:r>
                  </m:e>
                  <m:sub>
                    <m:r>
                      <w:rPr>
                        <w:rFonts w:ascii="Cambria Math" w:hAnsi="Cambria Math" w:cs="Arial"/>
                      </w:rPr>
                      <m:t>xc</m:t>
                    </m:r>
                  </m:sub>
                </m:sSub>
              </m:e>
            </m:nary>
          </m:den>
        </m:f>
      </m:oMath>
    </w:p>
    <w:p w14:paraId="514EB599" w14:textId="77777777" w:rsidR="00C44F52" w:rsidRDefault="00C44F52" w:rsidP="003119DA">
      <w:pPr>
        <w:rPr>
          <w:rFonts w:ascii="Arial" w:hAnsi="Arial" w:cs="Arial"/>
          <w:b/>
        </w:rPr>
      </w:pPr>
    </w:p>
    <w:p w14:paraId="4FC0C580" w14:textId="36C42674" w:rsidR="002176AA" w:rsidRDefault="00A30235" w:rsidP="003119DA">
      <w:pPr>
        <w:rPr>
          <w:rFonts w:ascii="Arial" w:hAnsi="Arial" w:cs="Arial"/>
        </w:rPr>
      </w:pPr>
      <w:r>
        <w:rPr>
          <w:rFonts w:ascii="Arial" w:hAnsi="Arial" w:cs="Arial"/>
        </w:rPr>
        <w:t xml:space="preserve">The Multinomial Naive Bayes </w:t>
      </w:r>
      <w:r w:rsidR="00A1083E">
        <w:rPr>
          <w:rFonts w:ascii="Arial" w:hAnsi="Arial" w:cs="Arial"/>
        </w:rPr>
        <w:t xml:space="preserve">algorithms </w:t>
      </w:r>
      <w:r>
        <w:rPr>
          <w:rFonts w:ascii="Arial" w:hAnsi="Arial" w:cs="Arial"/>
        </w:rPr>
        <w:t xml:space="preserve">performed best among </w:t>
      </w:r>
      <w:r w:rsidR="00A1083E">
        <w:rPr>
          <w:rFonts w:ascii="Arial" w:hAnsi="Arial" w:cs="Arial"/>
        </w:rPr>
        <w:t xml:space="preserve">other </w:t>
      </w:r>
      <w:r>
        <w:rPr>
          <w:rFonts w:ascii="Arial" w:hAnsi="Arial" w:cs="Arial"/>
        </w:rPr>
        <w:t xml:space="preserve">algorithms that I have discussed above. </w:t>
      </w:r>
      <w:r w:rsidR="00A1083E">
        <w:rPr>
          <w:rFonts w:ascii="Arial" w:hAnsi="Arial" w:cs="Arial"/>
        </w:rPr>
        <w:t>The correct classifying is about 43.8% and the F1-Score is 0.429.</w:t>
      </w:r>
    </w:p>
    <w:p w14:paraId="1E03F321" w14:textId="77777777" w:rsidR="00A1083E" w:rsidRDefault="00A1083E" w:rsidP="003119DA">
      <w:pPr>
        <w:rPr>
          <w:rFonts w:ascii="Arial" w:hAnsi="Arial" w:cs="Arial"/>
        </w:rPr>
      </w:pPr>
    </w:p>
    <w:p w14:paraId="334C18EE" w14:textId="77777777" w:rsidR="00A1083E" w:rsidRDefault="00A1083E" w:rsidP="003119DA">
      <w:pPr>
        <w:rPr>
          <w:rFonts w:ascii="Arial" w:hAnsi="Arial" w:cs="Arial"/>
        </w:rPr>
      </w:pPr>
      <w:r>
        <w:rPr>
          <w:rFonts w:ascii="Arial" w:hAnsi="Arial" w:cs="Arial"/>
        </w:rPr>
        <w:t xml:space="preserve">The following tables demonstrate the building times of and classification performance of each algorithm implemented in the </w:t>
      </w:r>
      <w:proofErr w:type="spellStart"/>
      <w:r>
        <w:rPr>
          <w:rFonts w:ascii="Arial" w:hAnsi="Arial" w:cs="Arial"/>
        </w:rPr>
        <w:t>Weka</w:t>
      </w:r>
      <w:proofErr w:type="spellEnd"/>
      <w:r>
        <w:rPr>
          <w:rFonts w:ascii="Arial" w:hAnsi="Arial" w:cs="Arial"/>
        </w:rPr>
        <w:t xml:space="preserve"> framework.</w:t>
      </w:r>
    </w:p>
    <w:p w14:paraId="7BA51A9D" w14:textId="77777777" w:rsidR="00A1083E" w:rsidRPr="00A30235" w:rsidRDefault="00A1083E" w:rsidP="003119DA">
      <w:pPr>
        <w:rPr>
          <w:rFonts w:ascii="Arial" w:hAnsi="Arial" w:cs="Arial"/>
        </w:rPr>
      </w:pPr>
    </w:p>
    <w:tbl>
      <w:tblPr>
        <w:tblStyle w:val="a4"/>
        <w:tblW w:w="0" w:type="auto"/>
        <w:tblLook w:val="04A0" w:firstRow="1" w:lastRow="0" w:firstColumn="1" w:lastColumn="0" w:noHBand="0" w:noVBand="1"/>
      </w:tblPr>
      <w:tblGrid>
        <w:gridCol w:w="1795"/>
        <w:gridCol w:w="1353"/>
        <w:gridCol w:w="1242"/>
        <w:gridCol w:w="1984"/>
        <w:gridCol w:w="1916"/>
      </w:tblGrid>
      <w:tr w:rsidR="00A1083E" w14:paraId="33FCE30A" w14:textId="77777777" w:rsidTr="00A1083E">
        <w:tc>
          <w:tcPr>
            <w:tcW w:w="1795" w:type="dxa"/>
          </w:tcPr>
          <w:p w14:paraId="4FD28657" w14:textId="77777777" w:rsidR="00A1083E" w:rsidRDefault="00A1083E" w:rsidP="003119DA">
            <w:pPr>
              <w:rPr>
                <w:rFonts w:ascii="Arial" w:hAnsi="Arial" w:cs="Arial"/>
              </w:rPr>
            </w:pPr>
          </w:p>
        </w:tc>
        <w:tc>
          <w:tcPr>
            <w:tcW w:w="1353" w:type="dxa"/>
          </w:tcPr>
          <w:p w14:paraId="5A789903" w14:textId="0E9D8500" w:rsidR="00A1083E" w:rsidRDefault="00A1083E" w:rsidP="00A1083E">
            <w:pPr>
              <w:jc w:val="center"/>
              <w:rPr>
                <w:rFonts w:ascii="Arial" w:hAnsi="Arial" w:cs="Arial"/>
              </w:rPr>
            </w:pPr>
            <w:r>
              <w:rPr>
                <w:rFonts w:ascii="Arial" w:hAnsi="Arial" w:cs="Arial"/>
              </w:rPr>
              <w:t>0-R</w:t>
            </w:r>
          </w:p>
        </w:tc>
        <w:tc>
          <w:tcPr>
            <w:tcW w:w="1242" w:type="dxa"/>
          </w:tcPr>
          <w:p w14:paraId="5F92E706" w14:textId="602FA210" w:rsidR="00A1083E" w:rsidRDefault="00A1083E" w:rsidP="00A1083E">
            <w:pPr>
              <w:jc w:val="center"/>
              <w:rPr>
                <w:rFonts w:ascii="Arial" w:hAnsi="Arial" w:cs="Arial"/>
              </w:rPr>
            </w:pPr>
            <w:r>
              <w:rPr>
                <w:rFonts w:ascii="Arial" w:hAnsi="Arial" w:cs="Arial"/>
              </w:rPr>
              <w:t>1-R</w:t>
            </w:r>
          </w:p>
        </w:tc>
        <w:tc>
          <w:tcPr>
            <w:tcW w:w="1984" w:type="dxa"/>
          </w:tcPr>
          <w:p w14:paraId="21B5B057" w14:textId="4300F6B5" w:rsidR="00A1083E" w:rsidRDefault="00A1083E" w:rsidP="00A1083E">
            <w:pPr>
              <w:jc w:val="center"/>
              <w:rPr>
                <w:rFonts w:ascii="Arial" w:hAnsi="Arial" w:cs="Arial"/>
              </w:rPr>
            </w:pPr>
            <w:r>
              <w:rPr>
                <w:rFonts w:ascii="Arial" w:hAnsi="Arial" w:cs="Arial"/>
              </w:rPr>
              <w:t>Gaussian NB</w:t>
            </w:r>
          </w:p>
        </w:tc>
        <w:tc>
          <w:tcPr>
            <w:tcW w:w="1916" w:type="dxa"/>
          </w:tcPr>
          <w:p w14:paraId="523AC74E" w14:textId="75C7AA9C" w:rsidR="00A1083E" w:rsidRDefault="00A1083E" w:rsidP="00A1083E">
            <w:pPr>
              <w:jc w:val="center"/>
              <w:rPr>
                <w:rFonts w:ascii="Arial" w:hAnsi="Arial" w:cs="Arial"/>
              </w:rPr>
            </w:pPr>
            <w:r>
              <w:rPr>
                <w:rFonts w:ascii="Arial" w:hAnsi="Arial" w:cs="Arial"/>
              </w:rPr>
              <w:t>Multinomial NB</w:t>
            </w:r>
          </w:p>
        </w:tc>
      </w:tr>
      <w:tr w:rsidR="00A1083E" w14:paraId="295EB01B" w14:textId="77777777" w:rsidTr="00A1083E">
        <w:tc>
          <w:tcPr>
            <w:tcW w:w="1795" w:type="dxa"/>
          </w:tcPr>
          <w:p w14:paraId="079EB919" w14:textId="741FF2D2" w:rsidR="00A1083E" w:rsidRDefault="00A1083E" w:rsidP="003119DA">
            <w:pPr>
              <w:rPr>
                <w:rFonts w:ascii="Arial" w:hAnsi="Arial" w:cs="Arial"/>
              </w:rPr>
            </w:pPr>
            <w:r>
              <w:rPr>
                <w:rFonts w:ascii="Arial" w:hAnsi="Arial" w:cs="Arial"/>
              </w:rPr>
              <w:t>Time(seconds)</w:t>
            </w:r>
          </w:p>
        </w:tc>
        <w:tc>
          <w:tcPr>
            <w:tcW w:w="1353" w:type="dxa"/>
          </w:tcPr>
          <w:p w14:paraId="6F2FABFA" w14:textId="07E9153E" w:rsidR="00A1083E" w:rsidRDefault="00A1083E" w:rsidP="00A1083E">
            <w:pPr>
              <w:jc w:val="center"/>
              <w:rPr>
                <w:rFonts w:ascii="Arial" w:hAnsi="Arial" w:cs="Arial"/>
              </w:rPr>
            </w:pPr>
            <w:r>
              <w:rPr>
                <w:rFonts w:ascii="Arial" w:hAnsi="Arial" w:cs="Arial"/>
              </w:rPr>
              <w:t>0.03</w:t>
            </w:r>
          </w:p>
        </w:tc>
        <w:tc>
          <w:tcPr>
            <w:tcW w:w="1242" w:type="dxa"/>
          </w:tcPr>
          <w:p w14:paraId="12E582FE" w14:textId="13E094A9" w:rsidR="00A1083E" w:rsidRDefault="00A1083E" w:rsidP="00A1083E">
            <w:pPr>
              <w:jc w:val="center"/>
              <w:rPr>
                <w:rFonts w:ascii="Arial" w:hAnsi="Arial" w:cs="Arial"/>
              </w:rPr>
            </w:pPr>
            <w:r>
              <w:rPr>
                <w:rFonts w:ascii="Arial" w:hAnsi="Arial" w:cs="Arial"/>
              </w:rPr>
              <w:t>1.30</w:t>
            </w:r>
          </w:p>
        </w:tc>
        <w:tc>
          <w:tcPr>
            <w:tcW w:w="1984" w:type="dxa"/>
          </w:tcPr>
          <w:p w14:paraId="09DF16C7" w14:textId="29B3E685" w:rsidR="00A1083E" w:rsidRDefault="00A1083E" w:rsidP="00A1083E">
            <w:pPr>
              <w:jc w:val="center"/>
              <w:rPr>
                <w:rFonts w:ascii="Arial" w:hAnsi="Arial" w:cs="Arial"/>
              </w:rPr>
            </w:pPr>
            <w:r>
              <w:rPr>
                <w:rFonts w:ascii="Arial" w:hAnsi="Arial" w:cs="Arial"/>
              </w:rPr>
              <w:t>1.44</w:t>
            </w:r>
          </w:p>
        </w:tc>
        <w:tc>
          <w:tcPr>
            <w:tcW w:w="1916" w:type="dxa"/>
          </w:tcPr>
          <w:p w14:paraId="4E79953A" w14:textId="759F4EF6" w:rsidR="00A1083E" w:rsidRDefault="00A1083E" w:rsidP="00A1083E">
            <w:pPr>
              <w:jc w:val="center"/>
              <w:rPr>
                <w:rFonts w:ascii="Arial" w:hAnsi="Arial" w:cs="Arial"/>
              </w:rPr>
            </w:pPr>
            <w:r>
              <w:rPr>
                <w:rFonts w:ascii="Arial" w:hAnsi="Arial" w:cs="Arial"/>
              </w:rPr>
              <w:t>0.30</w:t>
            </w:r>
          </w:p>
        </w:tc>
      </w:tr>
    </w:tbl>
    <w:p w14:paraId="20E3DA13" w14:textId="58C90831" w:rsidR="00A1083E" w:rsidRDefault="00A1083E" w:rsidP="003119DA">
      <w:pPr>
        <w:rPr>
          <w:rFonts w:ascii="Arial" w:hAnsi="Arial" w:cs="Arial"/>
        </w:rPr>
      </w:pPr>
    </w:p>
    <w:tbl>
      <w:tblPr>
        <w:tblStyle w:val="a4"/>
        <w:tblW w:w="0" w:type="auto"/>
        <w:tblLook w:val="04A0" w:firstRow="1" w:lastRow="0" w:firstColumn="1" w:lastColumn="0" w:noHBand="0" w:noVBand="1"/>
      </w:tblPr>
      <w:tblGrid>
        <w:gridCol w:w="1658"/>
        <w:gridCol w:w="1658"/>
        <w:gridCol w:w="1074"/>
        <w:gridCol w:w="2026"/>
        <w:gridCol w:w="1874"/>
      </w:tblGrid>
      <w:tr w:rsidR="00A1083E" w14:paraId="519298DB" w14:textId="77777777" w:rsidTr="00A1083E">
        <w:tc>
          <w:tcPr>
            <w:tcW w:w="1658" w:type="dxa"/>
          </w:tcPr>
          <w:p w14:paraId="620DB12C" w14:textId="77777777" w:rsidR="00A1083E" w:rsidRDefault="00A1083E" w:rsidP="003119DA">
            <w:pPr>
              <w:rPr>
                <w:rFonts w:ascii="Arial" w:hAnsi="Arial" w:cs="Arial"/>
              </w:rPr>
            </w:pPr>
          </w:p>
        </w:tc>
        <w:tc>
          <w:tcPr>
            <w:tcW w:w="1658" w:type="dxa"/>
          </w:tcPr>
          <w:p w14:paraId="4252BF6C" w14:textId="26B248F2" w:rsidR="00A1083E" w:rsidRDefault="00A1083E" w:rsidP="003F69E0">
            <w:pPr>
              <w:jc w:val="center"/>
              <w:rPr>
                <w:rFonts w:ascii="Arial" w:hAnsi="Arial" w:cs="Arial"/>
              </w:rPr>
            </w:pPr>
            <w:r>
              <w:rPr>
                <w:rFonts w:ascii="Arial" w:hAnsi="Arial" w:cs="Arial"/>
              </w:rPr>
              <w:t>0-R</w:t>
            </w:r>
          </w:p>
        </w:tc>
        <w:tc>
          <w:tcPr>
            <w:tcW w:w="1074" w:type="dxa"/>
          </w:tcPr>
          <w:p w14:paraId="7B867549" w14:textId="20A536EB" w:rsidR="00A1083E" w:rsidRDefault="00A1083E" w:rsidP="003F69E0">
            <w:pPr>
              <w:jc w:val="center"/>
              <w:rPr>
                <w:rFonts w:ascii="Arial" w:hAnsi="Arial" w:cs="Arial"/>
              </w:rPr>
            </w:pPr>
            <w:r>
              <w:rPr>
                <w:rFonts w:ascii="Arial" w:hAnsi="Arial" w:cs="Arial"/>
              </w:rPr>
              <w:t>1-R</w:t>
            </w:r>
          </w:p>
        </w:tc>
        <w:tc>
          <w:tcPr>
            <w:tcW w:w="2026" w:type="dxa"/>
          </w:tcPr>
          <w:p w14:paraId="704E76AA" w14:textId="7D38A863" w:rsidR="00A1083E" w:rsidRDefault="00A1083E" w:rsidP="003F69E0">
            <w:pPr>
              <w:jc w:val="center"/>
              <w:rPr>
                <w:rFonts w:ascii="Arial" w:hAnsi="Arial" w:cs="Arial"/>
              </w:rPr>
            </w:pPr>
            <w:r>
              <w:rPr>
                <w:rFonts w:ascii="Arial" w:hAnsi="Arial" w:cs="Arial"/>
              </w:rPr>
              <w:t>Gaussian NB</w:t>
            </w:r>
          </w:p>
        </w:tc>
        <w:tc>
          <w:tcPr>
            <w:tcW w:w="1874" w:type="dxa"/>
          </w:tcPr>
          <w:p w14:paraId="0D2B4F6C" w14:textId="01A0E810" w:rsidR="00A1083E" w:rsidRDefault="00A1083E" w:rsidP="003F69E0">
            <w:pPr>
              <w:jc w:val="center"/>
              <w:rPr>
                <w:rFonts w:ascii="Arial" w:hAnsi="Arial" w:cs="Arial"/>
              </w:rPr>
            </w:pPr>
            <w:r>
              <w:rPr>
                <w:rFonts w:ascii="Arial" w:hAnsi="Arial" w:cs="Arial"/>
              </w:rPr>
              <w:t>Multinomial NB</w:t>
            </w:r>
          </w:p>
        </w:tc>
      </w:tr>
      <w:tr w:rsidR="00A1083E" w14:paraId="2F4FC7C0" w14:textId="77777777" w:rsidTr="00A1083E">
        <w:tc>
          <w:tcPr>
            <w:tcW w:w="1658" w:type="dxa"/>
          </w:tcPr>
          <w:p w14:paraId="7FFEF35B" w14:textId="14F3584D" w:rsidR="00A1083E" w:rsidRDefault="00A1083E" w:rsidP="003119DA">
            <w:pPr>
              <w:rPr>
                <w:rFonts w:ascii="Arial" w:hAnsi="Arial" w:cs="Arial"/>
              </w:rPr>
            </w:pPr>
            <w:r>
              <w:rPr>
                <w:rFonts w:ascii="Arial" w:hAnsi="Arial" w:cs="Arial"/>
              </w:rPr>
              <w:t>Accuracy</w:t>
            </w:r>
          </w:p>
        </w:tc>
        <w:tc>
          <w:tcPr>
            <w:tcW w:w="1658" w:type="dxa"/>
          </w:tcPr>
          <w:p w14:paraId="72CAD62D" w14:textId="3E0EABB3" w:rsidR="00A1083E" w:rsidRDefault="00A1083E" w:rsidP="003F69E0">
            <w:pPr>
              <w:jc w:val="center"/>
              <w:rPr>
                <w:rFonts w:ascii="Arial" w:hAnsi="Arial" w:cs="Arial"/>
              </w:rPr>
            </w:pPr>
            <w:r>
              <w:rPr>
                <w:rFonts w:ascii="Arial" w:hAnsi="Arial" w:cs="Arial"/>
              </w:rPr>
              <w:t>26.8</w:t>
            </w:r>
            <w:r w:rsidR="003F69E0">
              <w:rPr>
                <w:rFonts w:ascii="Arial" w:hAnsi="Arial" w:cs="Arial"/>
              </w:rPr>
              <w:t>%</w:t>
            </w:r>
          </w:p>
        </w:tc>
        <w:tc>
          <w:tcPr>
            <w:tcW w:w="1074" w:type="dxa"/>
          </w:tcPr>
          <w:p w14:paraId="6A8780BE" w14:textId="53DDBE14" w:rsidR="00A1083E" w:rsidRDefault="003F69E0" w:rsidP="003F69E0">
            <w:pPr>
              <w:jc w:val="center"/>
              <w:rPr>
                <w:rFonts w:ascii="Arial" w:hAnsi="Arial" w:cs="Arial"/>
              </w:rPr>
            </w:pPr>
            <w:r>
              <w:rPr>
                <w:rFonts w:ascii="Arial" w:hAnsi="Arial" w:cs="Arial"/>
              </w:rPr>
              <w:t>30.1%</w:t>
            </w:r>
          </w:p>
        </w:tc>
        <w:tc>
          <w:tcPr>
            <w:tcW w:w="2026" w:type="dxa"/>
          </w:tcPr>
          <w:p w14:paraId="6B62F7BA" w14:textId="4C9624EA" w:rsidR="00A1083E" w:rsidRDefault="003F69E0" w:rsidP="003F69E0">
            <w:pPr>
              <w:jc w:val="center"/>
              <w:rPr>
                <w:rFonts w:ascii="Arial" w:hAnsi="Arial" w:cs="Arial"/>
              </w:rPr>
            </w:pPr>
            <w:r>
              <w:rPr>
                <w:rFonts w:ascii="Arial" w:hAnsi="Arial" w:cs="Arial"/>
              </w:rPr>
              <w:t>25.8%</w:t>
            </w:r>
          </w:p>
        </w:tc>
        <w:tc>
          <w:tcPr>
            <w:tcW w:w="1874" w:type="dxa"/>
          </w:tcPr>
          <w:p w14:paraId="4EC67A54" w14:textId="1C82684D" w:rsidR="00A1083E" w:rsidRDefault="003F69E0" w:rsidP="003F69E0">
            <w:pPr>
              <w:jc w:val="center"/>
              <w:rPr>
                <w:rFonts w:ascii="Arial" w:hAnsi="Arial" w:cs="Arial"/>
              </w:rPr>
            </w:pPr>
            <w:r>
              <w:rPr>
                <w:rFonts w:ascii="Arial" w:hAnsi="Arial" w:cs="Arial"/>
              </w:rPr>
              <w:t>43.8%</w:t>
            </w:r>
          </w:p>
        </w:tc>
      </w:tr>
      <w:tr w:rsidR="00A1083E" w14:paraId="33A6DE20" w14:textId="77777777" w:rsidTr="00A1083E">
        <w:tc>
          <w:tcPr>
            <w:tcW w:w="1658" w:type="dxa"/>
          </w:tcPr>
          <w:p w14:paraId="22AEE56C" w14:textId="568F3513" w:rsidR="00A1083E" w:rsidRDefault="00A1083E" w:rsidP="003119DA">
            <w:pPr>
              <w:rPr>
                <w:rFonts w:ascii="Arial" w:hAnsi="Arial" w:cs="Arial"/>
              </w:rPr>
            </w:pPr>
            <w:r>
              <w:rPr>
                <w:rFonts w:ascii="Arial" w:hAnsi="Arial" w:cs="Arial"/>
              </w:rPr>
              <w:t>F1-Sore</w:t>
            </w:r>
          </w:p>
        </w:tc>
        <w:tc>
          <w:tcPr>
            <w:tcW w:w="1658" w:type="dxa"/>
          </w:tcPr>
          <w:p w14:paraId="2AA41D74" w14:textId="00E195E7" w:rsidR="00A1083E" w:rsidRDefault="00A1083E" w:rsidP="003F69E0">
            <w:pPr>
              <w:jc w:val="center"/>
              <w:rPr>
                <w:rFonts w:ascii="Arial" w:hAnsi="Arial" w:cs="Arial"/>
              </w:rPr>
            </w:pPr>
            <w:r>
              <w:rPr>
                <w:rFonts w:ascii="Arial" w:hAnsi="Arial" w:cs="Arial"/>
              </w:rPr>
              <w:t>0.134</w:t>
            </w:r>
          </w:p>
        </w:tc>
        <w:tc>
          <w:tcPr>
            <w:tcW w:w="1074" w:type="dxa"/>
          </w:tcPr>
          <w:p w14:paraId="750AADF9" w14:textId="7CD1ED1D" w:rsidR="00A1083E" w:rsidRDefault="003F69E0" w:rsidP="003F69E0">
            <w:pPr>
              <w:jc w:val="center"/>
              <w:rPr>
                <w:rFonts w:ascii="Arial" w:hAnsi="Arial" w:cs="Arial"/>
              </w:rPr>
            </w:pPr>
            <w:r>
              <w:rPr>
                <w:rFonts w:ascii="Arial" w:hAnsi="Arial" w:cs="Arial"/>
              </w:rPr>
              <w:t>0.178</w:t>
            </w:r>
          </w:p>
        </w:tc>
        <w:tc>
          <w:tcPr>
            <w:tcW w:w="2026" w:type="dxa"/>
          </w:tcPr>
          <w:p w14:paraId="35C12A8F" w14:textId="37130CA2" w:rsidR="00A1083E" w:rsidRDefault="003F69E0" w:rsidP="003F69E0">
            <w:pPr>
              <w:jc w:val="center"/>
              <w:rPr>
                <w:rFonts w:ascii="Arial" w:hAnsi="Arial" w:cs="Arial"/>
              </w:rPr>
            </w:pPr>
            <w:r>
              <w:rPr>
                <w:rFonts w:ascii="Arial" w:hAnsi="Arial" w:cs="Arial"/>
              </w:rPr>
              <w:t>0.251</w:t>
            </w:r>
          </w:p>
        </w:tc>
        <w:tc>
          <w:tcPr>
            <w:tcW w:w="1874" w:type="dxa"/>
          </w:tcPr>
          <w:p w14:paraId="4E8A8897" w14:textId="51E801B4" w:rsidR="00A1083E" w:rsidRDefault="003F69E0" w:rsidP="003F69E0">
            <w:pPr>
              <w:jc w:val="center"/>
              <w:rPr>
                <w:rFonts w:ascii="Arial" w:hAnsi="Arial" w:cs="Arial"/>
              </w:rPr>
            </w:pPr>
            <w:r>
              <w:rPr>
                <w:rFonts w:ascii="Arial" w:hAnsi="Arial" w:cs="Arial"/>
              </w:rPr>
              <w:t>0.436</w:t>
            </w:r>
          </w:p>
        </w:tc>
      </w:tr>
    </w:tbl>
    <w:p w14:paraId="07FB04EE" w14:textId="77777777" w:rsidR="00A1083E" w:rsidRDefault="00A1083E" w:rsidP="003119DA">
      <w:pPr>
        <w:rPr>
          <w:rFonts w:ascii="Arial" w:hAnsi="Arial" w:cs="Arial"/>
        </w:rPr>
      </w:pPr>
    </w:p>
    <w:p w14:paraId="70D884B5" w14:textId="632572E4" w:rsidR="003F69E0" w:rsidRPr="003F69E0" w:rsidRDefault="003F69E0" w:rsidP="003F69E0">
      <w:pPr>
        <w:pStyle w:val="a3"/>
        <w:numPr>
          <w:ilvl w:val="0"/>
          <w:numId w:val="1"/>
        </w:numPr>
        <w:ind w:firstLineChars="0"/>
        <w:rPr>
          <w:rFonts w:ascii="Arial" w:hAnsi="Arial" w:cs="Arial"/>
          <w:b/>
          <w:sz w:val="28"/>
          <w:szCs w:val="28"/>
        </w:rPr>
      </w:pPr>
      <w:r w:rsidRPr="003F69E0">
        <w:rPr>
          <w:rFonts w:ascii="Arial" w:hAnsi="Arial" w:cs="Arial"/>
          <w:b/>
          <w:sz w:val="28"/>
          <w:szCs w:val="28"/>
        </w:rPr>
        <w:t xml:space="preserve">Conclusion </w:t>
      </w:r>
    </w:p>
    <w:p w14:paraId="48B1A80F" w14:textId="2B4B1ADB" w:rsidR="003F69E0" w:rsidRDefault="003F69E0" w:rsidP="003F69E0">
      <w:pPr>
        <w:rPr>
          <w:rFonts w:ascii="Arial" w:hAnsi="Arial" w:cs="Arial"/>
        </w:rPr>
      </w:pPr>
      <w:r>
        <w:rPr>
          <w:rFonts w:ascii="Arial" w:hAnsi="Arial" w:cs="Arial"/>
        </w:rPr>
        <w:t xml:space="preserve">All algorithms were run in the test step after preprocessing, and Multinomial Naive Bayes is the most suitable algorithm for Tweets classification with the best overall results. </w:t>
      </w:r>
    </w:p>
    <w:p w14:paraId="7B520066" w14:textId="77777777" w:rsidR="003F69E0" w:rsidRDefault="003F69E0" w:rsidP="003F69E0">
      <w:pPr>
        <w:rPr>
          <w:rFonts w:ascii="Arial" w:hAnsi="Arial" w:cs="Arial"/>
        </w:rPr>
      </w:pPr>
    </w:p>
    <w:p w14:paraId="2D52EB81" w14:textId="77777777" w:rsidR="003E1760" w:rsidRDefault="003F69E0" w:rsidP="003F69E0">
      <w:pPr>
        <w:rPr>
          <w:rFonts w:ascii="Arial" w:hAnsi="Arial" w:cs="Arial"/>
        </w:rPr>
      </w:pPr>
      <w:r>
        <w:rPr>
          <w:rFonts w:ascii="Arial" w:hAnsi="Arial" w:cs="Arial"/>
        </w:rPr>
        <w:t xml:space="preserve">For future work, it would include using </w:t>
      </w:r>
      <w:r w:rsidR="003E1760">
        <w:rPr>
          <w:rFonts w:ascii="Arial" w:hAnsi="Arial" w:cs="Arial"/>
        </w:rPr>
        <w:t>different approaches like Decision Tree based algorithms for data mining on different representations of Twitter data.</w:t>
      </w:r>
    </w:p>
    <w:bookmarkEnd w:id="0"/>
    <w:bookmarkEnd w:id="1"/>
    <w:p w14:paraId="5D129D69" w14:textId="77777777" w:rsidR="003E1760" w:rsidRDefault="003E1760" w:rsidP="003F69E0">
      <w:pPr>
        <w:rPr>
          <w:rFonts w:ascii="Arial" w:hAnsi="Arial" w:cs="Arial"/>
        </w:rPr>
      </w:pPr>
    </w:p>
    <w:p w14:paraId="2E2DA0A2" w14:textId="77777777" w:rsidR="003E1760" w:rsidRDefault="003E1760" w:rsidP="003F69E0">
      <w:pPr>
        <w:rPr>
          <w:rFonts w:ascii="Arial" w:hAnsi="Arial" w:cs="Arial"/>
        </w:rPr>
      </w:pPr>
    </w:p>
    <w:p w14:paraId="27783860" w14:textId="77777777" w:rsidR="003E1760" w:rsidRDefault="003E1760" w:rsidP="003F69E0">
      <w:pPr>
        <w:rPr>
          <w:rFonts w:ascii="Arial" w:hAnsi="Arial" w:cs="Arial"/>
        </w:rPr>
      </w:pPr>
    </w:p>
    <w:p w14:paraId="4A178654" w14:textId="77777777" w:rsidR="003E1760" w:rsidRDefault="003E1760" w:rsidP="003F69E0">
      <w:pPr>
        <w:rPr>
          <w:rFonts w:ascii="Arial" w:hAnsi="Arial" w:cs="Arial"/>
        </w:rPr>
      </w:pPr>
    </w:p>
    <w:p w14:paraId="03891AFD" w14:textId="77777777" w:rsidR="003E1760" w:rsidRDefault="003E1760" w:rsidP="003F69E0">
      <w:pPr>
        <w:rPr>
          <w:rFonts w:ascii="Arial" w:hAnsi="Arial" w:cs="Arial"/>
        </w:rPr>
      </w:pPr>
    </w:p>
    <w:p w14:paraId="3DDD008D" w14:textId="77777777" w:rsidR="003E1760" w:rsidRDefault="003E1760" w:rsidP="003F69E0">
      <w:pPr>
        <w:rPr>
          <w:rFonts w:ascii="Arial" w:hAnsi="Arial" w:cs="Arial"/>
        </w:rPr>
      </w:pPr>
    </w:p>
    <w:p w14:paraId="00A35B83" w14:textId="77777777" w:rsidR="003E1760" w:rsidRDefault="003E1760" w:rsidP="003E1760">
      <w:pPr>
        <w:rPr>
          <w:rFonts w:ascii="Arial" w:hAnsi="Arial" w:cs="Arial"/>
          <w:b/>
          <w:sz w:val="28"/>
          <w:szCs w:val="28"/>
        </w:rPr>
      </w:pPr>
      <w:r w:rsidRPr="003E1760">
        <w:rPr>
          <w:rFonts w:ascii="Arial" w:hAnsi="Arial" w:cs="Arial"/>
          <w:b/>
          <w:sz w:val="28"/>
          <w:szCs w:val="28"/>
        </w:rPr>
        <w:t xml:space="preserve">References </w:t>
      </w:r>
    </w:p>
    <w:p w14:paraId="62DCE4A6" w14:textId="77777777" w:rsidR="003E1760" w:rsidRDefault="003E1760" w:rsidP="003E1760">
      <w:pPr>
        <w:rPr>
          <w:rFonts w:ascii="Arial" w:hAnsi="Arial" w:cs="Arial"/>
          <w:kern w:val="0"/>
        </w:rPr>
      </w:pPr>
      <w:r w:rsidRPr="003E1760">
        <w:rPr>
          <w:rFonts w:ascii="Arial" w:hAnsi="Arial" w:cs="Arial"/>
          <w:kern w:val="0"/>
        </w:rPr>
        <w:t> </w:t>
      </w:r>
      <w:r w:rsidRPr="003E1760">
        <w:rPr>
          <w:rFonts w:ascii="Arial" w:hAnsi="Arial" w:cs="Arial"/>
          <w:i/>
          <w:kern w:val="0"/>
        </w:rPr>
        <w:t>About twitter. https://about.twitter.com/company,</w:t>
      </w:r>
      <w:r w:rsidRPr="003E1760">
        <w:rPr>
          <w:rFonts w:ascii="Arial" w:hAnsi="Arial" w:cs="Arial"/>
          <w:kern w:val="0"/>
        </w:rPr>
        <w:t xml:space="preserve"> Nov. 2014. </w:t>
      </w:r>
    </w:p>
    <w:p w14:paraId="2D69747D" w14:textId="4F3C9064" w:rsidR="003E1760" w:rsidRDefault="003E1760" w:rsidP="003E1760">
      <w:pPr>
        <w:rPr>
          <w:rFonts w:ascii="Arial" w:hAnsi="Arial" w:cs="Arial"/>
          <w:b/>
          <w:sz w:val="28"/>
          <w:szCs w:val="28"/>
        </w:rPr>
      </w:pPr>
      <w:r w:rsidRPr="003E1760">
        <w:rPr>
          <w:rFonts w:ascii="MS Mincho" w:eastAsia="MS Mincho" w:hAnsi="MS Mincho" w:cs="MS Mincho"/>
          <w:kern w:val="0"/>
        </w:rPr>
        <w:t> </w:t>
      </w:r>
    </w:p>
    <w:p w14:paraId="7BC19E77" w14:textId="77777777" w:rsidR="003E1760" w:rsidRDefault="003E1760" w:rsidP="003E1760">
      <w:pPr>
        <w:rPr>
          <w:rFonts w:ascii="Arial" w:hAnsi="Arial" w:cs="Arial"/>
          <w:kern w:val="0"/>
        </w:rPr>
      </w:pPr>
      <w:r w:rsidRPr="003E1760">
        <w:rPr>
          <w:rFonts w:ascii="Arial" w:hAnsi="Arial" w:cs="Arial"/>
          <w:kern w:val="0"/>
        </w:rPr>
        <w:t xml:space="preserve"> Robert C </w:t>
      </w:r>
      <w:proofErr w:type="spellStart"/>
      <w:r w:rsidRPr="003E1760">
        <w:rPr>
          <w:rFonts w:ascii="Arial" w:hAnsi="Arial" w:cs="Arial"/>
          <w:kern w:val="0"/>
        </w:rPr>
        <w:t>Holte</w:t>
      </w:r>
      <w:proofErr w:type="spellEnd"/>
      <w:r w:rsidRPr="003E1760">
        <w:rPr>
          <w:rFonts w:ascii="Arial" w:hAnsi="Arial" w:cs="Arial"/>
          <w:kern w:val="0"/>
        </w:rPr>
        <w:t xml:space="preserve">. </w:t>
      </w:r>
      <w:r w:rsidRPr="003E1760">
        <w:rPr>
          <w:rFonts w:ascii="Arial" w:hAnsi="Arial" w:cs="Arial"/>
          <w:i/>
          <w:kern w:val="0"/>
        </w:rPr>
        <w:t>Very simple classification rules perform well on most commonly used datasets. Machine learning,</w:t>
      </w:r>
      <w:r w:rsidRPr="003E1760">
        <w:rPr>
          <w:rFonts w:ascii="Arial" w:hAnsi="Arial" w:cs="Arial"/>
          <w:kern w:val="0"/>
        </w:rPr>
        <w:t xml:space="preserve"> 11(1):63–90, 1993.</w:t>
      </w:r>
    </w:p>
    <w:p w14:paraId="3E6A5CE5" w14:textId="4DE93F07" w:rsidR="003E1760" w:rsidRPr="003E1760" w:rsidRDefault="003E1760" w:rsidP="003E1760">
      <w:pPr>
        <w:rPr>
          <w:rFonts w:ascii="Arial" w:hAnsi="Arial" w:cs="Arial"/>
          <w:b/>
          <w:sz w:val="28"/>
          <w:szCs w:val="28"/>
        </w:rPr>
      </w:pPr>
      <w:r w:rsidRPr="003E1760">
        <w:rPr>
          <w:rFonts w:ascii="Arial" w:hAnsi="Arial" w:cs="Arial"/>
          <w:kern w:val="0"/>
        </w:rPr>
        <w:t xml:space="preserve"> </w:t>
      </w:r>
      <w:r w:rsidRPr="003E1760">
        <w:rPr>
          <w:rFonts w:ascii="MS Mincho" w:eastAsia="MS Mincho" w:hAnsi="MS Mincho" w:cs="MS Mincho"/>
          <w:kern w:val="0"/>
        </w:rPr>
        <w:t> </w:t>
      </w:r>
    </w:p>
    <w:p w14:paraId="36C84551" w14:textId="63827C7E" w:rsidR="003E1760" w:rsidRPr="003E1760" w:rsidRDefault="003E1760" w:rsidP="003E1760">
      <w:pPr>
        <w:widowControl/>
        <w:tabs>
          <w:tab w:val="left" w:pos="220"/>
          <w:tab w:val="left" w:pos="720"/>
        </w:tabs>
        <w:autoSpaceDE w:val="0"/>
        <w:autoSpaceDN w:val="0"/>
        <w:adjustRightInd w:val="0"/>
        <w:spacing w:after="240"/>
        <w:jc w:val="left"/>
        <w:rPr>
          <w:rFonts w:ascii="Arial" w:hAnsi="Arial" w:cs="Arial"/>
          <w:kern w:val="0"/>
        </w:rPr>
      </w:pPr>
      <w:r w:rsidRPr="003E1760">
        <w:rPr>
          <w:rFonts w:ascii="Arial" w:hAnsi="Arial" w:cs="Arial"/>
          <w:kern w:val="0"/>
        </w:rPr>
        <w:t xml:space="preserve"> George H John and Pat Langley. </w:t>
      </w:r>
      <w:r w:rsidRPr="003E1760">
        <w:rPr>
          <w:rFonts w:ascii="Arial" w:hAnsi="Arial" w:cs="Arial"/>
          <w:i/>
          <w:kern w:val="0"/>
        </w:rPr>
        <w:t xml:space="preserve">Estimating continuous distributions in </w:t>
      </w:r>
      <w:proofErr w:type="spellStart"/>
      <w:r w:rsidRPr="003E1760">
        <w:rPr>
          <w:rFonts w:ascii="Arial" w:hAnsi="Arial" w:cs="Arial"/>
          <w:i/>
          <w:kern w:val="0"/>
        </w:rPr>
        <w:t>bayesian</w:t>
      </w:r>
      <w:proofErr w:type="spellEnd"/>
      <w:r w:rsidRPr="003E1760">
        <w:rPr>
          <w:rFonts w:ascii="Arial" w:hAnsi="Arial" w:cs="Arial"/>
          <w:i/>
          <w:kern w:val="0"/>
        </w:rPr>
        <w:t xml:space="preserve"> classifiers. In Proceedings of the Eleventh conference on Uncertainty in artificial intelligence,</w:t>
      </w:r>
      <w:r w:rsidRPr="003E1760">
        <w:rPr>
          <w:rFonts w:ascii="Arial" w:hAnsi="Arial" w:cs="Arial"/>
          <w:kern w:val="0"/>
        </w:rPr>
        <w:t xml:space="preserve"> pages 338–345. Morgan Kaufmann Publishers Inc., 1995. </w:t>
      </w:r>
      <w:r w:rsidRPr="003E1760">
        <w:rPr>
          <w:rFonts w:ascii="MS Mincho" w:eastAsia="MS Mincho" w:hAnsi="MS Mincho" w:cs="MS Mincho"/>
          <w:kern w:val="0"/>
        </w:rPr>
        <w:t> </w:t>
      </w:r>
    </w:p>
    <w:p w14:paraId="1508321E" w14:textId="0823DCDE" w:rsidR="003E1760" w:rsidRPr="003E1760" w:rsidRDefault="003E1760" w:rsidP="003E1760">
      <w:pPr>
        <w:widowControl/>
        <w:tabs>
          <w:tab w:val="left" w:pos="220"/>
          <w:tab w:val="left" w:pos="720"/>
        </w:tabs>
        <w:autoSpaceDE w:val="0"/>
        <w:autoSpaceDN w:val="0"/>
        <w:adjustRightInd w:val="0"/>
        <w:spacing w:after="240"/>
        <w:jc w:val="left"/>
        <w:rPr>
          <w:rFonts w:ascii="Arial" w:hAnsi="Arial" w:cs="Arial"/>
          <w:kern w:val="0"/>
        </w:rPr>
      </w:pPr>
      <w:r w:rsidRPr="003E1760">
        <w:rPr>
          <w:rFonts w:ascii="Arial" w:hAnsi="Arial" w:cs="Arial"/>
          <w:kern w:val="0"/>
        </w:rPr>
        <w:t> </w:t>
      </w:r>
      <w:proofErr w:type="spellStart"/>
      <w:r w:rsidRPr="003E1760">
        <w:rPr>
          <w:rFonts w:ascii="Arial" w:hAnsi="Arial" w:cs="Arial"/>
          <w:kern w:val="0"/>
        </w:rPr>
        <w:t>Mirko</w:t>
      </w:r>
      <w:proofErr w:type="spellEnd"/>
      <w:r w:rsidRPr="003E1760">
        <w:rPr>
          <w:rFonts w:ascii="Arial" w:hAnsi="Arial" w:cs="Arial"/>
          <w:kern w:val="0"/>
        </w:rPr>
        <w:t xml:space="preserve"> </w:t>
      </w:r>
      <w:proofErr w:type="spellStart"/>
      <w:r w:rsidRPr="003E1760">
        <w:rPr>
          <w:rFonts w:ascii="Arial" w:hAnsi="Arial" w:cs="Arial"/>
          <w:kern w:val="0"/>
        </w:rPr>
        <w:t>Popovic</w:t>
      </w:r>
      <w:proofErr w:type="spellEnd"/>
      <w:r w:rsidRPr="003E1760">
        <w:rPr>
          <w:rFonts w:ascii="Arial" w:hAnsi="Arial" w:cs="Arial"/>
          <w:kern w:val="0"/>
        </w:rPr>
        <w:t xml:space="preserve"> and Peter Willett. </w:t>
      </w:r>
      <w:r w:rsidRPr="003E1760">
        <w:rPr>
          <w:rFonts w:ascii="Arial" w:hAnsi="Arial" w:cs="Arial"/>
          <w:i/>
          <w:kern w:val="0"/>
        </w:rPr>
        <w:t xml:space="preserve">The effectiveness of stemming for natural-language access to </w:t>
      </w:r>
      <w:proofErr w:type="spellStart"/>
      <w:r w:rsidRPr="003E1760">
        <w:rPr>
          <w:rFonts w:ascii="Arial" w:hAnsi="Arial" w:cs="Arial"/>
          <w:i/>
          <w:kern w:val="0"/>
        </w:rPr>
        <w:t>slovene</w:t>
      </w:r>
      <w:proofErr w:type="spellEnd"/>
      <w:r w:rsidRPr="003E1760">
        <w:rPr>
          <w:rFonts w:ascii="Arial" w:hAnsi="Arial" w:cs="Arial"/>
          <w:i/>
          <w:kern w:val="0"/>
        </w:rPr>
        <w:t xml:space="preserve"> textual data. </w:t>
      </w:r>
      <w:r w:rsidRPr="003E1760">
        <w:rPr>
          <w:rFonts w:ascii="Arial" w:hAnsi="Arial" w:cs="Arial"/>
          <w:kern w:val="0"/>
        </w:rPr>
        <w:t xml:space="preserve">Journal of the American Society for Information Science, 43(5):384 – 390, 1992. </w:t>
      </w:r>
      <w:r w:rsidRPr="003E1760">
        <w:rPr>
          <w:rFonts w:ascii="MS Mincho" w:eastAsia="MS Mincho" w:hAnsi="MS Mincho" w:cs="MS Mincho"/>
          <w:kern w:val="0"/>
        </w:rPr>
        <w:t> </w:t>
      </w:r>
    </w:p>
    <w:p w14:paraId="5CC3D30A" w14:textId="77777777" w:rsidR="003E1760" w:rsidRPr="003E1760" w:rsidRDefault="003E1760" w:rsidP="003F69E0">
      <w:pPr>
        <w:rPr>
          <w:rFonts w:ascii="Arial" w:hAnsi="Arial" w:cs="Arial"/>
          <w:b/>
          <w:sz w:val="28"/>
          <w:szCs w:val="28"/>
        </w:rPr>
      </w:pPr>
    </w:p>
    <w:bookmarkEnd w:id="2"/>
    <w:bookmarkEnd w:id="3"/>
    <w:sectPr w:rsidR="003E1760" w:rsidRPr="003E1760" w:rsidSect="007E7A8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8"/>
    <w:family w:val="auto"/>
    <w:pitch w:val="variable"/>
    <w:sig w:usb0="A00002BF" w:usb1="38CF7CFA" w:usb2="00000016" w:usb3="00000000" w:csb0="0014000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DengXian Light">
    <w:panose1 w:val="02010600030101010101"/>
    <w:charset w:val="88"/>
    <w:family w:val="auto"/>
    <w:pitch w:val="variable"/>
    <w:sig w:usb0="A00002BF" w:usb1="38CF7CFA" w:usb2="00000016" w:usb3="00000000" w:csb0="001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EA53785"/>
    <w:multiLevelType w:val="multilevel"/>
    <w:tmpl w:val="59884372"/>
    <w:lvl w:ilvl="0">
      <w:start w:val="1"/>
      <w:numFmt w:val="decimal"/>
      <w:lvlText w:val="%1"/>
      <w:lvlJc w:val="left"/>
      <w:pPr>
        <w:ind w:left="440" w:hanging="440"/>
      </w:pPr>
      <w:rPr>
        <w:rFonts w:hint="default"/>
        <w:b/>
      </w:rPr>
    </w:lvl>
    <w:lvl w:ilvl="1">
      <w:start w:val="1"/>
      <w:numFmt w:val="decimal"/>
      <w:isLgl/>
      <w:lvlText w:val="%1.%2"/>
      <w:lvlJc w:val="left"/>
      <w:pPr>
        <w:ind w:left="580" w:hanging="5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B88"/>
    <w:rsid w:val="00011919"/>
    <w:rsid w:val="00093ED8"/>
    <w:rsid w:val="000B14B5"/>
    <w:rsid w:val="000D3B80"/>
    <w:rsid w:val="000F20CD"/>
    <w:rsid w:val="0015150F"/>
    <w:rsid w:val="001B39E6"/>
    <w:rsid w:val="002176AA"/>
    <w:rsid w:val="002545B2"/>
    <w:rsid w:val="003119DA"/>
    <w:rsid w:val="00351952"/>
    <w:rsid w:val="00381540"/>
    <w:rsid w:val="003E1760"/>
    <w:rsid w:val="003F69E0"/>
    <w:rsid w:val="004637D5"/>
    <w:rsid w:val="0049078E"/>
    <w:rsid w:val="005D2B7E"/>
    <w:rsid w:val="00727362"/>
    <w:rsid w:val="00762B88"/>
    <w:rsid w:val="00772E76"/>
    <w:rsid w:val="007831D5"/>
    <w:rsid w:val="007A0746"/>
    <w:rsid w:val="007E7A80"/>
    <w:rsid w:val="008641D3"/>
    <w:rsid w:val="00875B60"/>
    <w:rsid w:val="008A1419"/>
    <w:rsid w:val="00A01C81"/>
    <w:rsid w:val="00A1083E"/>
    <w:rsid w:val="00A30235"/>
    <w:rsid w:val="00A506F1"/>
    <w:rsid w:val="00A764F4"/>
    <w:rsid w:val="00AC5B1B"/>
    <w:rsid w:val="00C3759E"/>
    <w:rsid w:val="00C44F52"/>
    <w:rsid w:val="00CF60E6"/>
    <w:rsid w:val="00D106CA"/>
    <w:rsid w:val="00D30BB2"/>
    <w:rsid w:val="00DA1C9B"/>
    <w:rsid w:val="00E11A0C"/>
    <w:rsid w:val="00E67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66D2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176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2B88"/>
    <w:pPr>
      <w:ind w:firstLineChars="200" w:firstLine="420"/>
    </w:pPr>
  </w:style>
  <w:style w:type="table" w:styleId="a4">
    <w:name w:val="Table Grid"/>
    <w:basedOn w:val="a1"/>
    <w:uiPriority w:val="39"/>
    <w:rsid w:val="003519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Placeholder Text"/>
    <w:basedOn w:val="a0"/>
    <w:uiPriority w:val="99"/>
    <w:semiHidden/>
    <w:rsid w:val="007273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2067</TotalTime>
  <Pages>5</Pages>
  <Words>1091</Words>
  <Characters>6223</Characters>
  <Application>Microsoft Macintosh Word</Application>
  <DocSecurity>0</DocSecurity>
  <Lines>51</Lines>
  <Paragraphs>14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hamsgra</dc:creator>
  <cp:keywords/>
  <dc:description/>
  <cp:lastModifiedBy>hamsgra</cp:lastModifiedBy>
  <cp:revision>4</cp:revision>
  <dcterms:created xsi:type="dcterms:W3CDTF">2016-10-12T12:21:00Z</dcterms:created>
  <dcterms:modified xsi:type="dcterms:W3CDTF">2016-10-15T07:53:00Z</dcterms:modified>
</cp:coreProperties>
</file>