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242" w:type="dxa"/>
        <w:tblInd w:w="-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706"/>
      </w:tblGrid>
      <w:tr>
        <w:trPr>
          <w:cantSplit/>
        </w:trPr>
        <w:tc>
          <w:tcPr>
            <w:tcW w:w="4536" w:type="dxa"/>
            <w:vAlign w:val="bottom"/>
          </w:tcPr>
          <w:p>
            <w:pPr>
              <w:pStyle w:val="Title"/>
              <w:keepNext/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42"/>
                <w:szCs w:val="42"/>
                <w:lang w:val="en-GB"/>
              </w:rPr>
              <w:t xml:space="preserve">Request for Quotation</w:t>
            </w:r>
          </w:p>
        </w:tc>
        <w:tc>
          <w:tcPr>
            <w:tcW w:w="4706" w:type="dxa"/>
            <w:vAlign w:val="bottom"/>
          </w:tcPr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34"/>
                <w:szCs w:val="34"/>
                <w:rtl w:val="1"/>
                <w:lang w:val="ar-SA" w:bidi="ar-SA"/>
              </w:rPr>
              <w:t xml:space="preserve">طلب تقديم عرض سعر</w:t>
            </w:r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REQUEST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الطلب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RFQ NUMBER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رقم طلب عرض السعر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begin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instrText xml:space="preserve"> DOCPROPERTY RefNo \* MERGEFORMAT </w:instrTex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Enter reference number</w: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ISSUE DATE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تاريخ الإصدار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Issue Date | DD/MM/YYYY (Gregorian)"/>
                <w:tag w:val="field_1001"/>
                <w:id w:val="100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Issue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REGISTERED LEGAL NAME (TRADING NAME: GEM)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الاسم القانوني المسجل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Registered Legal Name"/>
                <w:tag w:val="field_1002"/>
                <w:id w:val="100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Registered Legal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BUSINESS / NATIONAL ADDRESS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المنشأة / العنوان الوطني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Business / National Address"/>
                <w:tag w:val="field_1003"/>
                <w:id w:val="100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Business / National Address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RESPONSE DUE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موعد الرد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Response Due Date | DD/MM/YYYY (Gregorian)"/>
                <w:tag w:val="field_1004"/>
                <w:id w:val="100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Response Due Date - DD/MM/YYYY (Gregorian)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مقدم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Mashal Abdulrahman, GM / Owner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 EMAIL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بريد مقدم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contact@mish3l.com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PROJECT / REFERENCE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المشروع / المرجع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Project or Reference"/>
                <w:tag w:val="field_1005"/>
                <w:id w:val="100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Project or Reference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 PHONE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هاتف مقدم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+966114502929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COMMERCIAL REGISTRATION NO.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رقم السجل التجاري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ommercial Registration No."/>
                <w:tag w:val="field_1006"/>
                <w:id w:val="100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Commercial Registration No.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SUPPLIER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المورد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REGISTERED LEGAL NAME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الاسم القانوني المسجل للمورد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Registered Legal Name"/>
                <w:tag w:val="field_1007"/>
                <w:id w:val="100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Registered Legal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 NAME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اسم جهة التواصل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Contact"/>
                <w:tag w:val="field_1008"/>
                <w:id w:val="100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Contact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EMAIL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البريد الإلكتروني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Email"/>
                <w:tag w:val="field_1009"/>
                <w:id w:val="100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Email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ADDRESS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العنوان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Address"/>
                <w:tag w:val="field_1010"/>
                <w:id w:val="101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Address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QUOTE REFERENCE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مرجع عرض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Quote Reference"/>
                <w:tag w:val="field_1011"/>
                <w:id w:val="101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Quote Reference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PHONE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هاتف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Phone"/>
                <w:tag w:val="field_1012"/>
                <w:id w:val="101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Phone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CONFIRMATION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تأكيد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Confirmation"/>
                <w:tag w:val="field_1013"/>
                <w:id w:val="101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Confirmation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TAX IDENTIFIER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الرقم الضريبي للمورد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Tax Identifier"/>
                <w:tag w:val="field_1014"/>
                <w:id w:val="101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Tax Identifier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520"/>
        <w:gridCol w:w="2400"/>
        <w:gridCol w:w="800"/>
        <w:gridCol w:w="850"/>
        <w:gridCol w:w="2250"/>
        <w:gridCol w:w="2252"/>
      </w:tblGrid>
      <w:tr>
        <w:trPr>
          <w:tblHeader w:val="true"/>
          <w:cantSplit/>
        </w:trPr>
        <w:tc>
          <w:tcPr>
            <w:tcW w:w="3720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ITEMS OR SERVICES</w:t>
            </w:r>
          </w:p>
        </w:tc>
        <w:tc>
          <w:tcPr>
            <w:tcW w:w="5352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البنود أو الخدمات</w:t>
            </w:r>
          </w:p>
        </w:tc>
      </w:tr>
      <w:tr>
        <w:trPr>
          <w:tblHeader w:val="true"/>
          <w:cantSplit/>
        </w:trPr>
        <w:tc>
          <w:tcPr>
            <w:tcW w:w="52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No.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م</w:t>
            </w:r>
          </w:p>
        </w:tc>
        <w:tc>
          <w:tcPr>
            <w:tcW w:w="24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Item / Service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البند / الخدمة</w:t>
            </w:r>
          </w:p>
        </w:tc>
        <w:tc>
          <w:tcPr>
            <w:tcW w:w="8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Qty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الكمية</w:t>
            </w:r>
          </w:p>
        </w:tc>
        <w:tc>
          <w:tcPr>
            <w:tcW w:w="8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الوحدة</w:t>
            </w:r>
          </w:p>
        </w:tc>
        <w:tc>
          <w:tcPr>
            <w:tcW w:w="22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 Price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سعر الوحدة</w:t>
            </w:r>
          </w:p>
        </w:tc>
        <w:tc>
          <w:tcPr>
            <w:tcW w:w="2252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Line Total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إجمالي البند</w:t>
            </w:r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1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15"/>
                <w:id w:val="101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16"/>
                <w:id w:val="101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17"/>
                <w:id w:val="101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18"/>
                <w:id w:val="101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3*E3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2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19"/>
                <w:id w:val="101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20"/>
                <w:id w:val="102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21"/>
                <w:id w:val="102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22"/>
                <w:id w:val="102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4*E4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3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23"/>
                <w:id w:val="102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24"/>
                <w:id w:val="102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25"/>
                <w:id w:val="102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26"/>
                <w:id w:val="102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5*E5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4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27"/>
                <w:id w:val="102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28"/>
                <w:id w:val="102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29"/>
                <w:id w:val="102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30"/>
                <w:id w:val="103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6*E6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SUBTOTAL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المجموع الفرعي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SUM(F3:F6)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الإجمالي</w:t>
            </w:r>
          </w:p>
        </w:tc>
        <w:tc>
          <w:tcPr>
            <w:tcW w:w="2252" w:type="dxa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right"/>
            </w:pPr>
            <w:fldSimple w:instr="=B7 \# &quot;#,##0.00&quot;">
              <w:r>
                <w:rPr>
                  <w:rFonts w:ascii="Jost" w:hAnsi="Jost" w:eastAsia="Jost" w:cs="Jost"/>
                  <w:color w:val="12171D"/>
                  <w:sz w:val="21"/>
                  <w:szCs w:val="21"/>
                  <w:lang w:val="en-GB"/>
                </w:rPr>
                <w:t xml:space="preserve">0.00</w:t>
              </w:r>
            </w:fldSimple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DELIVERY AND COMMERCIAL RESPONSE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التسليم والرد التجاري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DELIVERY LOCATION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موقع التسليم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livery Address"/>
                <w:tag w:val="field_1031"/>
                <w:id w:val="103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Delivery Address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REQUESTED DELIVERY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موعد التسليم المطلوب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Requested Delivery Date | DD/MM/YYYY (Gregorian)"/>
                <w:tag w:val="field_1032"/>
                <w:id w:val="103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Requested Delivery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PAYMENT TERMS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شروط الدفع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Requested Payment Terms"/>
                <w:tag w:val="field_1033"/>
                <w:id w:val="103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Requested Payment Terms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QUOTE VALID UNTIL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صلاحية العرض حتى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Quote Validity Date | DD/MM/YYYY (Gregorian)"/>
                <w:tag w:val="field_1034"/>
                <w:id w:val="103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Quote Validity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CURRENCY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العملة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SAR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LEAD TIME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مدة التوريد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Lead Time"/>
                <w:tag w:val="field_1035"/>
                <w:id w:val="103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Lead Time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PRICES ARE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الأسعار</w:t>
            </w:r>
          </w:p>
        </w:tc>
        <w:tc>
          <w:tcPr>
            <w:tcW w:w="6822" w:type="dxa"/>
            <w:gridSpan w:val="3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elect VAT treatment"/>
                <w:tag w:val="field_1036"/>
                <w:id w:val="1036"/>
                <w:dropDownList>
                  <w:listItem w:displayText="VAT-inclusive" w:value="VAT-inclusive"/>
                  <w:listItem w:displayText="VAT-exclusive" w:value="VAT-exclusive"/>
                </w:dropDownList>
                <w:showingPlcHdr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Select VAT treatment</w:t>
                </w:r>
              </w:sdtContent>
            </w:sdt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RESPONSE INSTRUCTIONS</w:t>
            </w:r>
          </w:p>
        </w:tc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تعليمات الرد</w:t>
            </w:r>
          </w:p>
        </w:tc>
      </w:tr>
      <w:tr>
        <w:trPr>
          <w:cantSplit/>
        </w:trPr>
        <w:tc>
          <w:tcPr>
            <w:tcW w:w="9072" w:type="dxa"/>
            <w:gridSpan w:val="2"/>
            <w:tcBorders>
              <w:bottom w:val="single" w:sz="4" w:space="0" w:color="BCACA7"/>
            </w:tcBorders>
            <w:vAlign w:val="top"/>
          </w:tcPr>
          <w:p>
            <w:pPr>
              <w:spacing w:before="0" w:after="40" w:line="288" w:lineRule="exact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Complete the supplier details, each requested item, prices, VAT selection, delivery and commercial fields, and supplier confirmation. Return this RFQ by the response due date.</w:t>
            </w:r>
          </w:p>
          <w:p>
            <w:pPr>
              <w:bidi w:val="1"/>
              <w:spacing w:before="0" w:after="40" w:line="288" w:lineRule="exact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يرجى استكمال بيانات المورد والبنود المطلوبة والأسعار وخيار ضريبة القيمة المضافة وبيانات التسليم والشروط التجارية وتأكيد المورد، ثم إعادة طلب عرض السعر قبل موعد الرد.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w:type="first" r:id="rIdHeaderFirst"/>
      <w:headerReference w:type="default" r:id="rIdHeader"/>
      <w:footerReference w:type="first" r:id="rIdFooterFirst"/>
      <w:footerReference w:type="default" r:id="rIdFooter"/>
      <w:pgSz w:w="11906" w:h="16838"/>
      <w:pgMar w:top="1701" w:right="1417" w:bottom="1417" w:left="1417" w:header="1020" w:footer="680" w:gutter="0"/>
      <w:cols w:num="1" w:space="425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  <w:jc w:val="left"/>
    </w:pPr>
    <w:r>
      <w:drawing>
        <wp:inline distT="0" distB="0" distL="0" distR="0">
          <wp:extent cx="1152000" cy="374062"/>
          <wp:docPr id="1" name="GEM horizontal ink logo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 horizontal ink logo"/>
                  <pic:cNvPicPr>
                    <a:picLocks noChangeAspect="1"/>
                  </pic:cNvPicPr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80" w:after="227" w:line="300" w:lineRule="exact"/>
      <w:jc w:val="left"/>
    </w:pPr>
    <w:r>
      <w:rPr>
        <w:rFonts w:ascii="Jost" w:hAnsi="Jost" w:eastAsia="Jost" w:cs="Jost"/>
        <w:color w:val="12171D"/>
        <w:spacing w:val="38"/>
        <w:sz w:val="21"/>
        <w:szCs w:val="21"/>
        <w:lang w:val="en-GB"/>
      </w:rPr>
      <w:t>HOSPITALITY, IN PERFECT PROPORTION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exact"/>
      <w:jc w:val="left"/>
    </w:pP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GEM™ · RFQ CONTINUED · 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begin"/>
    </w:r>
    <w:r>
      <w:rPr>
        <w:rFonts w:ascii="Inter" w:hAnsi="Inter" w:eastAsia="Inter" w:cs="Inter"/>
        <w:color w:val="12171D"/>
        <w:sz w:val="16"/>
        <w:szCs w:val="16"/>
        <w:lang w:val="en-GB"/>
      </w:rPr>
      <w:instrText xml:space="preserve"> DOCPROPERTY RefNo \* MERGEFORMAT </w:instrTex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separate"/>
    </w: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Enter reference number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end"/>
    </w:r>
  </w:p>
  <w:p>
    <w:pPr>
      <w:bidi w:val="1"/>
      <w:spacing w:before="0" w:after="0" w:line="240" w:lineRule="exact"/>
      <w:jc w:val="start"/>
    </w:pPr>
    <w:r>
      <w:rPr>
        <w:rFonts w:ascii="Noto Sans Arabic" w:hAnsi="Noto Sans Arabic" w:eastAsia="Noto Sans Arabic" w:cs="Noto Sans Arabic"/>
        <w:color w:val="12171D"/>
        <w:sz w:val="16"/>
        <w:szCs w:val="16"/>
        <w:rtl w:val="1"/>
        <w:lang w:val="ar-SA" w:bidi="ar-SA"/>
      </w:rPr>
      <w:t xml:space="preserve">تكملة طلب عرض السعر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Inter" w:cs="Noto Sans Arabic"/>
        <w:sz w:val="18"/>
        <w:szCs w:val="18"/>
        <w:lang w:val="en-GB" w:bidi="ar-SA"/>
      </w:rPr>
    </w:rPrDefault>
    <w:pPrDefault>
      <w:pPr>
        <w:spacing w:after="35" w:line="250" w:lineRule="auto"/>
      </w:pPr>
    </w:pPrDefault>
  </w:docDefaults>
  <w:style w:type="paragraph" w:default="1" w:styleId="Normal">
    <w:name w:val="Normal"/>
    <w:qFormat/>
    <w:rPr>
      <w:rFonts w:ascii="Inter" w:hAnsi="Inter" w:eastAsia="Inter" w:cs="Noto Sans Arabic"/>
    </w:rPr>
  </w:style>
  <w:style w:type="paragraph" w:styleId="Title">
    <w:name w:val="Title"/>
    <w:basedOn w:val="Normal"/>
    <w:qFormat/>
    <w:rPr>
      <w:rFonts w:ascii="Jost" w:hAnsi="Jost"/>
      <w:color w:val="12171D"/>
      <w:sz w:val="42"/>
    </w:rPr>
  </w:style>
  <w:style w:type="paragraph" w:styleId="Heading1">
    <w:name w:val="heading 1"/>
    <w:basedOn w:val="Normal"/>
    <w:qFormat/>
    <w:rPr>
      <w:rFonts w:ascii="Jost" w:hAnsi="Jost"/>
      <w:color w:val="12171D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First" Type="http://schemas.openxmlformats.org/officeDocument/2006/relationships/header" Target="header1.xml"/><Relationship Id="rIdHeader" Type="http://schemas.openxmlformats.org/officeDocument/2006/relationships/header" Target="header2.xml"/><Relationship Id="rIdFooterFirst" Type="http://schemas.openxmlformats.org/officeDocument/2006/relationships/footer" Target="footer1.xml"/><Relationship Id="rIdFooter" Type="http://schemas.openxmlformats.org/officeDocument/2006/relationships/footer" Target="footer2.xml"/><Relationship Id="rIdSettings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gem-horizontal-ink.png"/></Relationships>
</file>

<file path=docProps/app.xml><?xml version="1.0" encoding="utf-8"?>
<Properties xmlns="http://schemas.openxmlformats.org/officeDocument/2006/extended-properties">
  <Application>GEM stationery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Request for Quotation | GEM Business Stationery Working Suite</dc:title>
  <dc:subject>Editable bilingual business document template</dc:subject>
  <dc:creator>GEM</dc:creator>
  <cp:keywords>WORKING INTERNAL REVIEW DRAFT</cp:keywords>
  <dc:description>Working template. Business details and external-issue acceptance remain pending.</dc:description>
  <dcterms:created xsi:type="dcterms:W3CDTF">2026-10-27T00:00:00Z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No">
    <vt:lpwstr>Enter reference number</vt:lpwstr>
  </property>
</Properties>
</file>