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9EE" w:rsidRPr="003329EC" w:rsidRDefault="006050BF" w:rsidP="007939EE">
      <w:pPr>
        <w:jc w:val="center"/>
        <w:rPr>
          <w:rFonts w:ascii="FreeSerif" w:hAnsi="FreeSerif" w:cs="Times New Roman"/>
          <w:b/>
          <w:bCs/>
          <w:sz w:val="18"/>
          <w:szCs w:val="18"/>
        </w:rPr>
      </w:pPr>
      <w:r>
        <w:rPr>
          <w:b/>
          <w:sz w:val="18"/>
        </w:rPr>
        <w:t>МІНЕКОНОМРОЗВИТКУ УКРАЇНИ</w:t>
      </w:r>
    </w:p>
    <w:p w:rsidR="007939EE" w:rsidRPr="00B119F0" w:rsidRDefault="006050BF" w:rsidP="007939EE">
      <w:pPr>
        <w:jc w:val="center"/>
        <w:rPr>
          <w:rFonts w:ascii="FreeSerif" w:hAnsi="FreeSerif" w:cs="Times New Roman"/>
          <w:b/>
          <w:bCs/>
          <w:sz w:val="20"/>
          <w:szCs w:val="20"/>
        </w:rPr>
      </w:pPr>
      <w:bookmarkStart w:id="0" w:name="__DdeLink__54_1572625028"/>
      <w:bookmarkEnd w:id="0"/>
      <w:r>
        <w:rPr>
          <w:b/>
          <w:sz w:val="20"/>
        </w:rPr>
        <w:t>Державне підприємство «Волинський науково-виробничий центр стандартизації, метрології тасертифікації»</w:t>
      </w:r>
    </w:p>
    <w:p w:rsidR="00B119F0" w:rsidRPr="00B119F0" w:rsidRDefault="00B119F0" w:rsidP="007939EE">
      <w:pPr>
        <w:jc w:val="center"/>
        <w:rPr>
          <w:rFonts w:ascii="FreeSerif" w:hAnsi="FreeSerif" w:cs="Times New Roman"/>
          <w:b/>
          <w:bCs/>
          <w:sz w:val="20"/>
          <w:szCs w:val="20"/>
        </w:rPr>
      </w:pPr>
      <w:r>
        <w:rPr>
          <w:b/>
          <w:sz w:val="20"/>
        </w:rPr>
        <w:t>(ДП “Волиньстандартметрологія”)</w:t>
      </w:r>
    </w:p>
    <w:p w:rsidR="00C86A74" w:rsidRPr="003329EC" w:rsidRDefault="006050BF" w:rsidP="00C86A74">
      <w:pPr>
        <w:jc w:val="center"/>
        <w:rPr>
          <w:rFonts w:ascii="FreeSerif" w:hAnsi="FreeSerif" w:cs="Times New Roman"/>
          <w:sz w:val="22"/>
          <w:szCs w:val="22"/>
        </w:rPr>
      </w:pPr>
      <w:bookmarkStart w:id="1" w:name="__DdeLink__56_1572625028"/>
      <w:bookmarkEnd w:id="1"/>
      <w:r>
        <w:rPr>
          <w:sz w:val="22"/>
        </w:rPr>
        <w:t>43025, м. Луцьк, Світла вул., 4</w:t>
      </w:r>
    </w:p>
    <w:p w:rsidR="00C86A74" w:rsidRPr="005F49A8" w:rsidRDefault="006050BF" w:rsidP="00C86A74">
      <w:pPr>
        <w:jc w:val="center"/>
        <w:rPr>
          <w:rFonts w:ascii="FreeSerif" w:eastAsia="Liberation Mono;Courier New" w:hAnsi="FreeSerif" w:cs="Times New Roman"/>
          <w:sz w:val="22"/>
          <w:szCs w:val="22"/>
          <w:lang w:val="uk-UA"/>
        </w:rPr>
      </w:pPr>
      <w:bookmarkStart w:id="2" w:name="__DdeLink__59_1572625028"/>
      <w:bookmarkEnd w:id="2"/>
      <w:r>
        <w:rPr>
          <w:sz w:val="22"/>
        </w:rPr>
        <w:t>Свідоцтво про уповноваження   №ПК 004-2014 від 12 червня 2014 року</w:t>
      </w:r>
    </w:p>
    <w:p w:rsidR="00E53940" w:rsidRPr="00B119F0" w:rsidRDefault="00A17E79" w:rsidP="00367FD1">
      <w:pPr>
        <w:jc w:val="center"/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</w:t>
      </w:r>
    </w:p>
    <w:p w:rsidR="00E53940" w:rsidRPr="005F49A8" w:rsidRDefault="006050BF" w:rsidP="00367FD1">
      <w:pPr>
        <w:jc w:val="center"/>
        <w:rPr>
          <w:rFonts w:ascii="FreeSerif" w:hAnsi="FreeSerif" w:cs="Times New Roman"/>
          <w:b/>
          <w:bCs/>
          <w:sz w:val="22"/>
          <w:szCs w:val="22"/>
          <w:lang w:val="uk-UA"/>
        </w:rPr>
      </w:pPr>
      <w:r>
        <w:rPr>
          <w:b/>
          <w:sz w:val="22"/>
        </w:rPr>
        <w:t>СВІДОЦТВО</w:t>
      </w:r>
    </w:p>
    <w:p w:rsidR="00E53940" w:rsidRPr="005F49A8" w:rsidRDefault="006050BF" w:rsidP="00367FD1">
      <w:pPr>
        <w:jc w:val="center"/>
        <w:rPr>
          <w:rFonts w:ascii="FreeSerif" w:hAnsi="FreeSerif" w:cs="Times New Roman"/>
          <w:b/>
          <w:bCs/>
          <w:sz w:val="22"/>
          <w:szCs w:val="22"/>
          <w:lang w:val="uk-UA"/>
        </w:rPr>
      </w:pPr>
      <w:r>
        <w:rPr>
          <w:b/>
          <w:sz w:val="22"/>
        </w:rPr>
        <w:t>про повірку законодавчо регульованого засобу вимірювальної техніки</w:t>
      </w:r>
    </w:p>
    <w:p w:rsidR="00E53940" w:rsidRPr="005F49A8" w:rsidRDefault="00A17E79" w:rsidP="00FA173A">
      <w:pPr>
        <w:jc w:val="center"/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 </w:t>
      </w:r>
    </w:p>
    <w:p w:rsidR="00FA173A" w:rsidRPr="005F49A8" w:rsidRDefault="001538F1" w:rsidP="00FA173A">
      <w:pPr>
        <w:tabs>
          <w:tab w:val="left" w:pos="6795"/>
        </w:tabs>
        <w:rPr>
          <w:rFonts w:ascii="FreeSerif" w:hAnsi="FreeSerif" w:cs="Times New Roman"/>
          <w:sz w:val="22"/>
          <w:szCs w:val="22"/>
        </w:rPr>
      </w:pPr>
      <w:bookmarkStart w:id="3" w:name="__DdeLink__64_1572625028"/>
      <w:bookmarkStart w:id="4" w:name="__DdeLink__86_252265555"/>
      <w:bookmarkStart w:id="5" w:name="__DdeLink__121_1641530237"/>
      <w:bookmarkEnd w:id="3"/>
      <w:bookmarkEnd w:id="4"/>
      <w:bookmarkEnd w:id="5"/>
      <w:r>
        <w:rPr>
          <w:sz w:val="22"/>
        </w:rPr>
        <w:t>№ 1-</w:t>
      </w:r>
      <w:r w:rsidR="00033E20">
        <w:rPr>
          <w:sz w:val="22"/>
        </w:rPr>
        <w:t xml:space="preserve">1015705011901</w:t>
      </w:r>
      <w:r w:rsidR="00033E20" w:rsidRPr="00033E20">
        <w:rPr>
          <w:sz w:val="22"/>
        </w:rPr>
        <w:t/>
      </w:r>
      <w:r w:rsidR="00033E20">
        <w:rPr>
          <w:sz w:val="22"/>
        </w:rPr>
        <w:t/>
      </w:r>
      <w:bookmarkStart w:id="6" w:name="_GoBack"/>
      <w:bookmarkEnd w:id="6"/>
      <w:r>
        <w:rPr>
          <w:sz w:val="22"/>
        </w:rPr>
        <w:t xml:space="preserve">                                               </w:t>
      </w:r>
      <w:r w:rsidR="00FA69C4">
        <w:rPr>
          <w:sz w:val="22"/>
          <w:lang w:val="uk-UA"/>
        </w:rPr>
        <w:t xml:space="preserve"> </w:t>
      </w:r>
      <w:r w:rsidR="009850A9">
        <w:rPr>
          <w:sz w:val="22"/>
          <w:lang w:val="uk-UA"/>
        </w:rPr>
        <w:t xml:space="preserve"> </w:t>
      </w:r>
      <w:r w:rsidR="00BF6787">
        <w:rPr>
          <w:sz w:val="22"/>
        </w:rPr>
        <w:t xml:space="preserve">   </w:t>
      </w:r>
      <w:r>
        <w:rPr>
          <w:sz w:val="22"/>
        </w:rPr>
        <w:t xml:space="preserve"> Чинне до</w:t>
      </w:r>
      <w:r w:rsidR="00741432">
        <w:rPr>
          <w:sz w:val="22"/>
        </w:rPr>
        <w:t xml:space="preserve"> 5 cічня 2023 р.</w:t>
      </w:r>
      <w:r w:rsidR="00741432" w:rsidRPr="00741432">
        <w:rPr>
          <w:sz w:val="22"/>
        </w:rPr>
        <w:t/>
      </w:r>
      <w:r w:rsidR="00741432">
        <w:rPr>
          <w:sz w:val="22"/>
        </w:rPr>
        <w:t/>
      </w:r>
      <w:r>
        <w:rPr>
          <w:sz w:val="22"/>
        </w:rPr>
        <w:t xml:space="preserve"> </w:t>
      </w:r>
    </w:p>
    <w:p w:rsidR="00716FDE" w:rsidRPr="005F49A8" w:rsidRDefault="00A17E79" w:rsidP="00960951">
      <w:pPr>
        <w:tabs>
          <w:tab w:val="left" w:pos="6795"/>
        </w:tabs>
        <w:jc w:val="center"/>
        <w:rPr>
          <w:rFonts w:ascii="FreeSerif" w:hAnsi="FreeSerif" w:cs="Times New Roman"/>
          <w:sz w:val="22"/>
          <w:szCs w:val="22"/>
          <w:lang w:val="ru-RU"/>
        </w:rPr>
      </w:pPr>
      <w:r>
        <w:rPr>
          <w:sz w:val="22"/>
        </w:rPr>
        <w:t xml:space="preserve"> </w:t>
      </w:r>
    </w:p>
    <w:p w:rsidR="00004F2C" w:rsidRPr="005F49A8" w:rsidRDefault="00696BAE">
      <w:pPr>
        <w:tabs>
          <w:tab w:val="left" w:pos="6795"/>
        </w:tabs>
        <w:rPr>
          <w:rFonts w:ascii="FreeSerif" w:hAnsi="FreeSerif" w:cs="Times New Roman"/>
          <w:sz w:val="22"/>
          <w:szCs w:val="22"/>
          <w:lang w:val="uk-UA"/>
        </w:rPr>
      </w:pPr>
      <w:bookmarkStart w:id="7" w:name="__DdeLink__66_1572625028"/>
      <w:bookmarkEnd w:id="7"/>
      <w:r>
        <w:rPr>
          <w:sz w:val="22"/>
        </w:rPr>
        <w:t xml:space="preserve">Назва та умовне позначення: Лічильник води крильчастий </w:t>
      </w:r>
    </w:p>
    <w:p w:rsidR="00E53940" w:rsidRPr="005F49A8" w:rsidRDefault="00741432">
      <w:pPr>
        <w:tabs>
          <w:tab w:val="left" w:pos="6795"/>
        </w:tabs>
        <w:rPr>
          <w:rFonts w:ascii="FreeSerif" w:hAnsi="FreeSerif" w:cs="Times New Roman"/>
          <w:sz w:val="22"/>
          <w:szCs w:val="22"/>
        </w:rPr>
      </w:pPr>
      <w:bookmarkStart w:id="8" w:name="__DdeLink__68_1572625028"/>
      <w:bookmarkStart w:id="9" w:name="__DdeLink__70_1572625028"/>
      <w:bookmarkEnd w:id="8"/>
      <w:bookmarkEnd w:id="9"/>
      <w:r>
        <w:rPr>
          <w:sz w:val="22"/>
        </w:rPr>
        <w:t xml:space="preserve">KB-1,5</w:t>
      </w:r>
      <w:r w:rsidRPr="00741432">
        <w:rPr>
          <w:sz w:val="22"/>
        </w:rPr>
        <w:t/>
      </w:r>
      <w:r w:rsidR="00A97B94">
        <w:rPr>
          <w:sz w:val="22"/>
        </w:rPr>
        <w:t/>
      </w:r>
      <w:r>
        <w:rPr>
          <w:sz w:val="22"/>
        </w:rPr>
        <w:t/>
      </w:r>
      <w:r w:rsidR="00676EE8">
        <w:rPr>
          <w:sz w:val="22"/>
        </w:rPr>
        <w:t xml:space="preserve"> </w:t>
      </w:r>
      <w:r>
        <w:rPr>
          <w:sz w:val="22"/>
        </w:rPr>
        <w:t xml:space="preserve">DN 15 </w:t>
      </w:r>
      <w:r w:rsidRPr="00741432">
        <w:rPr>
          <w:sz w:val="22"/>
        </w:rPr>
        <w:t/>
      </w:r>
      <w:r>
        <w:rPr>
          <w:sz w:val="22"/>
        </w:rPr>
        <w:t/>
      </w:r>
      <w:r w:rsidR="00676EE8">
        <w:rPr>
          <w:sz w:val="22"/>
        </w:rPr>
        <w:t xml:space="preserve">                                                                                     Зав. №</w:t>
      </w:r>
      <w:r w:rsidR="00033E20">
        <w:rPr>
          <w:sz w:val="22"/>
        </w:rPr>
        <w:t xml:space="preserve">122627</w:t>
      </w:r>
    </w:p>
    <w:p w:rsidR="00E53940" w:rsidRPr="005F49A8" w:rsidRDefault="001F2B72" w:rsidP="0025491F">
      <w:pPr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Виробник: ПАТ "Електротермометрія", м. Луцьк. </w:t>
      </w:r>
    </w:p>
    <w:p w:rsidR="00E53940" w:rsidRPr="005F49A8" w:rsidRDefault="00696BAE" w:rsidP="00C86A74">
      <w:pPr>
        <w:ind w:firstLine="720"/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За результатами повірки встановлено, що засіб вимірювальної техніки відповідає вимогам ДСТУ 3580. </w:t>
      </w:r>
    </w:p>
    <w:p w:rsidR="00E53940" w:rsidRPr="00083AD7" w:rsidRDefault="00A17E79" w:rsidP="00367FD1">
      <w:pPr>
        <w:jc w:val="center"/>
        <w:rPr>
          <w:rFonts w:ascii="FreeSerif" w:eastAsia="Ubuntu" w:hAnsi="FreeSerif" w:cs="Times New Roman"/>
          <w:sz w:val="28"/>
          <w:szCs w:val="28"/>
          <w:lang w:val="uk-UA"/>
        </w:rPr>
      </w:pPr>
      <w:r>
        <w:rPr>
          <w:sz w:val="28"/>
        </w:rPr>
        <w:t xml:space="preserve"> </w:t>
      </w:r>
    </w:p>
    <w:p w:rsidR="00E53940" w:rsidRPr="002B1039" w:rsidRDefault="001455FF">
      <w:pPr>
        <w:jc w:val="center"/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 xml:space="preserve">Границі допустимої відносної похибки: </w:t>
      </w:r>
    </w:p>
    <w:p w:rsidR="00E53940" w:rsidRPr="00083AD7" w:rsidRDefault="00FA173A" w:rsidP="00FA173A">
      <w:pPr>
        <w:jc w:val="center"/>
        <w:rPr>
          <w:rFonts w:ascii="FreeSerif" w:hAnsi="FreeSerif" w:cs="Times New Roman"/>
          <w:i/>
          <w:sz w:val="12"/>
          <w:szCs w:val="12"/>
          <w:lang w:val="uk-UA"/>
        </w:rPr>
      </w:pPr>
      <w:r>
        <w:rPr>
          <w:i/>
          <w:sz w:val="12"/>
        </w:rPr>
        <w:t>_____________________________________________________________________________________________________________________</w:t>
      </w:r>
    </w:p>
    <w:p w:rsidR="00E53940" w:rsidRPr="00083AD7" w:rsidRDefault="007E7AE7">
      <w:pPr>
        <w:jc w:val="center"/>
        <w:rPr>
          <w:rFonts w:ascii="FreeSerif" w:hAnsi="FreeSerif" w:cs="Times New Roman"/>
          <w:i/>
          <w:sz w:val="16"/>
          <w:szCs w:val="16"/>
          <w:lang w:val="uk-UA"/>
        </w:rPr>
      </w:pPr>
      <w:r>
        <w:rPr>
          <w:i/>
          <w:sz w:val="16"/>
        </w:rPr>
        <w:t>(назва нормативно-правового акта, що містить вимоги до метрологічних характеристик і значення метрологічних характеристик</w:t>
      </w:r>
    </w:p>
    <w:p w:rsidR="00E53940" w:rsidRPr="00083AD7" w:rsidRDefault="00C9068C" w:rsidP="003A129C">
      <w:pPr>
        <w:spacing w:before="240"/>
        <w:jc w:val="center"/>
        <w:rPr>
          <w:rFonts w:ascii="FreeSerif" w:hAnsi="FreeSerif" w:cs="Times New Roman"/>
          <w:i/>
          <w:sz w:val="20"/>
          <w:szCs w:val="20"/>
          <w:lang w:val="uk-UA"/>
        </w:rPr>
      </w:pPr>
      <w:r>
        <w:rPr>
          <w:sz w:val="22"/>
        </w:rPr>
        <w:t xml:space="preserve">відповідно до 5.1 ДСТУ 3580 в умовах експлуатації. </w:t>
      </w:r>
    </w:p>
    <w:p w:rsidR="00E53940" w:rsidRPr="00083AD7" w:rsidRDefault="00A11435" w:rsidP="00FA173A">
      <w:pPr>
        <w:jc w:val="center"/>
        <w:rPr>
          <w:rFonts w:ascii="FreeSerif" w:hAnsi="FreeSerif" w:cs="Times New Roman"/>
          <w:sz w:val="12"/>
          <w:szCs w:val="12"/>
          <w:lang w:val="uk-UA"/>
        </w:rPr>
      </w:pPr>
      <w:bookmarkStart w:id="10" w:name="__DdeLink__70_1119821634"/>
      <w:bookmarkEnd w:id="10"/>
      <w:r>
        <w:rPr>
          <w:sz w:val="12"/>
        </w:rPr>
        <w:t>________________________________________________________________________________________________________</w:t>
      </w:r>
    </w:p>
    <w:p w:rsidR="00E53940" w:rsidRPr="00083AD7" w:rsidRDefault="00A11435">
      <w:pPr>
        <w:jc w:val="center"/>
        <w:rPr>
          <w:rFonts w:ascii="FreeSerif" w:hAnsi="FreeSerif" w:cs="Times New Roman"/>
          <w:i/>
          <w:sz w:val="16"/>
          <w:szCs w:val="16"/>
          <w:lang w:val="uk-UA"/>
        </w:rPr>
      </w:pPr>
      <w:r>
        <w:rPr>
          <w:i/>
          <w:sz w:val="16"/>
        </w:rPr>
        <w:t>(клас точності, похибки, діапазони вимірювання), особливості застосування ЗВТ)</w:t>
      </w:r>
    </w:p>
    <w:p w:rsidR="00E53940" w:rsidRPr="00083AD7" w:rsidRDefault="00A17E79" w:rsidP="00FA173A">
      <w:pPr>
        <w:jc w:val="center"/>
        <w:rPr>
          <w:rFonts w:ascii="FreeSerif" w:hAnsi="FreeSerif" w:cs="Times New Roman"/>
          <w:sz w:val="28"/>
          <w:szCs w:val="28"/>
          <w:lang w:val="ru-RU"/>
        </w:rPr>
      </w:pPr>
      <w:r>
        <w:rPr>
          <w:sz w:val="28"/>
        </w:rPr>
        <w:t xml:space="preserve"> </w:t>
      </w:r>
    </w:p>
    <w:p w:rsidR="00BA30A0" w:rsidRPr="005F49A8" w:rsidRDefault="00970D58" w:rsidP="00D908D0">
      <w:pPr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>Додаток: на__-____ стор. y __- прим.</w:t>
      </w:r>
    </w:p>
    <w:p w:rsidR="003B4DAA" w:rsidRPr="005F49A8" w:rsidRDefault="00970D58" w:rsidP="003C5068">
      <w:pPr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 xml:space="preserve"> </w:t>
      </w:r>
    </w:p>
    <w:p w:rsidR="00D908D0" w:rsidRPr="005F49A8" w:rsidRDefault="00970D58">
      <w:pPr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>Персонал, який виконував</w:t>
      </w:r>
    </w:p>
    <w:p w:rsidR="00E53940" w:rsidRPr="005F49A8" w:rsidRDefault="00970D58">
      <w:pPr>
        <w:rPr>
          <w:rFonts w:ascii="FreeSerif" w:hAnsi="FreeSerif" w:cs="Times New Roman"/>
          <w:sz w:val="22"/>
          <w:szCs w:val="22"/>
        </w:rPr>
      </w:pPr>
      <w:bookmarkStart w:id="11" w:name="__DdeLink__76_1572625028"/>
      <w:bookmarkEnd w:id="11"/>
      <w:r>
        <w:rPr>
          <w:sz w:val="22"/>
        </w:rPr>
        <w:t xml:space="preserve">роботи з повірки                 ____________                                         Гринюк В.М. </w:t>
      </w:r>
    </w:p>
    <w:p w:rsidR="002450BE" w:rsidRPr="005F49A8" w:rsidRDefault="00CB3719">
      <w:pPr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</w:t>
      </w:r>
    </w:p>
    <w:p w:rsidR="002450BE" w:rsidRPr="005F49A8" w:rsidRDefault="00CB3719">
      <w:pPr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</w:t>
      </w:r>
    </w:p>
    <w:p w:rsidR="00E53940" w:rsidRPr="005F49A8" w:rsidRDefault="00970D58">
      <w:pPr>
        <w:rPr>
          <w:rFonts w:ascii="FreeSerif" w:hAnsi="FreeSerif" w:cs="Times New Roman"/>
          <w:sz w:val="22"/>
          <w:szCs w:val="22"/>
        </w:rPr>
      </w:pPr>
      <w:bookmarkStart w:id="12" w:name="__DdeLink__121_16415302371"/>
      <w:bookmarkEnd w:id="12"/>
      <w:r>
        <w:rPr>
          <w:sz w:val="22"/>
        </w:rPr>
        <w:t xml:space="preserve">Місце відбитка                                                                              </w:t>
      </w:r>
      <w:r w:rsidR="00741432">
        <w:rPr>
          <w:sz w:val="22"/>
        </w:rPr>
        <w:t xml:space="preserve">5 cічня 2019 р.</w:t>
      </w:r>
      <w:r w:rsidR="00741432" w:rsidRPr="00741432">
        <w:rPr>
          <w:sz w:val="22"/>
        </w:rPr>
        <w:t/>
      </w:r>
      <w:r w:rsidR="00741432">
        <w:rPr>
          <w:sz w:val="22"/>
        </w:rPr>
        <w:t/>
      </w:r>
      <w:r>
        <w:rPr>
          <w:sz w:val="22"/>
        </w:rPr>
        <w:t xml:space="preserve"> </w:t>
      </w:r>
    </w:p>
    <w:p w:rsidR="00E53940" w:rsidRPr="00083AD7" w:rsidRDefault="00970D58">
      <w:pPr>
        <w:rPr>
          <w:rFonts w:ascii="FreeSerif" w:hAnsi="FreeSerif" w:cs="Times New Roman"/>
          <w:sz w:val="28"/>
          <w:szCs w:val="28"/>
          <w:lang w:val="uk-UA"/>
        </w:rPr>
      </w:pPr>
      <w:r>
        <w:rPr>
          <w:sz w:val="22"/>
        </w:rPr>
        <w:t>повірочного тавра</w:t>
      </w:r>
    </w:p>
    <w:sectPr w:rsidR="00E53940" w:rsidRPr="00083AD7" w:rsidSect="00547774">
      <w:pgSz w:w="8400" w:h="11900" w:code="9"/>
      <w:pgMar w:top="500" w:right="500" w:bottom="500" w:left="50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ejaVu Sans">
    <w:charset w:val="CC"/>
    <w:family w:val="swiss"/>
    <w:pitch w:val="variable"/>
    <w:sig w:usb0="E7000EFF" w:usb1="5200F5FF" w:usb2="0A242021" w:usb3="00000000" w:csb0="000001B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FreeSerif">
    <w:altName w:val="Times New Roman"/>
    <w:charset w:val="00"/>
    <w:family w:val="roman"/>
    <w:pitch w:val="variable"/>
  </w:font>
  <w:font w:name="Ubuntu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940"/>
    <w:rsid w:val="00004F2C"/>
    <w:rsid w:val="00033E20"/>
    <w:rsid w:val="00037435"/>
    <w:rsid w:val="000633E2"/>
    <w:rsid w:val="00083AD7"/>
    <w:rsid w:val="001014AC"/>
    <w:rsid w:val="001455FF"/>
    <w:rsid w:val="001538F1"/>
    <w:rsid w:val="001A621C"/>
    <w:rsid w:val="001C0CB7"/>
    <w:rsid w:val="001C4E3F"/>
    <w:rsid w:val="001C6E4F"/>
    <w:rsid w:val="001F2B72"/>
    <w:rsid w:val="002108F5"/>
    <w:rsid w:val="00221CA3"/>
    <w:rsid w:val="00225084"/>
    <w:rsid w:val="00232CAE"/>
    <w:rsid w:val="002450BE"/>
    <w:rsid w:val="0025491F"/>
    <w:rsid w:val="00270F74"/>
    <w:rsid w:val="002A41D7"/>
    <w:rsid w:val="002B1039"/>
    <w:rsid w:val="002C0C54"/>
    <w:rsid w:val="00302FA2"/>
    <w:rsid w:val="00317050"/>
    <w:rsid w:val="003329EC"/>
    <w:rsid w:val="00352030"/>
    <w:rsid w:val="00367FD1"/>
    <w:rsid w:val="00391CD5"/>
    <w:rsid w:val="003A129C"/>
    <w:rsid w:val="003B4DAA"/>
    <w:rsid w:val="003C5068"/>
    <w:rsid w:val="003D53A3"/>
    <w:rsid w:val="003F4A78"/>
    <w:rsid w:val="004816EF"/>
    <w:rsid w:val="004D40E0"/>
    <w:rsid w:val="004D7604"/>
    <w:rsid w:val="004F0F69"/>
    <w:rsid w:val="00525ED2"/>
    <w:rsid w:val="005347D6"/>
    <w:rsid w:val="0053778F"/>
    <w:rsid w:val="00547774"/>
    <w:rsid w:val="005747B1"/>
    <w:rsid w:val="005A0D8F"/>
    <w:rsid w:val="005F49A8"/>
    <w:rsid w:val="00603BF9"/>
    <w:rsid w:val="006050BF"/>
    <w:rsid w:val="006242FC"/>
    <w:rsid w:val="00643FB4"/>
    <w:rsid w:val="00646CA6"/>
    <w:rsid w:val="00661A8D"/>
    <w:rsid w:val="006676ED"/>
    <w:rsid w:val="00676EE8"/>
    <w:rsid w:val="00691B99"/>
    <w:rsid w:val="00696BAE"/>
    <w:rsid w:val="006A0D74"/>
    <w:rsid w:val="006C5E37"/>
    <w:rsid w:val="006C68C7"/>
    <w:rsid w:val="006E0EB4"/>
    <w:rsid w:val="006F06FE"/>
    <w:rsid w:val="00716FDE"/>
    <w:rsid w:val="00723BAF"/>
    <w:rsid w:val="00741432"/>
    <w:rsid w:val="00765580"/>
    <w:rsid w:val="00792C95"/>
    <w:rsid w:val="007939EE"/>
    <w:rsid w:val="007A1CD2"/>
    <w:rsid w:val="007A57D5"/>
    <w:rsid w:val="007B037E"/>
    <w:rsid w:val="007E7AE7"/>
    <w:rsid w:val="00810FCD"/>
    <w:rsid w:val="00811134"/>
    <w:rsid w:val="00853A54"/>
    <w:rsid w:val="008A4A9D"/>
    <w:rsid w:val="0091114F"/>
    <w:rsid w:val="00920CCC"/>
    <w:rsid w:val="00922180"/>
    <w:rsid w:val="00960951"/>
    <w:rsid w:val="00970D58"/>
    <w:rsid w:val="00971F1D"/>
    <w:rsid w:val="009850A9"/>
    <w:rsid w:val="0099263E"/>
    <w:rsid w:val="00993C2D"/>
    <w:rsid w:val="009D1645"/>
    <w:rsid w:val="00A0586D"/>
    <w:rsid w:val="00A11435"/>
    <w:rsid w:val="00A136E2"/>
    <w:rsid w:val="00A14A7F"/>
    <w:rsid w:val="00A16B9B"/>
    <w:rsid w:val="00A17E79"/>
    <w:rsid w:val="00A564B9"/>
    <w:rsid w:val="00A97590"/>
    <w:rsid w:val="00A97B94"/>
    <w:rsid w:val="00AB088D"/>
    <w:rsid w:val="00AD523B"/>
    <w:rsid w:val="00B07E9D"/>
    <w:rsid w:val="00B119F0"/>
    <w:rsid w:val="00B80973"/>
    <w:rsid w:val="00BA30A0"/>
    <w:rsid w:val="00BD656E"/>
    <w:rsid w:val="00BF6787"/>
    <w:rsid w:val="00C77A98"/>
    <w:rsid w:val="00C86A74"/>
    <w:rsid w:val="00C9068C"/>
    <w:rsid w:val="00CB3719"/>
    <w:rsid w:val="00D20B35"/>
    <w:rsid w:val="00D37476"/>
    <w:rsid w:val="00D908D0"/>
    <w:rsid w:val="00D934FC"/>
    <w:rsid w:val="00D94855"/>
    <w:rsid w:val="00DA783A"/>
    <w:rsid w:val="00DE5220"/>
    <w:rsid w:val="00E53940"/>
    <w:rsid w:val="00E5659A"/>
    <w:rsid w:val="00E6058C"/>
    <w:rsid w:val="00E62B9C"/>
    <w:rsid w:val="00EB2575"/>
    <w:rsid w:val="00ED2AD6"/>
    <w:rsid w:val="00F10666"/>
    <w:rsid w:val="00F663E2"/>
    <w:rsid w:val="00F84D49"/>
    <w:rsid w:val="00FA173A"/>
    <w:rsid w:val="00FA69C4"/>
    <w:rsid w:val="00F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Liberation Serif;Times New Roma" w:eastAsia="Liberation Serif;Times New Roma" w:hAnsi="Liberation Serif;Times New Roma" w:cs="Courier New"/>
      <w:color w:val="00000A"/>
      <w:sz w:val="24"/>
    </w:rPr>
  </w:style>
  <w:style w:type="paragraph" w:styleId="1">
    <w:name w:val="heading 1"/>
    <w:basedOn w:val="Heading"/>
    <w:qFormat/>
    <w:pPr>
      <w:spacing w:before="440" w:after="60"/>
      <w:outlineLvl w:val="0"/>
    </w:pPr>
    <w:rPr>
      <w:b/>
      <w:sz w:val="34"/>
    </w:rPr>
  </w:style>
  <w:style w:type="paragraph" w:styleId="2">
    <w:name w:val="heading 2"/>
    <w:basedOn w:val="Heading"/>
    <w:qFormat/>
    <w:pPr>
      <w:spacing w:before="440" w:after="60"/>
      <w:outlineLvl w:val="1"/>
    </w:pPr>
    <w:rPr>
      <w:b/>
    </w:rPr>
  </w:style>
  <w:style w:type="paragraph" w:styleId="3">
    <w:name w:val="heading 3"/>
    <w:basedOn w:val="Heading"/>
    <w:qFormat/>
    <w:pPr>
      <w:spacing w:before="440" w:after="60"/>
      <w:outlineLvl w:val="2"/>
    </w:pPr>
    <w:rPr>
      <w:b/>
      <w:sz w:val="24"/>
    </w:rPr>
  </w:style>
  <w:style w:type="paragraph" w:styleId="4">
    <w:name w:val="heading 4"/>
    <w:basedOn w:val="Heading"/>
    <w:qFormat/>
    <w:pPr>
      <w:spacing w:before="440" w:after="60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EndnoteCharacters">
    <w:name w:val="Endnote Characters"/>
    <w:qFormat/>
    <w:rPr>
      <w:sz w:val="20"/>
      <w:vertAlign w:val="superscript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eastAsia="Droid Sans Fallback" w:hAnsi="Liberation Sans;Arial" w:cs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  <w:rPr>
      <w:rFonts w:cs="Liberation Serif;Times New Roma"/>
    </w:r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rFonts w:cs="Liberation Serif;Times New Roma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iberation Serif;Times New Roma"/>
    </w:rPr>
  </w:style>
  <w:style w:type="paragraph" w:customStyle="1" w:styleId="ArrowheadList">
    <w:name w:val="Arrowhea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5">
    <w:name w:val="Block Text"/>
    <w:qFormat/>
    <w:pPr>
      <w:widowControl w:val="0"/>
      <w:suppressAutoHyphens/>
      <w:spacing w:after="120"/>
      <w:ind w:left="1440" w:right="1440"/>
    </w:pPr>
    <w:rPr>
      <w:rFonts w:ascii="Liberation Serif;Times New Roma" w:hAnsi="Liberation Serif;Times New Roma"/>
      <w:color w:val="00000A"/>
      <w:sz w:val="24"/>
    </w:rPr>
  </w:style>
  <w:style w:type="paragraph" w:customStyle="1" w:styleId="BoxList">
    <w:name w:val="Box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BulletList">
    <w:name w:val="Bulle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ChapterHeading">
    <w:name w:val="Chapter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Contents1">
    <w:name w:val="Contents 1"/>
    <w:basedOn w:val="a"/>
    <w:pPr>
      <w:ind w:left="720" w:hanging="431"/>
    </w:pPr>
  </w:style>
  <w:style w:type="paragraph" w:customStyle="1" w:styleId="Contents2">
    <w:name w:val="Contents 2"/>
    <w:basedOn w:val="a"/>
    <w:pPr>
      <w:ind w:left="1440" w:hanging="431"/>
    </w:pPr>
  </w:style>
  <w:style w:type="paragraph" w:customStyle="1" w:styleId="Contents3">
    <w:name w:val="Contents 3"/>
    <w:basedOn w:val="a"/>
    <w:pPr>
      <w:ind w:left="2160" w:hanging="431"/>
    </w:pPr>
  </w:style>
  <w:style w:type="paragraph" w:customStyle="1" w:styleId="Contents4">
    <w:name w:val="Contents 4"/>
    <w:basedOn w:val="a"/>
    <w:pPr>
      <w:ind w:left="2880" w:hanging="431"/>
    </w:pPr>
  </w:style>
  <w:style w:type="paragraph" w:customStyle="1" w:styleId="ContentsHeader">
    <w:name w:val="Contents Header"/>
    <w:qFormat/>
    <w:pPr>
      <w:widowControl w:val="0"/>
      <w:suppressAutoHyphens/>
      <w:spacing w:before="240" w:after="120"/>
      <w:jc w:val="center"/>
    </w:pPr>
    <w:rPr>
      <w:rFonts w:ascii="Liberation Sans;Arial" w:hAnsi="Liberation Sans;Arial"/>
      <w:b/>
      <w:color w:val="00000A"/>
      <w:sz w:val="32"/>
    </w:rPr>
  </w:style>
  <w:style w:type="paragraph" w:customStyle="1" w:styleId="DashedList">
    <w:name w:val="Dash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DiamondList">
    <w:name w:val="Diamo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Endnote">
    <w:name w:val="Endnote"/>
    <w:basedOn w:val="a"/>
    <w:pPr>
      <w:ind w:left="288" w:hanging="288"/>
    </w:pPr>
  </w:style>
  <w:style w:type="paragraph" w:customStyle="1" w:styleId="EndnoteSymbol">
    <w:name w:val="Endnote Symbol"/>
    <w:basedOn w:val="a"/>
    <w:qFormat/>
  </w:style>
  <w:style w:type="paragraph" w:customStyle="1" w:styleId="Footnote">
    <w:name w:val="Footnote"/>
    <w:basedOn w:val="a"/>
    <w:rPr>
      <w:sz w:val="20"/>
    </w:rPr>
  </w:style>
  <w:style w:type="paragraph" w:customStyle="1" w:styleId="HandList">
    <w:name w:val="Ha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HeartList">
    <w:name w:val="Hear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ImpliesList">
    <w:name w:val="Implies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LowerCaseList">
    <w:name w:val="Low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LowerRomanList">
    <w:name w:val="Lower Roman List"/>
    <w:basedOn w:val="a"/>
    <w:qFormat/>
    <w:pPr>
      <w:ind w:left="720" w:hanging="431"/>
    </w:pPr>
  </w:style>
  <w:style w:type="paragraph" w:customStyle="1" w:styleId="NumberedHeading1">
    <w:name w:val="Numbered Heading 1"/>
    <w:basedOn w:val="1"/>
    <w:qFormat/>
    <w:pPr>
      <w:tabs>
        <w:tab w:val="left" w:pos="431"/>
      </w:tabs>
    </w:pPr>
  </w:style>
  <w:style w:type="paragraph" w:customStyle="1" w:styleId="NumberedHeading2">
    <w:name w:val="Numbered Heading 2"/>
    <w:basedOn w:val="2"/>
    <w:qFormat/>
    <w:pPr>
      <w:tabs>
        <w:tab w:val="left" w:pos="431"/>
      </w:tabs>
    </w:pPr>
  </w:style>
  <w:style w:type="paragraph" w:customStyle="1" w:styleId="NumberedHeading3">
    <w:name w:val="Numbered Heading 3"/>
    <w:basedOn w:val="3"/>
    <w:qFormat/>
    <w:pPr>
      <w:tabs>
        <w:tab w:val="left" w:pos="431"/>
      </w:tabs>
    </w:pPr>
  </w:style>
  <w:style w:type="paragraph" w:customStyle="1" w:styleId="NumberedList">
    <w:name w:val="Number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6">
    <w:name w:val="Plain Text"/>
    <w:basedOn w:val="a"/>
    <w:qFormat/>
    <w:rPr>
      <w:rFonts w:ascii="Courier New" w:hAnsi="Courier New"/>
    </w:rPr>
  </w:style>
  <w:style w:type="paragraph" w:customStyle="1" w:styleId="PreformattedText">
    <w:name w:val="Preformatted Text"/>
    <w:basedOn w:val="a"/>
    <w:qFormat/>
    <w:rPr>
      <w:rFonts w:ascii="Liberation Mono;Courier New" w:hAnsi="Liberation Mono;Courier New" w:cs="Liberation Mono;Courier New"/>
      <w:sz w:val="20"/>
    </w:rPr>
  </w:style>
  <w:style w:type="paragraph" w:customStyle="1" w:styleId="SectionHeading">
    <w:name w:val="Section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SquareList">
    <w:name w:val="Squar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StarList">
    <w:name w:val="Star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ickList">
    <w:name w:val="Tick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riangleList">
    <w:name w:val="Triangl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UpperCaseList">
    <w:name w:val="Upp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UpperRomanList">
    <w:name w:val="Upper Roman List"/>
    <w:basedOn w:val="NumberedList"/>
    <w:qFormat/>
  </w:style>
  <w:style w:type="paragraph" w:customStyle="1" w:styleId="Quotations">
    <w:name w:val="Quotations"/>
    <w:basedOn w:val="a"/>
    <w:qFormat/>
  </w:style>
  <w:style w:type="paragraph" w:styleId="a7">
    <w:name w:val="Title"/>
    <w:basedOn w:val="Heading"/>
    <w:qFormat/>
  </w:style>
  <w:style w:type="paragraph" w:styleId="a8">
    <w:name w:val="Subtitle"/>
    <w:basedOn w:val="Heading"/>
    <w:qFormat/>
  </w:style>
  <w:style w:type="numbering" w:customStyle="1" w:styleId="WW8Num1">
    <w:name w:val="WW8Num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Liberation Serif;Times New Roma" w:eastAsia="Liberation Serif;Times New Roma" w:hAnsi="Liberation Serif;Times New Roma" w:cs="Courier New"/>
      <w:color w:val="00000A"/>
      <w:sz w:val="24"/>
    </w:rPr>
  </w:style>
  <w:style w:type="paragraph" w:styleId="1">
    <w:name w:val="heading 1"/>
    <w:basedOn w:val="Heading"/>
    <w:qFormat/>
    <w:pPr>
      <w:spacing w:before="440" w:after="60"/>
      <w:outlineLvl w:val="0"/>
    </w:pPr>
    <w:rPr>
      <w:b/>
      <w:sz w:val="34"/>
    </w:rPr>
  </w:style>
  <w:style w:type="paragraph" w:styleId="2">
    <w:name w:val="heading 2"/>
    <w:basedOn w:val="Heading"/>
    <w:qFormat/>
    <w:pPr>
      <w:spacing w:before="440" w:after="60"/>
      <w:outlineLvl w:val="1"/>
    </w:pPr>
    <w:rPr>
      <w:b/>
    </w:rPr>
  </w:style>
  <w:style w:type="paragraph" w:styleId="3">
    <w:name w:val="heading 3"/>
    <w:basedOn w:val="Heading"/>
    <w:qFormat/>
    <w:pPr>
      <w:spacing w:before="440" w:after="60"/>
      <w:outlineLvl w:val="2"/>
    </w:pPr>
    <w:rPr>
      <w:b/>
      <w:sz w:val="24"/>
    </w:rPr>
  </w:style>
  <w:style w:type="paragraph" w:styleId="4">
    <w:name w:val="heading 4"/>
    <w:basedOn w:val="Heading"/>
    <w:qFormat/>
    <w:pPr>
      <w:spacing w:before="440" w:after="60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EndnoteCharacters">
    <w:name w:val="Endnote Characters"/>
    <w:qFormat/>
    <w:rPr>
      <w:sz w:val="20"/>
      <w:vertAlign w:val="superscript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eastAsia="Droid Sans Fallback" w:hAnsi="Liberation Sans;Arial" w:cs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  <w:rPr>
      <w:rFonts w:cs="Liberation Serif;Times New Roma"/>
    </w:r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rFonts w:cs="Liberation Serif;Times New Roma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iberation Serif;Times New Roma"/>
    </w:rPr>
  </w:style>
  <w:style w:type="paragraph" w:customStyle="1" w:styleId="ArrowheadList">
    <w:name w:val="Arrowhea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5">
    <w:name w:val="Block Text"/>
    <w:qFormat/>
    <w:pPr>
      <w:widowControl w:val="0"/>
      <w:suppressAutoHyphens/>
      <w:spacing w:after="120"/>
      <w:ind w:left="1440" w:right="1440"/>
    </w:pPr>
    <w:rPr>
      <w:rFonts w:ascii="Liberation Serif;Times New Roma" w:hAnsi="Liberation Serif;Times New Roma"/>
      <w:color w:val="00000A"/>
      <w:sz w:val="24"/>
    </w:rPr>
  </w:style>
  <w:style w:type="paragraph" w:customStyle="1" w:styleId="BoxList">
    <w:name w:val="Box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BulletList">
    <w:name w:val="Bulle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ChapterHeading">
    <w:name w:val="Chapter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Contents1">
    <w:name w:val="Contents 1"/>
    <w:basedOn w:val="a"/>
    <w:pPr>
      <w:ind w:left="720" w:hanging="431"/>
    </w:pPr>
  </w:style>
  <w:style w:type="paragraph" w:customStyle="1" w:styleId="Contents2">
    <w:name w:val="Contents 2"/>
    <w:basedOn w:val="a"/>
    <w:pPr>
      <w:ind w:left="1440" w:hanging="431"/>
    </w:pPr>
  </w:style>
  <w:style w:type="paragraph" w:customStyle="1" w:styleId="Contents3">
    <w:name w:val="Contents 3"/>
    <w:basedOn w:val="a"/>
    <w:pPr>
      <w:ind w:left="2160" w:hanging="431"/>
    </w:pPr>
  </w:style>
  <w:style w:type="paragraph" w:customStyle="1" w:styleId="Contents4">
    <w:name w:val="Contents 4"/>
    <w:basedOn w:val="a"/>
    <w:pPr>
      <w:ind w:left="2880" w:hanging="431"/>
    </w:pPr>
  </w:style>
  <w:style w:type="paragraph" w:customStyle="1" w:styleId="ContentsHeader">
    <w:name w:val="Contents Header"/>
    <w:qFormat/>
    <w:pPr>
      <w:widowControl w:val="0"/>
      <w:suppressAutoHyphens/>
      <w:spacing w:before="240" w:after="120"/>
      <w:jc w:val="center"/>
    </w:pPr>
    <w:rPr>
      <w:rFonts w:ascii="Liberation Sans;Arial" w:hAnsi="Liberation Sans;Arial"/>
      <w:b/>
      <w:color w:val="00000A"/>
      <w:sz w:val="32"/>
    </w:rPr>
  </w:style>
  <w:style w:type="paragraph" w:customStyle="1" w:styleId="DashedList">
    <w:name w:val="Dash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DiamondList">
    <w:name w:val="Diamo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Endnote">
    <w:name w:val="Endnote"/>
    <w:basedOn w:val="a"/>
    <w:pPr>
      <w:ind w:left="288" w:hanging="288"/>
    </w:pPr>
  </w:style>
  <w:style w:type="paragraph" w:customStyle="1" w:styleId="EndnoteSymbol">
    <w:name w:val="Endnote Symbol"/>
    <w:basedOn w:val="a"/>
    <w:qFormat/>
  </w:style>
  <w:style w:type="paragraph" w:customStyle="1" w:styleId="Footnote">
    <w:name w:val="Footnote"/>
    <w:basedOn w:val="a"/>
    <w:rPr>
      <w:sz w:val="20"/>
    </w:rPr>
  </w:style>
  <w:style w:type="paragraph" w:customStyle="1" w:styleId="HandList">
    <w:name w:val="Ha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HeartList">
    <w:name w:val="Hear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ImpliesList">
    <w:name w:val="Implies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LowerCaseList">
    <w:name w:val="Low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LowerRomanList">
    <w:name w:val="Lower Roman List"/>
    <w:basedOn w:val="a"/>
    <w:qFormat/>
    <w:pPr>
      <w:ind w:left="720" w:hanging="431"/>
    </w:pPr>
  </w:style>
  <w:style w:type="paragraph" w:customStyle="1" w:styleId="NumberedHeading1">
    <w:name w:val="Numbered Heading 1"/>
    <w:basedOn w:val="1"/>
    <w:qFormat/>
    <w:pPr>
      <w:tabs>
        <w:tab w:val="left" w:pos="431"/>
      </w:tabs>
    </w:pPr>
  </w:style>
  <w:style w:type="paragraph" w:customStyle="1" w:styleId="NumberedHeading2">
    <w:name w:val="Numbered Heading 2"/>
    <w:basedOn w:val="2"/>
    <w:qFormat/>
    <w:pPr>
      <w:tabs>
        <w:tab w:val="left" w:pos="431"/>
      </w:tabs>
    </w:pPr>
  </w:style>
  <w:style w:type="paragraph" w:customStyle="1" w:styleId="NumberedHeading3">
    <w:name w:val="Numbered Heading 3"/>
    <w:basedOn w:val="3"/>
    <w:qFormat/>
    <w:pPr>
      <w:tabs>
        <w:tab w:val="left" w:pos="431"/>
      </w:tabs>
    </w:pPr>
  </w:style>
  <w:style w:type="paragraph" w:customStyle="1" w:styleId="NumberedList">
    <w:name w:val="Number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6">
    <w:name w:val="Plain Text"/>
    <w:basedOn w:val="a"/>
    <w:qFormat/>
    <w:rPr>
      <w:rFonts w:ascii="Courier New" w:hAnsi="Courier New"/>
    </w:rPr>
  </w:style>
  <w:style w:type="paragraph" w:customStyle="1" w:styleId="PreformattedText">
    <w:name w:val="Preformatted Text"/>
    <w:basedOn w:val="a"/>
    <w:qFormat/>
    <w:rPr>
      <w:rFonts w:ascii="Liberation Mono;Courier New" w:hAnsi="Liberation Mono;Courier New" w:cs="Liberation Mono;Courier New"/>
      <w:sz w:val="20"/>
    </w:rPr>
  </w:style>
  <w:style w:type="paragraph" w:customStyle="1" w:styleId="SectionHeading">
    <w:name w:val="Section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SquareList">
    <w:name w:val="Squar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StarList">
    <w:name w:val="Star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ickList">
    <w:name w:val="Tick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riangleList">
    <w:name w:val="Triangl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UpperCaseList">
    <w:name w:val="Upp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UpperRomanList">
    <w:name w:val="Upper Roman List"/>
    <w:basedOn w:val="NumberedList"/>
    <w:qFormat/>
  </w:style>
  <w:style w:type="paragraph" w:customStyle="1" w:styleId="Quotations">
    <w:name w:val="Quotations"/>
    <w:basedOn w:val="a"/>
    <w:qFormat/>
  </w:style>
  <w:style w:type="paragraph" w:styleId="a7">
    <w:name w:val="Title"/>
    <w:basedOn w:val="Heading"/>
    <w:qFormat/>
  </w:style>
  <w:style w:type="paragraph" w:styleId="a8">
    <w:name w:val="Subtitle"/>
    <w:basedOn w:val="Heading"/>
    <w:qFormat/>
  </w:style>
  <w:style w:type="numbering" w:customStyle="1" w:styleId="WW8Num1">
    <w:name w:val="WW8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diakov.net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</dc:creator>
  <cp:lastModifiedBy>Kai</cp:lastModifiedBy>
  <cp:revision>11</cp:revision>
  <dcterms:created xsi:type="dcterms:W3CDTF">2019-01-07T18:17:00Z</dcterms:created>
  <dcterms:modified xsi:type="dcterms:W3CDTF">2019-01-16T10:11:00Z</dcterms:modified>
  <dc:language>en-US</dc:language>
</cp:coreProperties>
</file>