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55FC" w14:textId="77777777" w:rsidR="009171C8" w:rsidRDefault="009171C8">
      <w:pPr>
        <w:spacing w:before="11"/>
        <w:rPr>
          <w:rFonts w:ascii="Times New Roman" w:eastAsia="Times New Roman" w:hAnsi="Times New Roman" w:cs="Times New Roman"/>
          <w:sz w:val="6"/>
          <w:szCs w:val="6"/>
        </w:rPr>
      </w:pPr>
    </w:p>
    <w:p w14:paraId="2CF7885A" w14:textId="77777777" w:rsidR="009171C8" w:rsidRDefault="00400D22">
      <w:pPr>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38307DD" wp14:editId="44D172CA">
            <wp:extent cx="6446151" cy="626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446151" cy="626554"/>
                    </a:xfrm>
                    <a:prstGeom prst="rect">
                      <a:avLst/>
                    </a:prstGeom>
                  </pic:spPr>
                </pic:pic>
              </a:graphicData>
            </a:graphic>
          </wp:inline>
        </w:drawing>
      </w:r>
    </w:p>
    <w:p w14:paraId="2F36BC70" w14:textId="77777777" w:rsidR="009171C8" w:rsidRDefault="009171C8">
      <w:pPr>
        <w:spacing w:before="6"/>
        <w:rPr>
          <w:rFonts w:ascii="Times New Roman" w:eastAsia="Times New Roman" w:hAnsi="Times New Roman" w:cs="Times New Roman"/>
          <w:sz w:val="18"/>
          <w:szCs w:val="18"/>
        </w:rPr>
      </w:pPr>
    </w:p>
    <w:p w14:paraId="2A0EFA10" w14:textId="77777777" w:rsidR="009171C8" w:rsidRDefault="009171C8">
      <w:pPr>
        <w:rPr>
          <w:rFonts w:ascii="Times New Roman" w:eastAsia="Times New Roman" w:hAnsi="Times New Roman" w:cs="Times New Roman"/>
          <w:sz w:val="20"/>
          <w:szCs w:val="20"/>
        </w:rPr>
      </w:pPr>
    </w:p>
    <w:p w14:paraId="1B9C1241" w14:textId="77777777" w:rsidR="009171C8" w:rsidRDefault="009171C8">
      <w:pPr>
        <w:rPr>
          <w:rFonts w:ascii="Times New Roman" w:eastAsia="Times New Roman" w:hAnsi="Times New Roman" w:cs="Times New Roman"/>
          <w:sz w:val="20"/>
          <w:szCs w:val="20"/>
        </w:rPr>
      </w:pPr>
    </w:p>
    <w:p w14:paraId="4D75044E" w14:textId="73E14C59" w:rsidR="009171C8" w:rsidRPr="001E7953" w:rsidRDefault="001E7953">
      <w:pPr>
        <w:rPr>
          <w:rFonts w:ascii="Times New Roman" w:eastAsia="Times New Roman" w:hAnsi="Times New Roman" w:cs="Times New Roman"/>
          <w:sz w:val="24"/>
          <w:szCs w:val="24"/>
        </w:rPr>
      </w:pPr>
      <w:r w:rsidRPr="001E7953">
        <w:rPr>
          <w:rFonts w:ascii="Times New Roman" w:eastAsia="Times New Roman" w:hAnsi="Times New Roman" w:cs="Times New Roman"/>
          <w:sz w:val="24"/>
          <w:szCs w:val="24"/>
        </w:rPr>
        <w:t>To Whom It May Concern:</w:t>
      </w:r>
    </w:p>
    <w:p w14:paraId="253AE041" w14:textId="3A43F8B1" w:rsidR="001E7953" w:rsidRPr="001E7953" w:rsidRDefault="001E7953">
      <w:pPr>
        <w:rPr>
          <w:rFonts w:ascii="Times New Roman" w:eastAsia="Times New Roman" w:hAnsi="Times New Roman" w:cs="Times New Roman"/>
          <w:sz w:val="24"/>
          <w:szCs w:val="24"/>
        </w:rPr>
      </w:pPr>
    </w:p>
    <w:p w14:paraId="5CA879B6" w14:textId="782E9244"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letter is to confirm that Kara H. Woo was employed at the Center for Environmental Research, Education, and Outreach at Washington State University when she was involved with the work presented in manuscript “</w:t>
      </w:r>
      <w:r w:rsidRPr="001E7953">
        <w:rPr>
          <w:rFonts w:ascii="Times New Roman" w:eastAsia="Times New Roman" w:hAnsi="Times New Roman" w:cs="Times New Roman"/>
          <w:sz w:val="24"/>
          <w:szCs w:val="24"/>
        </w:rPr>
        <w:t>Effects of spatially heterogeneous lakeside development on nearshore biotic communities in a large, deep, oligotrophic lake (Lake Baikal, Siberia)</w:t>
      </w:r>
      <w:r>
        <w:rPr>
          <w:rFonts w:ascii="Times New Roman" w:eastAsia="Times New Roman" w:hAnsi="Times New Roman" w:cs="Times New Roman"/>
          <w:sz w:val="24"/>
          <w:szCs w:val="24"/>
        </w:rPr>
        <w:t xml:space="preserve">”, which is being submitted by Michael F. Meyer. </w:t>
      </w:r>
    </w:p>
    <w:p w14:paraId="46D686AA" w14:textId="2EF8F8E8" w:rsidR="001E7953" w:rsidRDefault="001E7953">
      <w:pPr>
        <w:rPr>
          <w:rFonts w:ascii="Times New Roman" w:eastAsia="Times New Roman" w:hAnsi="Times New Roman" w:cs="Times New Roman"/>
          <w:sz w:val="24"/>
          <w:szCs w:val="24"/>
        </w:rPr>
      </w:pPr>
    </w:p>
    <w:p w14:paraId="2071AB42" w14:textId="0B924D8F"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 has since left Washington State University, and no longer has access to her Washington State University email address. As such, Meyer has submitted her personal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account (woo.kara@gmail.com) for communication about the manuscript’s progress. </w:t>
      </w:r>
      <w:bookmarkStart w:id="0" w:name="_GoBack"/>
      <w:bookmarkEnd w:id="0"/>
    </w:p>
    <w:p w14:paraId="34DBF28D" w14:textId="74F4E9DB" w:rsidR="001E7953" w:rsidRDefault="001E7953">
      <w:pPr>
        <w:rPr>
          <w:rFonts w:ascii="Times New Roman" w:eastAsia="Times New Roman" w:hAnsi="Times New Roman" w:cs="Times New Roman"/>
          <w:sz w:val="24"/>
          <w:szCs w:val="24"/>
        </w:rPr>
      </w:pPr>
    </w:p>
    <w:p w14:paraId="72BC6034" w14:textId="4F6ECB3F"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let us know if you have any further comments or questions. </w:t>
      </w:r>
    </w:p>
    <w:p w14:paraId="6878048E" w14:textId="5F539F2A" w:rsidR="001E7953" w:rsidRDefault="001E7953">
      <w:pPr>
        <w:rPr>
          <w:rFonts w:ascii="Times New Roman" w:eastAsia="Times New Roman" w:hAnsi="Times New Roman" w:cs="Times New Roman"/>
          <w:sz w:val="24"/>
          <w:szCs w:val="24"/>
        </w:rPr>
      </w:pPr>
    </w:p>
    <w:p w14:paraId="3BE2E4A1" w14:textId="363B2C0E"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15AA9A62" w14:textId="77777777" w:rsidR="001E7953" w:rsidRDefault="001E7953">
      <w:pPr>
        <w:rPr>
          <w:rFonts w:ascii="Times New Roman" w:eastAsia="Times New Roman" w:hAnsi="Times New Roman" w:cs="Times New Roman"/>
          <w:sz w:val="24"/>
          <w:szCs w:val="24"/>
        </w:rPr>
      </w:pPr>
    </w:p>
    <w:p w14:paraId="260DF776" w14:textId="0A69BDFF"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Stephanie E. Hampton</w:t>
      </w:r>
    </w:p>
    <w:p w14:paraId="1C81F6A2" w14:textId="40DF5D0C" w:rsidR="001E7953" w:rsidRDefault="001E7953">
      <w:pPr>
        <w:rPr>
          <w:rFonts w:ascii="Times New Roman" w:eastAsia="Times New Roman" w:hAnsi="Times New Roman" w:cs="Times New Roman"/>
          <w:sz w:val="24"/>
          <w:szCs w:val="24"/>
        </w:rPr>
      </w:pPr>
    </w:p>
    <w:p w14:paraId="5401780A" w14:textId="1E259BBD" w:rsidR="001E7953" w:rsidRDefault="001E79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 H. Woo </w:t>
      </w:r>
    </w:p>
    <w:p w14:paraId="09810C93" w14:textId="65C7961F" w:rsidR="001E7953" w:rsidRPr="001E7953" w:rsidRDefault="001E7953">
      <w:pPr>
        <w:rPr>
          <w:rFonts w:ascii="Times New Roman" w:eastAsia="Times New Roman" w:hAnsi="Times New Roman" w:cs="Times New Roman"/>
          <w:sz w:val="24"/>
          <w:szCs w:val="24"/>
        </w:rPr>
      </w:pPr>
    </w:p>
    <w:p w14:paraId="1D33031F" w14:textId="77777777" w:rsidR="009171C8" w:rsidRPr="001E7953" w:rsidRDefault="009171C8">
      <w:pPr>
        <w:spacing w:before="4"/>
        <w:rPr>
          <w:rFonts w:ascii="Times New Roman" w:eastAsia="Times New Roman" w:hAnsi="Times New Roman" w:cs="Times New Roman"/>
          <w:sz w:val="24"/>
          <w:szCs w:val="24"/>
        </w:rPr>
      </w:pPr>
    </w:p>
    <w:p w14:paraId="5B3FA3FD" w14:textId="3B7F7C55" w:rsidR="009171C8" w:rsidRPr="001E7953" w:rsidRDefault="009171C8">
      <w:pPr>
        <w:ind w:left="1017"/>
        <w:rPr>
          <w:rFonts w:ascii="Cambria" w:eastAsia="Cambria" w:hAnsi="Cambria" w:cs="Cambria"/>
          <w:sz w:val="24"/>
          <w:szCs w:val="24"/>
        </w:rPr>
      </w:pPr>
    </w:p>
    <w:sectPr w:rsidR="009171C8" w:rsidRPr="001E7953">
      <w:type w:val="continuous"/>
      <w:pgSz w:w="12240" w:h="15840"/>
      <w:pgMar w:top="920" w:right="4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C8"/>
    <w:rsid w:val="001E7953"/>
    <w:rsid w:val="00400D22"/>
    <w:rsid w:val="0091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D561"/>
  <w15:docId w15:val="{1DD8D19D-6612-4C15-92E2-C3B48C81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E7953"/>
    <w:rPr>
      <w:color w:val="0000FF" w:themeColor="hyperlink"/>
      <w:u w:val="single"/>
    </w:rPr>
  </w:style>
  <w:style w:type="character" w:styleId="UnresolvedMention">
    <w:name w:val="Unresolved Mention"/>
    <w:basedOn w:val="DefaultParagraphFont"/>
    <w:uiPriority w:val="99"/>
    <w:semiHidden/>
    <w:unhideWhenUsed/>
    <w:rsid w:val="001E7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CEREO_charge_Sabo_Tewksbury_20160510</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CEREO_charge_Sabo_Tewksbury_20160510</dc:title>
  <dc:creator>Hampton, Stephanie</dc:creator>
  <cp:lastModifiedBy>Meyer, Michael Frederick</cp:lastModifiedBy>
  <cp:revision>2</cp:revision>
  <dcterms:created xsi:type="dcterms:W3CDTF">2021-01-07T18:03:00Z</dcterms:created>
  <dcterms:modified xsi:type="dcterms:W3CDTF">2021-01-07T18:03:00Z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2016-05-19T00:00:00Z</vt:filetime>
  </property>
  <property fmtid="{D5CDD505-2E9C-101B-9397-08002B2CF9AE}" pid="3" name="LastSaved">
    <vt:filetime>2016-06-08T00:00:00Z</vt:filetime>
  </property>
</Properties>
</file>