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992C" w14:textId="77777777" w:rsidR="00570FC1" w:rsidRPr="00633DFE" w:rsidRDefault="00570FC1" w:rsidP="00570FC1">
      <w:pPr>
        <w:spacing w:line="240" w:lineRule="auto"/>
        <w:jc w:val="center"/>
        <w:rPr>
          <w:rFonts w:eastAsia="Times New Roman" w:cs="Times New Roman"/>
          <w:b/>
          <w:lang w:eastAsia="ru-RU"/>
        </w:rPr>
      </w:pPr>
      <w:r w:rsidRPr="00633DFE">
        <w:rPr>
          <w:rFonts w:eastAsia="Times New Roman" w:cs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7B168F5" wp14:editId="0C1438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FE">
        <w:rPr>
          <w:rFonts w:eastAsia="Times New Roman" w:cs="Times New Roman"/>
          <w:b/>
          <w:lang w:eastAsia="ru-RU"/>
        </w:rPr>
        <w:t>Санкт-Петербургское государственное бюджетное</w:t>
      </w:r>
    </w:p>
    <w:p w14:paraId="31A72F49" w14:textId="77777777" w:rsidR="00570FC1" w:rsidRPr="00633DFE" w:rsidRDefault="00570FC1" w:rsidP="00570FC1">
      <w:pPr>
        <w:spacing w:line="240" w:lineRule="auto"/>
        <w:jc w:val="center"/>
        <w:rPr>
          <w:rFonts w:eastAsia="Times New Roman" w:cs="Times New Roman"/>
          <w:b/>
          <w:lang w:eastAsia="ru-RU"/>
        </w:rPr>
      </w:pPr>
      <w:r w:rsidRPr="00633DFE">
        <w:rPr>
          <w:rFonts w:eastAsia="Times New Roman" w:cs="Times New Roman"/>
          <w:b/>
          <w:lang w:eastAsia="ru-RU"/>
        </w:rPr>
        <w:t>профессиональное образовательное учреждение</w:t>
      </w:r>
    </w:p>
    <w:p w14:paraId="75CDD88F" w14:textId="77777777" w:rsidR="00570FC1" w:rsidRPr="00633DFE" w:rsidRDefault="00570FC1" w:rsidP="00570FC1">
      <w:pPr>
        <w:spacing w:line="240" w:lineRule="auto"/>
        <w:jc w:val="center"/>
        <w:rPr>
          <w:rFonts w:eastAsia="Times New Roman" w:cs="Times New Roman"/>
          <w:b/>
          <w:lang w:eastAsia="ru-RU"/>
        </w:rPr>
      </w:pPr>
      <w:r w:rsidRPr="00633DFE">
        <w:rPr>
          <w:rFonts w:eastAsia="Times New Roman" w:cs="Times New Roman"/>
          <w:b/>
          <w:lang w:eastAsia="ru-RU"/>
        </w:rPr>
        <w:t>«Радиотехнический колледж»</w:t>
      </w:r>
    </w:p>
    <w:p w14:paraId="74F9EC5E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32EDCD42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67E8213C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4F4FE6D8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4757C376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0CF25B4A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48A4DC0E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779AEB6F" w14:textId="77777777" w:rsidR="00570FC1" w:rsidRPr="00633DFE" w:rsidRDefault="00570FC1" w:rsidP="00570FC1">
      <w:pPr>
        <w:jc w:val="center"/>
        <w:rPr>
          <w:rFonts w:eastAsia="Times New Roman" w:cs="Times New Roman"/>
          <w:b/>
          <w:sz w:val="48"/>
          <w:szCs w:val="48"/>
          <w:lang w:eastAsia="ru-RU"/>
        </w:rPr>
      </w:pPr>
      <w:r w:rsidRPr="00633DFE">
        <w:rPr>
          <w:rFonts w:eastAsia="Times New Roman" w:cs="Times New Roman"/>
          <w:b/>
          <w:sz w:val="48"/>
          <w:szCs w:val="48"/>
          <w:lang w:eastAsia="ru-RU"/>
        </w:rPr>
        <w:t>ОТЧЕТ</w:t>
      </w:r>
    </w:p>
    <w:p w14:paraId="0D47062D" w14:textId="3CC12AA0" w:rsidR="00570FC1" w:rsidRPr="00633DFE" w:rsidRDefault="00570FC1" w:rsidP="00570FC1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633DFE">
        <w:rPr>
          <w:rFonts w:eastAsia="Times New Roman" w:cs="Times New Roman"/>
          <w:b/>
          <w:sz w:val="28"/>
          <w:szCs w:val="28"/>
          <w:lang w:eastAsia="ru-RU"/>
        </w:rPr>
        <w:t xml:space="preserve">по </w:t>
      </w:r>
      <w:r w:rsidR="00D570B7">
        <w:rPr>
          <w:rFonts w:eastAsia="Times New Roman" w:cs="Times New Roman"/>
          <w:b/>
          <w:sz w:val="28"/>
          <w:szCs w:val="28"/>
          <w:lang w:eastAsia="ru-RU"/>
        </w:rPr>
        <w:t>лабораторн</w:t>
      </w:r>
      <w:r w:rsidRPr="00633DFE">
        <w:rPr>
          <w:rFonts w:eastAsia="Times New Roman" w:cs="Times New Roman"/>
          <w:b/>
          <w:sz w:val="28"/>
          <w:szCs w:val="28"/>
          <w:lang w:eastAsia="ru-RU"/>
        </w:rPr>
        <w:t xml:space="preserve">ой работе № </w:t>
      </w:r>
      <w:r w:rsidR="00D570B7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44A8AFCF" w14:textId="77777777" w:rsidR="00D570B7" w:rsidRPr="00D570B7" w:rsidRDefault="00570FC1" w:rsidP="00D570B7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633DFE">
        <w:rPr>
          <w:rFonts w:eastAsia="Times New Roman" w:cs="Times New Roman"/>
          <w:b/>
          <w:sz w:val="28"/>
          <w:szCs w:val="28"/>
          <w:lang w:eastAsia="ru-RU"/>
        </w:rPr>
        <w:t xml:space="preserve">на тему: </w:t>
      </w:r>
      <w:r w:rsidRPr="0062405C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70B7" w:rsidRPr="00D570B7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Обоснование необходимости реализации проекта</w:t>
      </w:r>
    </w:p>
    <w:p w14:paraId="78C4A1C5" w14:textId="166D8320" w:rsidR="00570FC1" w:rsidRPr="00633DFE" w:rsidRDefault="00D570B7" w:rsidP="00D570B7">
      <w:pPr>
        <w:jc w:val="center"/>
        <w:rPr>
          <w:rFonts w:eastAsia="Times New Roman" w:cs="Times New Roman"/>
          <w:b/>
          <w:sz w:val="28"/>
          <w:lang w:eastAsia="ru-RU"/>
        </w:rPr>
      </w:pPr>
      <w:r w:rsidRPr="00D570B7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(программного продукта)</w:t>
      </w:r>
      <w:r w:rsidR="00570FC1" w:rsidRPr="0062405C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»</w:t>
      </w:r>
      <w:r w:rsidR="00570FC1" w:rsidRPr="00633DFE">
        <w:rPr>
          <w:rFonts w:eastAsia="Times New Roman" w:cs="Times New Roman"/>
          <w:b/>
          <w:sz w:val="28"/>
          <w:lang w:eastAsia="ru-RU"/>
        </w:rPr>
        <w:t xml:space="preserve"> </w:t>
      </w:r>
    </w:p>
    <w:p w14:paraId="2A7EEFF7" w14:textId="3D20C7CC" w:rsidR="00570FC1" w:rsidRDefault="00570FC1" w:rsidP="00570FC1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633DFE">
        <w:rPr>
          <w:rFonts w:eastAsia="Times New Roman" w:cs="Times New Roman"/>
          <w:b/>
          <w:sz w:val="28"/>
          <w:lang w:eastAsia="ru-RU"/>
        </w:rPr>
        <w:t xml:space="preserve">по дисциплине </w:t>
      </w:r>
      <w:r>
        <w:rPr>
          <w:rFonts w:eastAsia="Times New Roman" w:cs="Times New Roman"/>
          <w:b/>
          <w:sz w:val="28"/>
          <w:szCs w:val="28"/>
          <w:lang w:eastAsia="ru-RU"/>
        </w:rPr>
        <w:t>МДК.05</w:t>
      </w:r>
      <w:r w:rsidRPr="00633DFE">
        <w:rPr>
          <w:rFonts w:eastAsia="Times New Roman" w:cs="Times New Roman"/>
          <w:b/>
          <w:sz w:val="28"/>
          <w:szCs w:val="28"/>
          <w:lang w:eastAsia="ru-RU"/>
        </w:rPr>
        <w:t>.0</w:t>
      </w:r>
      <w:r w:rsidR="00D570B7">
        <w:rPr>
          <w:rFonts w:eastAsia="Times New Roman" w:cs="Times New Roman"/>
          <w:b/>
          <w:sz w:val="28"/>
          <w:szCs w:val="28"/>
          <w:lang w:eastAsia="ru-RU"/>
        </w:rPr>
        <w:t>2</w:t>
      </w:r>
      <w:r w:rsidRPr="00633DFE">
        <w:rPr>
          <w:rFonts w:eastAsia="Times New Roman" w:cs="Times New Roman"/>
          <w:b/>
          <w:sz w:val="28"/>
          <w:szCs w:val="28"/>
          <w:lang w:eastAsia="ru-RU"/>
        </w:rPr>
        <w:t xml:space="preserve"> наименование: </w:t>
      </w:r>
      <w:r w:rsidRPr="001F6495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</w:p>
    <w:p w14:paraId="62C891B2" w14:textId="17826D20" w:rsidR="00570FC1" w:rsidRPr="00633DFE" w:rsidRDefault="00D570B7" w:rsidP="00570FC1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Разработка кода</w:t>
      </w:r>
      <w:r w:rsidR="00570FC1">
        <w:rPr>
          <w:rFonts w:eastAsia="Times New Roman" w:cs="Times New Roman"/>
          <w:b/>
          <w:sz w:val="28"/>
          <w:szCs w:val="28"/>
          <w:lang w:eastAsia="ru-RU"/>
        </w:rPr>
        <w:t xml:space="preserve"> информационных </w:t>
      </w:r>
      <w:r w:rsidR="00570FC1" w:rsidRPr="001F6495">
        <w:rPr>
          <w:rFonts w:eastAsia="Times New Roman" w:cs="Times New Roman"/>
          <w:b/>
          <w:sz w:val="28"/>
          <w:szCs w:val="28"/>
          <w:lang w:eastAsia="ru-RU"/>
        </w:rPr>
        <w:t>систем</w:t>
      </w:r>
      <w:r w:rsidR="00570FC1"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438A57FE" w14:textId="1FA746C5" w:rsidR="00570FC1" w:rsidRDefault="00D570B7" w:rsidP="00570FC1">
      <w:pPr>
        <w:jc w:val="center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С</w:t>
      </w:r>
      <w:r w:rsidR="00570FC1" w:rsidRPr="00633DFE">
        <w:rPr>
          <w:rFonts w:eastAsia="Times New Roman" w:cs="Times New Roman"/>
          <w:b/>
          <w:sz w:val="28"/>
          <w:szCs w:val="28"/>
          <w:lang w:eastAsia="ru-RU"/>
        </w:rPr>
        <w:t>пециальность 09.02.07 наименование</w:t>
      </w:r>
      <w:r w:rsidR="00570FC1">
        <w:rPr>
          <w:rFonts w:eastAsia="Times New Roman" w:cs="Times New Roman"/>
          <w:b/>
          <w:sz w:val="28"/>
          <w:szCs w:val="28"/>
          <w:lang w:eastAsia="ru-RU"/>
        </w:rPr>
        <w:t>:</w:t>
      </w:r>
      <w:r w:rsidR="00570FC1" w:rsidRPr="00633DFE">
        <w:rPr>
          <w:rFonts w:eastAsia="Times New Roman" w:cs="Times New Roman"/>
          <w:sz w:val="28"/>
          <w:lang w:eastAsia="ru-RU"/>
        </w:rPr>
        <w:t xml:space="preserve"> </w:t>
      </w:r>
    </w:p>
    <w:p w14:paraId="1F8FAAEA" w14:textId="65974065" w:rsidR="00570FC1" w:rsidRPr="00570FC1" w:rsidRDefault="00570FC1" w:rsidP="00570FC1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633DFE">
        <w:rPr>
          <w:rFonts w:eastAsia="Times New Roman" w:cs="Times New Roman"/>
          <w:b/>
          <w:sz w:val="28"/>
          <w:szCs w:val="28"/>
          <w:lang w:eastAsia="ru-RU"/>
        </w:rPr>
        <w:t>Информационные системы и программирование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659C97DD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lang w:eastAsia="ru-RU"/>
        </w:rPr>
      </w:pPr>
    </w:p>
    <w:p w14:paraId="437AF6B7" w14:textId="77777777" w:rsidR="00570FC1" w:rsidRPr="00633DFE" w:rsidRDefault="00570FC1" w:rsidP="00570FC1">
      <w:pPr>
        <w:ind w:firstLine="709"/>
        <w:rPr>
          <w:rFonts w:eastAsia="Times New Roman" w:cs="Times New Roman"/>
          <w:sz w:val="28"/>
          <w:szCs w:val="28"/>
          <w:lang w:eastAsia="ru-RU"/>
        </w:rPr>
      </w:pPr>
    </w:p>
    <w:p w14:paraId="5F57A6DE" w14:textId="77777777" w:rsidR="00570FC1" w:rsidRDefault="00570FC1" w:rsidP="00570FC1">
      <w:pPr>
        <w:ind w:left="4956" w:firstLine="709"/>
        <w:rPr>
          <w:rFonts w:eastAsia="Times New Roman" w:cs="Times New Roman"/>
          <w:sz w:val="28"/>
          <w:szCs w:val="28"/>
          <w:lang w:eastAsia="ru-RU"/>
        </w:rPr>
      </w:pPr>
      <w:r w:rsidRPr="00633DFE">
        <w:rPr>
          <w:rFonts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eastAsia="Times New Roman" w:cs="Times New Roman"/>
          <w:sz w:val="28"/>
          <w:szCs w:val="28"/>
          <w:lang w:eastAsia="ru-RU"/>
        </w:rPr>
        <w:tab/>
      </w:r>
      <w:r w:rsidRPr="00633DFE">
        <w:rPr>
          <w:rFonts w:eastAsia="Times New Roman" w:cs="Times New Roman"/>
          <w:sz w:val="28"/>
          <w:szCs w:val="28"/>
          <w:lang w:eastAsia="ru-RU"/>
        </w:rPr>
        <w:t>№</w:t>
      </w:r>
      <w:r>
        <w:rPr>
          <w:rFonts w:eastAsia="Times New Roman" w:cs="Times New Roman"/>
          <w:sz w:val="28"/>
          <w:szCs w:val="28"/>
          <w:lang w:eastAsia="ru-RU"/>
        </w:rPr>
        <w:t xml:space="preserve"> ИВ2-22</w:t>
      </w:r>
    </w:p>
    <w:p w14:paraId="40A96B10" w14:textId="775BBFBB" w:rsidR="00570FC1" w:rsidRPr="004B0AB1" w:rsidRDefault="00570FC1" w:rsidP="00570FC1">
      <w:pPr>
        <w:ind w:left="4956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Бойко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А.С.</w:t>
      </w:r>
      <w:proofErr w:type="gramEnd"/>
    </w:p>
    <w:p w14:paraId="3E7D2B8A" w14:textId="77777777" w:rsidR="00570FC1" w:rsidRPr="00633DFE" w:rsidRDefault="00570FC1" w:rsidP="00570FC1">
      <w:pPr>
        <w:ind w:left="10620" w:firstLine="709"/>
        <w:rPr>
          <w:rFonts w:eastAsia="Times New Roman" w:cs="Times New Roman"/>
          <w:sz w:val="28"/>
          <w:szCs w:val="28"/>
          <w:lang w:eastAsia="ru-RU"/>
        </w:rPr>
      </w:pPr>
    </w:p>
    <w:p w14:paraId="62FC2818" w14:textId="77777777" w:rsidR="00570FC1" w:rsidRPr="00633DFE" w:rsidRDefault="00570FC1" w:rsidP="00570FC1">
      <w:pPr>
        <w:ind w:left="4956" w:firstLine="709"/>
        <w:rPr>
          <w:rFonts w:eastAsia="Times New Roman" w:cs="Times New Roman"/>
          <w:sz w:val="28"/>
          <w:szCs w:val="28"/>
          <w:lang w:eastAsia="ru-RU"/>
        </w:rPr>
      </w:pPr>
      <w:r w:rsidRPr="00633DFE">
        <w:rPr>
          <w:rFonts w:eastAsia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7E9B0E2F" w14:textId="36CFCD01" w:rsidR="00570FC1" w:rsidRPr="00BC30E3" w:rsidRDefault="00570FC1" w:rsidP="00570FC1">
      <w:pPr>
        <w:ind w:left="4956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Харин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Е.Н.</w:t>
      </w:r>
      <w:proofErr w:type="gramEnd"/>
    </w:p>
    <w:p w14:paraId="1D7C2FBD" w14:textId="77777777" w:rsidR="00570FC1" w:rsidRDefault="00570FC1" w:rsidP="00570FC1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0403981" w14:textId="77777777" w:rsidR="00570FC1" w:rsidRDefault="00570FC1" w:rsidP="00570FC1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AEAED84" w14:textId="77777777" w:rsidR="00570FC1" w:rsidRPr="00633DFE" w:rsidRDefault="00570FC1" w:rsidP="00570FC1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633DFE"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21A6D11F" w14:textId="4EB95441" w:rsidR="00570FC1" w:rsidRDefault="00570FC1" w:rsidP="00570FC1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2022</w:t>
      </w:r>
    </w:p>
    <w:p w14:paraId="0C34A87D" w14:textId="2CA4BB18" w:rsidR="008120AD" w:rsidRDefault="00570FC1" w:rsidP="008120AD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0" w:name="_Toc122198515" w:displacedByCustomXml="next"/>
    <w:bookmarkStart w:id="1" w:name="_Toc122198250" w:displacedByCustomXml="next"/>
    <w:sdt>
      <w:sdtPr>
        <w:id w:val="-828673933"/>
        <w:docPartObj>
          <w:docPartGallery w:val="Table of Contents"/>
          <w:docPartUnique/>
        </w:docPartObj>
      </w:sdtPr>
      <w:sdtEndPr>
        <w:rPr>
          <w:rFonts w:eastAsiaTheme="minorHAnsi" w:cs="Times New Roman (Основной текст"/>
          <w:bCs/>
          <w:noProof/>
          <w:color w:val="auto"/>
          <w:sz w:val="24"/>
          <w:szCs w:val="24"/>
        </w:rPr>
      </w:sdtEndPr>
      <w:sdtContent>
        <w:p w14:paraId="2C3F621A" w14:textId="77777777" w:rsidR="0037387A" w:rsidRDefault="00132C70" w:rsidP="00CD1119">
          <w:pPr>
            <w:pStyle w:val="1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rFonts w:cstheme="minorHAnsi"/>
              <w:iCs/>
              <w:sz w:val="28"/>
            </w:rPr>
            <w:fldChar w:fldCharType="begin"/>
          </w:r>
          <w:r>
            <w:rPr>
              <w:rFonts w:cstheme="minorHAnsi"/>
              <w:iCs/>
              <w:sz w:val="28"/>
            </w:rPr>
            <w:instrText xml:space="preserve"> TOC \o "1-1" \h \z \u </w:instrText>
          </w:r>
          <w:r>
            <w:rPr>
              <w:rFonts w:cstheme="minorHAnsi"/>
              <w:iCs/>
              <w:sz w:val="28"/>
            </w:rPr>
            <w:fldChar w:fldCharType="separate"/>
          </w:r>
        </w:p>
        <w:p w14:paraId="12B3A20F" w14:textId="2D688367" w:rsidR="0037387A" w:rsidRDefault="0037387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22198516" w:history="1">
            <w:r w:rsidRPr="001C5660">
              <w:rPr>
                <w:rStyle w:val="aa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CD61" w14:textId="52778D20" w:rsidR="0037387A" w:rsidRDefault="0037387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22198517" w:history="1">
            <w:r w:rsidRPr="001C5660">
              <w:rPr>
                <w:rStyle w:val="aa"/>
                <w:noProof/>
              </w:rPr>
              <w:t>1 ФУНКЦИИ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B0FE" w14:textId="5F2B2D11" w:rsidR="0037387A" w:rsidRDefault="0037387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22198518" w:history="1">
            <w:r w:rsidRPr="001C5660">
              <w:rPr>
                <w:rStyle w:val="aa"/>
                <w:noProof/>
              </w:rPr>
              <w:t>2 АНАЛОГИ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E74D" w14:textId="22ECC48A" w:rsidR="0037387A" w:rsidRDefault="0037387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22198519" w:history="1">
            <w:r w:rsidRPr="001C5660">
              <w:rPr>
                <w:rStyle w:val="aa"/>
                <w:noProof/>
              </w:rPr>
              <w:t>3 СОСТАВЛЕНИЕ СРАВНИТЕЛЬНОЙ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4572" w14:textId="4EC6CDD0" w:rsidR="0037387A" w:rsidRDefault="0037387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22198520" w:history="1">
            <w:r w:rsidRPr="001C566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0366" w14:textId="2437074A" w:rsidR="0037387A" w:rsidRDefault="0037387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22198521" w:history="1">
            <w:r w:rsidRPr="001C5660">
              <w:rPr>
                <w:rStyle w:val="aa"/>
                <w:noProof/>
              </w:rPr>
              <w:t>СПИСОК ИСПОЛЬЗОВАННЫ</w:t>
            </w:r>
            <w:r w:rsidRPr="001C5660">
              <w:rPr>
                <w:rStyle w:val="aa"/>
                <w:noProof/>
              </w:rPr>
              <w:t>Х</w:t>
            </w:r>
            <w:r w:rsidRPr="001C5660">
              <w:rPr>
                <w:rStyle w:val="aa"/>
                <w:noProof/>
              </w:rPr>
              <w:t xml:space="preserve">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F533" w14:textId="72ABDF06" w:rsidR="008120AD" w:rsidRDefault="00132C70">
          <w:r>
            <w:rPr>
              <w:rFonts w:cstheme="minorHAnsi"/>
              <w:iCs/>
              <w:sz w:val="28"/>
            </w:rPr>
            <w:fldChar w:fldCharType="end"/>
          </w:r>
        </w:p>
      </w:sdtContent>
    </w:sdt>
    <w:p w14:paraId="3EEE20F0" w14:textId="50727260" w:rsidR="008120AD" w:rsidRPr="008120AD" w:rsidRDefault="00132C70" w:rsidP="008120AD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659D26B0" w14:textId="389A5EE1" w:rsidR="004C411C" w:rsidRPr="008120AD" w:rsidRDefault="00570FC1" w:rsidP="008120AD">
      <w:pPr>
        <w:pStyle w:val="1"/>
        <w:rPr>
          <w:rFonts w:eastAsia="Times New Roman"/>
          <w:lang w:eastAsia="ru-RU"/>
        </w:rPr>
      </w:pPr>
      <w:bookmarkStart w:id="2" w:name="_Toc122198516"/>
      <w:r>
        <w:rPr>
          <w:rFonts w:eastAsia="Times New Roman"/>
          <w:lang w:eastAsia="ru-RU"/>
        </w:rPr>
        <w:lastRenderedPageBreak/>
        <w:t>В</w:t>
      </w:r>
      <w:r w:rsidR="001E3466">
        <w:rPr>
          <w:rFonts w:eastAsia="Times New Roman"/>
          <w:lang w:eastAsia="ru-RU"/>
        </w:rPr>
        <w:t>ВЕДЕНИЕ</w:t>
      </w:r>
      <w:bookmarkEnd w:id="2"/>
    </w:p>
    <w:p w14:paraId="143E4714" w14:textId="66C6D098" w:rsidR="00AE7B59" w:rsidRPr="00132C70" w:rsidRDefault="00AE7B59" w:rsidP="008120AD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 xml:space="preserve">Рынок репетиторства уверенно переходит в формат онлайн. Тенденция наблюдается по всему миру и особенно </w:t>
      </w:r>
      <w:r w:rsidRPr="00132C70">
        <w:rPr>
          <w:sz w:val="28"/>
          <w:szCs w:val="26"/>
        </w:rPr>
        <w:t xml:space="preserve">была </w:t>
      </w:r>
      <w:r w:rsidRPr="00132C70">
        <w:rPr>
          <w:sz w:val="28"/>
          <w:szCs w:val="26"/>
        </w:rPr>
        <w:t>актуальна в режиме самоизоляции.</w:t>
      </w:r>
    </w:p>
    <w:p w14:paraId="6713149B" w14:textId="26878CAF" w:rsidR="00AE7B59" w:rsidRPr="00132C70" w:rsidRDefault="00AE7B59" w:rsidP="008120AD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>О</w:t>
      </w:r>
      <w:r w:rsidRPr="00132C70">
        <w:rPr>
          <w:sz w:val="28"/>
          <w:szCs w:val="26"/>
        </w:rPr>
        <w:t xml:space="preserve">нлайн репетиторство </w:t>
      </w:r>
      <w:r w:rsidRPr="00132C70">
        <w:rPr>
          <w:sz w:val="28"/>
          <w:szCs w:val="26"/>
        </w:rPr>
        <w:t>характеризуется более комфортными условиями проведения занятий и продуманными компьютерными технологиями.</w:t>
      </w:r>
    </w:p>
    <w:p w14:paraId="3974004D" w14:textId="3B6B82D9" w:rsidR="00AE7B59" w:rsidRPr="00132C70" w:rsidRDefault="00AE7B59" w:rsidP="008120AD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>Смысл обучения в интернет</w:t>
      </w:r>
      <w:r w:rsidRPr="00132C70">
        <w:rPr>
          <w:sz w:val="28"/>
          <w:szCs w:val="26"/>
        </w:rPr>
        <w:t>е</w:t>
      </w:r>
      <w:r w:rsidRPr="00132C70">
        <w:rPr>
          <w:sz w:val="28"/>
          <w:szCs w:val="26"/>
        </w:rPr>
        <w:t xml:space="preserve"> заключается в следующем: ученик и репетитор связываются с помощью программы (например, Skype) и таким образом обеспечивается связь. </w:t>
      </w:r>
      <w:r w:rsidRPr="00132C70">
        <w:rPr>
          <w:sz w:val="28"/>
          <w:szCs w:val="26"/>
        </w:rPr>
        <w:t>Несомненным п</w:t>
      </w:r>
      <w:r w:rsidRPr="00132C70">
        <w:rPr>
          <w:sz w:val="28"/>
          <w:szCs w:val="26"/>
        </w:rPr>
        <w:t>люсом является возможность проведения такого занятия из любой точки мира</w:t>
      </w:r>
      <w:r w:rsidRPr="00132C70">
        <w:rPr>
          <w:sz w:val="28"/>
          <w:szCs w:val="26"/>
        </w:rPr>
        <w:t xml:space="preserve"> и выбор репетитора не ограничивается районом проживания. </w:t>
      </w:r>
      <w:r w:rsidRPr="00132C70">
        <w:rPr>
          <w:sz w:val="28"/>
          <w:szCs w:val="26"/>
        </w:rPr>
        <w:t>Особенно актуальны подобные уроки для тех, кто переехал в иноязычную страну или для тех, кто не хочет тратить время на поездки на дом к наставнику.</w:t>
      </w:r>
    </w:p>
    <w:p w14:paraId="4ED43681" w14:textId="32DFDC77" w:rsidR="00AE7B59" w:rsidRPr="00132C70" w:rsidRDefault="00AE7B59" w:rsidP="008120AD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>С развитием онлайн-репетиторства начали появляться онлайн-доски, представляющие собой аналог обычной школьной доски</w:t>
      </w:r>
      <w:r w:rsidR="00AB3FC2" w:rsidRPr="00132C70">
        <w:rPr>
          <w:sz w:val="28"/>
          <w:szCs w:val="26"/>
        </w:rPr>
        <w:t>. Они</w:t>
      </w:r>
      <w:r w:rsidRPr="00132C70">
        <w:rPr>
          <w:sz w:val="28"/>
          <w:szCs w:val="26"/>
        </w:rPr>
        <w:t xml:space="preserve"> позволя</w:t>
      </w:r>
      <w:r w:rsidR="00AB3FC2" w:rsidRPr="00132C70">
        <w:rPr>
          <w:sz w:val="28"/>
          <w:szCs w:val="26"/>
        </w:rPr>
        <w:t>ют</w:t>
      </w:r>
      <w:r w:rsidRPr="00132C70">
        <w:rPr>
          <w:sz w:val="28"/>
          <w:szCs w:val="26"/>
        </w:rPr>
        <w:t xml:space="preserve"> работать над решением задачи одновременно ученику и учителю</w:t>
      </w:r>
      <w:r w:rsidR="00AB3FC2" w:rsidRPr="00132C70">
        <w:rPr>
          <w:sz w:val="28"/>
          <w:szCs w:val="26"/>
        </w:rPr>
        <w:t>. Однако, не все из них обладают достаточным функционалом и удобством использования. Таким образом, было предложено создать новый проект онлайн-доски, который бы удовлетворял все потребности пользователей и целевой аудитории: учителей и репетиторов по математике.</w:t>
      </w:r>
    </w:p>
    <w:p w14:paraId="5864AF74" w14:textId="6E72A2D7" w:rsidR="00AE7B59" w:rsidRDefault="00D570B7" w:rsidP="00570FC1">
      <w:pPr>
        <w:pStyle w:val="1"/>
      </w:pPr>
      <w:bookmarkStart w:id="3" w:name="_Toc122198517"/>
      <w:r>
        <w:t xml:space="preserve">1 </w:t>
      </w:r>
      <w:r w:rsidR="00570FC1">
        <w:t>Ф</w:t>
      </w:r>
      <w:r w:rsidR="001E3466">
        <w:t>УНКЦИИ ПРОГРАММНОГО ПРОДУКТА</w:t>
      </w:r>
      <w:bookmarkEnd w:id="3"/>
    </w:p>
    <w:p w14:paraId="787D2CCA" w14:textId="3696F5E9" w:rsidR="00BB2919" w:rsidRPr="00132C70" w:rsidRDefault="00BB2919" w:rsidP="008120AD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 xml:space="preserve">Функции </w:t>
      </w:r>
      <w:r w:rsidR="005A660F" w:rsidRPr="00132C70">
        <w:rPr>
          <w:sz w:val="28"/>
          <w:szCs w:val="26"/>
        </w:rPr>
        <w:t>панели управления</w:t>
      </w:r>
      <w:r w:rsidRPr="00132C70">
        <w:rPr>
          <w:sz w:val="28"/>
          <w:szCs w:val="26"/>
        </w:rPr>
        <w:t xml:space="preserve"> сайта:</w:t>
      </w:r>
    </w:p>
    <w:p w14:paraId="3A1D58B7" w14:textId="13432534" w:rsidR="00BB2919" w:rsidRPr="00132C70" w:rsidRDefault="00BB2919" w:rsidP="00BB2919">
      <w:pPr>
        <w:pStyle w:val="a3"/>
        <w:numPr>
          <w:ilvl w:val="0"/>
          <w:numId w:val="2"/>
        </w:numPr>
        <w:rPr>
          <w:sz w:val="28"/>
          <w:szCs w:val="26"/>
        </w:rPr>
      </w:pPr>
      <w:r w:rsidRPr="00132C70">
        <w:rPr>
          <w:sz w:val="28"/>
          <w:szCs w:val="26"/>
        </w:rPr>
        <w:t>Создание новой доски</w:t>
      </w:r>
      <w:r w:rsidR="008120AD" w:rsidRPr="00132C70">
        <w:rPr>
          <w:sz w:val="28"/>
          <w:szCs w:val="26"/>
          <w:lang w:val="en-US"/>
        </w:rPr>
        <w:t>;</w:t>
      </w:r>
    </w:p>
    <w:p w14:paraId="269CD241" w14:textId="11F6EC4C" w:rsidR="00BB2919" w:rsidRPr="00132C70" w:rsidRDefault="00BB2919" w:rsidP="00BB2919">
      <w:pPr>
        <w:pStyle w:val="a3"/>
        <w:numPr>
          <w:ilvl w:val="0"/>
          <w:numId w:val="2"/>
        </w:numPr>
        <w:rPr>
          <w:sz w:val="28"/>
          <w:szCs w:val="26"/>
        </w:rPr>
      </w:pPr>
      <w:r w:rsidRPr="00132C70">
        <w:rPr>
          <w:sz w:val="28"/>
          <w:szCs w:val="26"/>
        </w:rPr>
        <w:t>Переход к существующей доске</w:t>
      </w:r>
      <w:r w:rsidR="008120AD" w:rsidRPr="00132C70">
        <w:rPr>
          <w:sz w:val="28"/>
          <w:szCs w:val="26"/>
          <w:lang w:val="en-US"/>
        </w:rPr>
        <w:t>;</w:t>
      </w:r>
    </w:p>
    <w:p w14:paraId="10FA11B2" w14:textId="48D3E01F" w:rsidR="00BB2919" w:rsidRPr="00132C70" w:rsidRDefault="00BB2919" w:rsidP="00BB2919">
      <w:pPr>
        <w:pStyle w:val="a3"/>
        <w:numPr>
          <w:ilvl w:val="0"/>
          <w:numId w:val="2"/>
        </w:numPr>
        <w:rPr>
          <w:sz w:val="28"/>
          <w:szCs w:val="26"/>
        </w:rPr>
      </w:pPr>
      <w:r w:rsidRPr="00132C70">
        <w:rPr>
          <w:sz w:val="28"/>
          <w:szCs w:val="26"/>
        </w:rPr>
        <w:t xml:space="preserve">Сортировка </w:t>
      </w:r>
      <w:r w:rsidR="00A92F00" w:rsidRPr="00132C70">
        <w:rPr>
          <w:sz w:val="28"/>
          <w:szCs w:val="26"/>
        </w:rPr>
        <w:t>существующих досок по имени или последнему сеансу</w:t>
      </w:r>
      <w:r w:rsidR="008120AD" w:rsidRPr="00132C70">
        <w:rPr>
          <w:sz w:val="28"/>
          <w:szCs w:val="26"/>
        </w:rPr>
        <w:t>;</w:t>
      </w:r>
    </w:p>
    <w:p w14:paraId="4C763D38" w14:textId="0349EE2A" w:rsidR="00A92F00" w:rsidRPr="00132C70" w:rsidRDefault="00A92F00" w:rsidP="00BB2919">
      <w:pPr>
        <w:pStyle w:val="a3"/>
        <w:numPr>
          <w:ilvl w:val="0"/>
          <w:numId w:val="2"/>
        </w:numPr>
        <w:rPr>
          <w:sz w:val="28"/>
          <w:szCs w:val="26"/>
        </w:rPr>
      </w:pPr>
      <w:r w:rsidRPr="00132C70">
        <w:rPr>
          <w:sz w:val="28"/>
          <w:szCs w:val="26"/>
        </w:rPr>
        <w:t>Настройка профиля: смена имени</w:t>
      </w:r>
      <w:r w:rsidR="008120AD" w:rsidRPr="00132C70">
        <w:rPr>
          <w:sz w:val="28"/>
          <w:szCs w:val="26"/>
          <w:lang w:val="en-US"/>
        </w:rPr>
        <w:t>;</w:t>
      </w:r>
    </w:p>
    <w:p w14:paraId="1B136A69" w14:textId="4642801F" w:rsidR="00A92F00" w:rsidRPr="00132C70" w:rsidRDefault="00A92F00" w:rsidP="00BB2919">
      <w:pPr>
        <w:pStyle w:val="a3"/>
        <w:numPr>
          <w:ilvl w:val="0"/>
          <w:numId w:val="2"/>
        </w:numPr>
        <w:rPr>
          <w:sz w:val="28"/>
          <w:szCs w:val="26"/>
        </w:rPr>
      </w:pPr>
      <w:r w:rsidRPr="00132C70">
        <w:rPr>
          <w:sz w:val="28"/>
          <w:szCs w:val="26"/>
        </w:rPr>
        <w:t>Связь с поддержкой</w:t>
      </w:r>
      <w:r w:rsidR="008120AD" w:rsidRPr="00132C70">
        <w:rPr>
          <w:sz w:val="28"/>
          <w:szCs w:val="26"/>
          <w:lang w:val="en-US"/>
        </w:rPr>
        <w:t>.</w:t>
      </w:r>
    </w:p>
    <w:p w14:paraId="099E545C" w14:textId="25C2FE0B" w:rsidR="00A06CDB" w:rsidRPr="00132C70" w:rsidRDefault="00425B0B" w:rsidP="008120AD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>Функции онлайн-доски</w:t>
      </w:r>
      <w:r w:rsidR="004C411C" w:rsidRPr="00132C70">
        <w:rPr>
          <w:sz w:val="28"/>
          <w:szCs w:val="26"/>
        </w:rPr>
        <w:t xml:space="preserve"> </w:t>
      </w:r>
      <w:r w:rsidR="004C411C" w:rsidRPr="00132C70">
        <w:rPr>
          <w:sz w:val="28"/>
          <w:szCs w:val="26"/>
          <w:lang w:val="en-US"/>
        </w:rPr>
        <w:t>Magic</w:t>
      </w:r>
      <w:r w:rsidR="004C411C" w:rsidRPr="00132C70">
        <w:rPr>
          <w:sz w:val="28"/>
          <w:szCs w:val="26"/>
        </w:rPr>
        <w:t xml:space="preserve"> </w:t>
      </w:r>
      <w:r w:rsidR="004C411C" w:rsidRPr="00132C70">
        <w:rPr>
          <w:sz w:val="28"/>
          <w:szCs w:val="26"/>
          <w:lang w:val="en-US"/>
        </w:rPr>
        <w:t>Board</w:t>
      </w:r>
      <w:r w:rsidRPr="00132C70">
        <w:rPr>
          <w:sz w:val="28"/>
          <w:szCs w:val="26"/>
        </w:rPr>
        <w:t>:</w:t>
      </w:r>
    </w:p>
    <w:p w14:paraId="7F93C6C7" w14:textId="003A0E51" w:rsidR="00425B0B" w:rsidRPr="00132C70" w:rsidRDefault="00425B0B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lastRenderedPageBreak/>
        <w:t>Функция совместного доступа к онлайн-доске</w:t>
      </w:r>
      <w:r w:rsidR="00BB2919" w:rsidRPr="00132C70">
        <w:rPr>
          <w:sz w:val="28"/>
          <w:szCs w:val="26"/>
        </w:rPr>
        <w:t xml:space="preserve"> по ссылке</w:t>
      </w:r>
      <w:r w:rsidR="00C512AC" w:rsidRPr="00132C70">
        <w:rPr>
          <w:sz w:val="28"/>
          <w:szCs w:val="26"/>
        </w:rPr>
        <w:t xml:space="preserve"> или </w:t>
      </w:r>
      <w:r w:rsidR="00C512AC" w:rsidRPr="00132C70">
        <w:rPr>
          <w:sz w:val="28"/>
          <w:szCs w:val="26"/>
          <w:lang w:val="en-US"/>
        </w:rPr>
        <w:t>QR</w:t>
      </w:r>
      <w:r w:rsidR="00C512AC" w:rsidRPr="00132C70">
        <w:rPr>
          <w:sz w:val="28"/>
          <w:szCs w:val="26"/>
        </w:rPr>
        <w:t>-коду</w:t>
      </w:r>
      <w:r w:rsidR="00BB2919" w:rsidRPr="00132C70">
        <w:rPr>
          <w:sz w:val="28"/>
          <w:szCs w:val="26"/>
        </w:rPr>
        <w:t xml:space="preserve"> на доску</w:t>
      </w:r>
      <w:r w:rsidRPr="00132C70">
        <w:rPr>
          <w:sz w:val="28"/>
          <w:szCs w:val="26"/>
        </w:rPr>
        <w:t>. Данная функция необходима для возможности решения примеров как репетитором (учителем), так и учеником</w:t>
      </w:r>
      <w:r w:rsidR="008120AD" w:rsidRPr="00132C70">
        <w:rPr>
          <w:sz w:val="28"/>
          <w:szCs w:val="26"/>
        </w:rPr>
        <w:t>;</w:t>
      </w:r>
    </w:p>
    <w:p w14:paraId="388A1635" w14:textId="4E43F6DE" w:rsidR="00BB2919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П</w:t>
      </w:r>
      <w:r w:rsidR="00BB2919" w:rsidRPr="00132C70">
        <w:rPr>
          <w:sz w:val="28"/>
          <w:szCs w:val="26"/>
        </w:rPr>
        <w:t>ереименовани</w:t>
      </w:r>
      <w:r w:rsidRPr="00132C70">
        <w:rPr>
          <w:sz w:val="28"/>
          <w:szCs w:val="26"/>
        </w:rPr>
        <w:t>е</w:t>
      </w:r>
      <w:r w:rsidR="00BB2919" w:rsidRPr="00132C70">
        <w:rPr>
          <w:sz w:val="28"/>
          <w:szCs w:val="26"/>
        </w:rPr>
        <w:t xml:space="preserve"> доски</w:t>
      </w:r>
      <w:r w:rsidR="008120AD" w:rsidRPr="00132C70">
        <w:rPr>
          <w:sz w:val="28"/>
          <w:szCs w:val="26"/>
          <w:lang w:val="en-US"/>
        </w:rPr>
        <w:t>;</w:t>
      </w:r>
    </w:p>
    <w:p w14:paraId="057A4D43" w14:textId="20627A65" w:rsidR="00A92F00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Выбор формата доски и фона (клетка, линейка</w:t>
      </w:r>
      <w:r w:rsidR="005B340E" w:rsidRPr="00132C70">
        <w:rPr>
          <w:sz w:val="28"/>
          <w:szCs w:val="26"/>
        </w:rPr>
        <w:t xml:space="preserve"> с полями</w:t>
      </w:r>
      <w:r w:rsidRPr="00132C70">
        <w:rPr>
          <w:sz w:val="28"/>
          <w:szCs w:val="26"/>
        </w:rPr>
        <w:t>)</w:t>
      </w:r>
      <w:r w:rsidR="008120AD" w:rsidRPr="00132C70">
        <w:rPr>
          <w:sz w:val="28"/>
          <w:szCs w:val="26"/>
        </w:rPr>
        <w:t>;</w:t>
      </w:r>
    </w:p>
    <w:p w14:paraId="1BA17CDD" w14:textId="7CFE2B16" w:rsidR="00C512AC" w:rsidRPr="00132C70" w:rsidRDefault="00C512AC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Использование сетки, которая помогает рисовать и выравнивать текст</w:t>
      </w:r>
      <w:r w:rsidR="008120AD" w:rsidRPr="00132C70">
        <w:rPr>
          <w:sz w:val="28"/>
          <w:szCs w:val="26"/>
        </w:rPr>
        <w:t>;</w:t>
      </w:r>
    </w:p>
    <w:p w14:paraId="5F3E319F" w14:textId="3DC7E640" w:rsidR="00425B0B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Р</w:t>
      </w:r>
      <w:r w:rsidR="00425B0B" w:rsidRPr="00132C70">
        <w:rPr>
          <w:sz w:val="28"/>
          <w:szCs w:val="26"/>
        </w:rPr>
        <w:t>исовани</w:t>
      </w:r>
      <w:r w:rsidRPr="00132C70">
        <w:rPr>
          <w:sz w:val="28"/>
          <w:szCs w:val="26"/>
        </w:rPr>
        <w:t>е</w:t>
      </w:r>
      <w:r w:rsidR="00425B0B" w:rsidRPr="00132C70">
        <w:rPr>
          <w:sz w:val="28"/>
          <w:szCs w:val="26"/>
        </w:rPr>
        <w:t xml:space="preserve"> карандашом</w:t>
      </w:r>
      <w:r w:rsidR="008120AD" w:rsidRPr="00132C70">
        <w:rPr>
          <w:sz w:val="28"/>
          <w:szCs w:val="26"/>
          <w:lang w:val="en-US"/>
        </w:rPr>
        <w:t>;</w:t>
      </w:r>
    </w:p>
    <w:p w14:paraId="51928833" w14:textId="38D8F772" w:rsidR="00425B0B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 xml:space="preserve">Рисование </w:t>
      </w:r>
      <w:r w:rsidR="00425B0B" w:rsidRPr="00132C70">
        <w:rPr>
          <w:sz w:val="28"/>
          <w:szCs w:val="26"/>
        </w:rPr>
        <w:t>прямой линии от точки до точки</w:t>
      </w:r>
      <w:r w:rsidR="008120AD" w:rsidRPr="00132C70">
        <w:rPr>
          <w:sz w:val="28"/>
          <w:szCs w:val="26"/>
        </w:rPr>
        <w:t>;</w:t>
      </w:r>
    </w:p>
    <w:p w14:paraId="136DA404" w14:textId="7699B437" w:rsidR="00425B0B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Рисование</w:t>
      </w:r>
      <w:r w:rsidR="00425B0B" w:rsidRPr="00132C70">
        <w:rPr>
          <w:sz w:val="28"/>
          <w:szCs w:val="26"/>
        </w:rPr>
        <w:t xml:space="preserve"> геометрических фигур (квадрат, прямоугольник, треугольник, эллипс, круг)</w:t>
      </w:r>
      <w:r w:rsidR="008120AD" w:rsidRPr="00132C70">
        <w:rPr>
          <w:sz w:val="28"/>
          <w:szCs w:val="26"/>
        </w:rPr>
        <w:t>;</w:t>
      </w:r>
    </w:p>
    <w:p w14:paraId="36078469" w14:textId="01A3A017" w:rsidR="00425B0B" w:rsidRPr="00132C70" w:rsidRDefault="00425B0B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Функция написания обычного текста с возможностью выбора шрифта,</w:t>
      </w:r>
      <w:r w:rsidR="00BB2919" w:rsidRPr="00132C70">
        <w:rPr>
          <w:sz w:val="28"/>
          <w:szCs w:val="26"/>
        </w:rPr>
        <w:t xml:space="preserve"> кегля и цвета шрифта</w:t>
      </w:r>
      <w:r w:rsidR="008120AD" w:rsidRPr="00132C70">
        <w:rPr>
          <w:sz w:val="28"/>
          <w:szCs w:val="26"/>
        </w:rPr>
        <w:t>;</w:t>
      </w:r>
    </w:p>
    <w:p w14:paraId="2D967860" w14:textId="7D413A70" w:rsidR="00BB2919" w:rsidRPr="00132C70" w:rsidRDefault="00BB2919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Функция написания и добавления математических формул и специальных символов</w:t>
      </w:r>
      <w:r w:rsidR="008120AD" w:rsidRPr="00132C70">
        <w:rPr>
          <w:sz w:val="28"/>
          <w:szCs w:val="26"/>
        </w:rPr>
        <w:t>;</w:t>
      </w:r>
    </w:p>
    <w:p w14:paraId="686EB170" w14:textId="4A6BE1B6" w:rsidR="00BB2919" w:rsidRPr="00132C70" w:rsidRDefault="00BB2919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Функция ластика для удаления написанного</w:t>
      </w:r>
      <w:r w:rsidR="008120AD" w:rsidRPr="00132C70">
        <w:rPr>
          <w:sz w:val="28"/>
          <w:szCs w:val="26"/>
        </w:rPr>
        <w:t>;</w:t>
      </w:r>
    </w:p>
    <w:p w14:paraId="1BACAAF2" w14:textId="27BECE46" w:rsidR="00BB2919" w:rsidRPr="00132C70" w:rsidRDefault="00BB2919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Функция возврата действия (стрелочки вперед – назад)</w:t>
      </w:r>
      <w:r w:rsidR="008120AD" w:rsidRPr="00132C70">
        <w:rPr>
          <w:sz w:val="28"/>
          <w:szCs w:val="26"/>
        </w:rPr>
        <w:t>;</w:t>
      </w:r>
    </w:p>
    <w:p w14:paraId="4192DFFE" w14:textId="5DFC0E06" w:rsidR="00BB2919" w:rsidRPr="00132C70" w:rsidRDefault="00BB2919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Функция указки</w:t>
      </w:r>
      <w:r w:rsidR="008120AD" w:rsidRPr="00132C70">
        <w:rPr>
          <w:sz w:val="28"/>
          <w:szCs w:val="26"/>
          <w:lang w:val="en-US"/>
        </w:rPr>
        <w:t>;</w:t>
      </w:r>
    </w:p>
    <w:p w14:paraId="6AEB4C37" w14:textId="29B2D7AB" w:rsidR="00BB2919" w:rsidRPr="00132C70" w:rsidRDefault="00BB2919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Функция заливки элемента</w:t>
      </w:r>
      <w:r w:rsidR="008120AD" w:rsidRPr="00132C70">
        <w:rPr>
          <w:sz w:val="28"/>
          <w:szCs w:val="26"/>
          <w:lang w:val="en-US"/>
        </w:rPr>
        <w:t>;</w:t>
      </w:r>
    </w:p>
    <w:p w14:paraId="22518DD9" w14:textId="4D088CA5" w:rsidR="00A92F00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Добавление картинки (изменение размера и формы картинки, обрезка)</w:t>
      </w:r>
      <w:r w:rsidR="008120AD" w:rsidRPr="00132C70">
        <w:rPr>
          <w:sz w:val="28"/>
          <w:szCs w:val="26"/>
        </w:rPr>
        <w:t>;</w:t>
      </w:r>
    </w:p>
    <w:p w14:paraId="25B37EF8" w14:textId="5C086165" w:rsidR="00A92F00" w:rsidRPr="00132C70" w:rsidRDefault="00A92F00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Добавление файла</w:t>
      </w:r>
      <w:r w:rsidR="008120AD" w:rsidRPr="00132C70">
        <w:rPr>
          <w:sz w:val="28"/>
          <w:szCs w:val="26"/>
          <w:lang w:val="en-US"/>
        </w:rPr>
        <w:t>;</w:t>
      </w:r>
    </w:p>
    <w:p w14:paraId="6D384C47" w14:textId="488D3629" w:rsidR="00C512AC" w:rsidRPr="00132C70" w:rsidRDefault="00C512AC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 xml:space="preserve">Скачивание результата работы в формате </w:t>
      </w:r>
      <w:r w:rsidRPr="00132C70">
        <w:rPr>
          <w:sz w:val="28"/>
          <w:szCs w:val="26"/>
          <w:lang w:val="en-US"/>
        </w:rPr>
        <w:t>pdf</w:t>
      </w:r>
      <w:r w:rsidRPr="00132C70">
        <w:rPr>
          <w:sz w:val="28"/>
          <w:szCs w:val="26"/>
        </w:rPr>
        <w:t xml:space="preserve"> или в виде картинки</w:t>
      </w:r>
      <w:r w:rsidR="008120AD" w:rsidRPr="00132C70">
        <w:rPr>
          <w:sz w:val="28"/>
          <w:szCs w:val="26"/>
        </w:rPr>
        <w:t>;</w:t>
      </w:r>
    </w:p>
    <w:p w14:paraId="3B98E10F" w14:textId="6C638DE5" w:rsidR="000E4687" w:rsidRPr="00132C70" w:rsidRDefault="005B340E" w:rsidP="00425B0B">
      <w:pPr>
        <w:pStyle w:val="a3"/>
        <w:numPr>
          <w:ilvl w:val="0"/>
          <w:numId w:val="1"/>
        </w:numPr>
        <w:rPr>
          <w:sz w:val="28"/>
          <w:szCs w:val="26"/>
        </w:rPr>
      </w:pPr>
      <w:r w:rsidRPr="00132C70">
        <w:rPr>
          <w:sz w:val="28"/>
          <w:szCs w:val="26"/>
        </w:rPr>
        <w:t>Очистка</w:t>
      </w:r>
      <w:r w:rsidR="000E4687" w:rsidRPr="00132C70">
        <w:rPr>
          <w:sz w:val="28"/>
          <w:szCs w:val="26"/>
        </w:rPr>
        <w:t xml:space="preserve"> </w:t>
      </w:r>
      <w:r w:rsidRPr="00132C70">
        <w:rPr>
          <w:sz w:val="28"/>
          <w:szCs w:val="26"/>
        </w:rPr>
        <w:t>всего что написано на доске</w:t>
      </w:r>
      <w:r w:rsidR="008120AD" w:rsidRPr="00132C70">
        <w:rPr>
          <w:sz w:val="28"/>
          <w:szCs w:val="26"/>
        </w:rPr>
        <w:t>;</w:t>
      </w:r>
    </w:p>
    <w:p w14:paraId="5F086B94" w14:textId="2DCEC499" w:rsidR="00132C70" w:rsidRDefault="005B340E" w:rsidP="00AB3FC2">
      <w:pPr>
        <w:pStyle w:val="a3"/>
        <w:numPr>
          <w:ilvl w:val="0"/>
          <w:numId w:val="1"/>
        </w:numPr>
        <w:rPr>
          <w:sz w:val="28"/>
          <w:szCs w:val="26"/>
          <w:lang w:val="en-US"/>
        </w:rPr>
      </w:pPr>
      <w:r w:rsidRPr="00132C70">
        <w:rPr>
          <w:sz w:val="28"/>
          <w:szCs w:val="26"/>
        </w:rPr>
        <w:t xml:space="preserve">Приближение </w:t>
      </w:r>
      <w:r w:rsidR="00AB3FC2" w:rsidRPr="00132C70">
        <w:rPr>
          <w:sz w:val="28"/>
          <w:szCs w:val="26"/>
        </w:rPr>
        <w:t>–</w:t>
      </w:r>
      <w:r w:rsidRPr="00132C70">
        <w:rPr>
          <w:sz w:val="28"/>
          <w:szCs w:val="26"/>
        </w:rPr>
        <w:t xml:space="preserve"> отдаление</w:t>
      </w:r>
      <w:r w:rsidR="008120AD" w:rsidRPr="00132C70">
        <w:rPr>
          <w:sz w:val="28"/>
          <w:szCs w:val="26"/>
          <w:lang w:val="en-US"/>
        </w:rPr>
        <w:t>.</w:t>
      </w:r>
    </w:p>
    <w:p w14:paraId="76EE44B5" w14:textId="0EADE151" w:rsidR="00AB3FC2" w:rsidRPr="00132C70" w:rsidRDefault="00132C70" w:rsidP="00132C7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14:paraId="2B5F134B" w14:textId="6846144F" w:rsidR="00C512AC" w:rsidRDefault="00D570B7" w:rsidP="00570FC1">
      <w:pPr>
        <w:pStyle w:val="1"/>
      </w:pPr>
      <w:bookmarkStart w:id="4" w:name="_Toc122198518"/>
      <w:r>
        <w:lastRenderedPageBreak/>
        <w:t xml:space="preserve">2 </w:t>
      </w:r>
      <w:r w:rsidR="001E3466">
        <w:t>АНАЛОГИ ПРОГРАММНОГО ПРОДУКТА</w:t>
      </w:r>
      <w:bookmarkEnd w:id="4"/>
    </w:p>
    <w:p w14:paraId="31DACB6C" w14:textId="4D760BFF" w:rsidR="00570FC1" w:rsidRPr="00132C70" w:rsidRDefault="00570FC1" w:rsidP="00132C70">
      <w:pPr>
        <w:ind w:firstLine="709"/>
        <w:rPr>
          <w:sz w:val="28"/>
          <w:szCs w:val="26"/>
        </w:rPr>
      </w:pPr>
      <w:r w:rsidRPr="00132C70">
        <w:rPr>
          <w:sz w:val="28"/>
          <w:szCs w:val="26"/>
        </w:rPr>
        <w:t>Аналогами программного продукта являются:</w:t>
      </w:r>
    </w:p>
    <w:p w14:paraId="28F28E39" w14:textId="79489257" w:rsidR="00C512AC" w:rsidRPr="00132C70" w:rsidRDefault="00C512AC" w:rsidP="00132C70">
      <w:pPr>
        <w:pStyle w:val="a3"/>
        <w:numPr>
          <w:ilvl w:val="0"/>
          <w:numId w:val="3"/>
        </w:numPr>
        <w:rPr>
          <w:sz w:val="28"/>
          <w:szCs w:val="26"/>
        </w:rPr>
      </w:pPr>
      <w:r w:rsidRPr="00132C70">
        <w:rPr>
          <w:sz w:val="28"/>
          <w:szCs w:val="26"/>
        </w:rPr>
        <w:t xml:space="preserve">Доска </w:t>
      </w:r>
      <w:proofErr w:type="spellStart"/>
      <w:r w:rsidRPr="00132C70">
        <w:rPr>
          <w:sz w:val="28"/>
          <w:szCs w:val="26"/>
          <w:lang w:val="en-US"/>
        </w:rPr>
        <w:t>Iroo</w:t>
      </w:r>
      <w:proofErr w:type="spellEnd"/>
      <w:r w:rsidR="008120AD" w:rsidRPr="00132C70">
        <w:rPr>
          <w:sz w:val="28"/>
          <w:szCs w:val="26"/>
          <w:lang w:val="en-US"/>
        </w:rPr>
        <w:t>,</w:t>
      </w:r>
    </w:p>
    <w:p w14:paraId="40D6C3C6" w14:textId="702315AE" w:rsidR="00C512AC" w:rsidRPr="00132C70" w:rsidRDefault="00592EED" w:rsidP="00132C70">
      <w:pPr>
        <w:pStyle w:val="a3"/>
        <w:numPr>
          <w:ilvl w:val="0"/>
          <w:numId w:val="3"/>
        </w:numPr>
        <w:rPr>
          <w:sz w:val="28"/>
          <w:szCs w:val="26"/>
        </w:rPr>
      </w:pPr>
      <w:proofErr w:type="spellStart"/>
      <w:r w:rsidRPr="00132C70">
        <w:rPr>
          <w:sz w:val="28"/>
          <w:szCs w:val="26"/>
          <w:lang w:val="en-US"/>
        </w:rPr>
        <w:t>sB</w:t>
      </w:r>
      <w:r w:rsidR="00C512AC" w:rsidRPr="00132C70">
        <w:rPr>
          <w:sz w:val="28"/>
          <w:szCs w:val="26"/>
          <w:lang w:val="en-US"/>
        </w:rPr>
        <w:t>oard</w:t>
      </w:r>
      <w:proofErr w:type="spellEnd"/>
      <w:r w:rsidR="008120AD" w:rsidRPr="00132C70">
        <w:rPr>
          <w:sz w:val="28"/>
          <w:szCs w:val="26"/>
          <w:lang w:val="en-US"/>
        </w:rPr>
        <w:t>,</w:t>
      </w:r>
    </w:p>
    <w:p w14:paraId="07E9A013" w14:textId="0D039AA4" w:rsidR="00C512AC" w:rsidRPr="00132C70" w:rsidRDefault="00C512AC" w:rsidP="00132C70">
      <w:pPr>
        <w:pStyle w:val="a3"/>
        <w:numPr>
          <w:ilvl w:val="0"/>
          <w:numId w:val="3"/>
        </w:numPr>
        <w:rPr>
          <w:sz w:val="28"/>
          <w:szCs w:val="26"/>
        </w:rPr>
      </w:pPr>
      <w:r w:rsidRPr="00132C70">
        <w:rPr>
          <w:sz w:val="28"/>
          <w:szCs w:val="26"/>
          <w:lang w:val="en-US"/>
        </w:rPr>
        <w:t>MIRO</w:t>
      </w:r>
      <w:r w:rsidR="008120AD" w:rsidRPr="00132C70">
        <w:rPr>
          <w:sz w:val="28"/>
          <w:szCs w:val="26"/>
          <w:lang w:val="en-US"/>
        </w:rPr>
        <w:t>,</w:t>
      </w:r>
    </w:p>
    <w:p w14:paraId="3E4668CA" w14:textId="5E5044BE" w:rsidR="00592EED" w:rsidRPr="00132C70" w:rsidRDefault="00C512AC" w:rsidP="00132C70">
      <w:pPr>
        <w:pStyle w:val="a3"/>
        <w:numPr>
          <w:ilvl w:val="0"/>
          <w:numId w:val="3"/>
        </w:numPr>
        <w:rPr>
          <w:sz w:val="28"/>
          <w:szCs w:val="26"/>
        </w:rPr>
      </w:pPr>
      <w:proofErr w:type="spellStart"/>
      <w:r w:rsidRPr="00132C70">
        <w:rPr>
          <w:sz w:val="28"/>
          <w:szCs w:val="26"/>
          <w:lang w:val="en-US"/>
        </w:rPr>
        <w:t>Twiddla</w:t>
      </w:r>
      <w:proofErr w:type="spellEnd"/>
      <w:r w:rsidR="008120AD" w:rsidRPr="00132C70">
        <w:rPr>
          <w:sz w:val="28"/>
          <w:szCs w:val="26"/>
          <w:lang w:val="en-US"/>
        </w:rPr>
        <w:t>.</w:t>
      </w:r>
    </w:p>
    <w:p w14:paraId="11CB2D50" w14:textId="28759C1A" w:rsidR="00592EED" w:rsidRDefault="00D570B7" w:rsidP="00570FC1">
      <w:pPr>
        <w:pStyle w:val="1"/>
      </w:pPr>
      <w:bookmarkStart w:id="5" w:name="_Toc122198519"/>
      <w:r>
        <w:t xml:space="preserve">3 </w:t>
      </w:r>
      <w:r w:rsidR="001E3466">
        <w:t>СОСТАВЛЕНИЕ СРАВНИТЕЛЬНОЙ ТАБЛИЦЫ</w:t>
      </w:r>
      <w:bookmarkEnd w:id="5"/>
    </w:p>
    <w:p w14:paraId="38F9E2B2" w14:textId="7FCDB5FA" w:rsidR="00C512AC" w:rsidRPr="00132C70" w:rsidRDefault="00C512AC" w:rsidP="008120AD">
      <w:pPr>
        <w:ind w:left="357" w:firstLine="709"/>
        <w:rPr>
          <w:sz w:val="28"/>
          <w:szCs w:val="26"/>
        </w:rPr>
      </w:pPr>
      <w:r w:rsidRPr="00132C70">
        <w:rPr>
          <w:sz w:val="28"/>
          <w:szCs w:val="26"/>
        </w:rPr>
        <w:t>Для сравнительной таблицы были выделены следующие критерии:</w:t>
      </w:r>
    </w:p>
    <w:p w14:paraId="6A0447AC" w14:textId="4C8F8222" w:rsidR="00C512AC" w:rsidRPr="00132C70" w:rsidRDefault="00C512AC" w:rsidP="000E4687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Написание математических формул</w:t>
      </w:r>
      <w:r w:rsidR="005B340E" w:rsidRPr="00132C70">
        <w:rPr>
          <w:sz w:val="28"/>
          <w:szCs w:val="26"/>
        </w:rPr>
        <w:t xml:space="preserve"> с использованием горячих клавиш</w:t>
      </w:r>
      <w:r w:rsidRPr="00132C70">
        <w:rPr>
          <w:sz w:val="28"/>
          <w:szCs w:val="26"/>
        </w:rPr>
        <w:t xml:space="preserve">. Программный продукт ориентируется именно на репетиторов и учителей математики, </w:t>
      </w:r>
      <w:r w:rsidR="000E4687" w:rsidRPr="00132C70">
        <w:rPr>
          <w:sz w:val="28"/>
          <w:szCs w:val="26"/>
        </w:rPr>
        <w:t>и</w:t>
      </w:r>
      <w:r w:rsidRPr="00132C70">
        <w:rPr>
          <w:sz w:val="28"/>
          <w:szCs w:val="26"/>
        </w:rPr>
        <w:t xml:space="preserve"> без </w:t>
      </w:r>
      <w:r w:rsidR="000E4687" w:rsidRPr="00132C70">
        <w:rPr>
          <w:sz w:val="28"/>
          <w:szCs w:val="26"/>
        </w:rPr>
        <w:t xml:space="preserve">возможности написания </w:t>
      </w:r>
      <w:r w:rsidRPr="00132C70">
        <w:rPr>
          <w:sz w:val="28"/>
          <w:szCs w:val="26"/>
        </w:rPr>
        <w:t xml:space="preserve">формул </w:t>
      </w:r>
      <w:r w:rsidR="000E4687" w:rsidRPr="00132C70">
        <w:rPr>
          <w:sz w:val="28"/>
          <w:szCs w:val="26"/>
        </w:rPr>
        <w:t>работа пользователя сильно усложняется вследствие необходимости понятного написания формулы карандашом</w:t>
      </w:r>
      <w:r w:rsidR="008120AD" w:rsidRPr="00132C70">
        <w:rPr>
          <w:sz w:val="28"/>
          <w:szCs w:val="26"/>
        </w:rPr>
        <w:t>;</w:t>
      </w:r>
    </w:p>
    <w:p w14:paraId="11E116B6" w14:textId="38802320" w:rsidR="000E4687" w:rsidRPr="00132C70" w:rsidRDefault="000E4687" w:rsidP="00C512AC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Наличие сетки для удобного рисования геометрических фигур</w:t>
      </w:r>
      <w:r w:rsidR="008120AD" w:rsidRPr="00132C70">
        <w:rPr>
          <w:sz w:val="28"/>
          <w:szCs w:val="26"/>
        </w:rPr>
        <w:t>;</w:t>
      </w:r>
    </w:p>
    <w:p w14:paraId="138DA41B" w14:textId="26D0551F" w:rsidR="00B06338" w:rsidRPr="00132C70" w:rsidRDefault="00B06338" w:rsidP="00C512AC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Язык</w:t>
      </w:r>
      <w:r w:rsidR="008120AD" w:rsidRPr="00132C70">
        <w:rPr>
          <w:sz w:val="28"/>
          <w:szCs w:val="26"/>
          <w:lang w:val="en-US"/>
        </w:rPr>
        <w:t>;</w:t>
      </w:r>
    </w:p>
    <w:p w14:paraId="48CE5D7F" w14:textId="215E5F94" w:rsidR="005A660F" w:rsidRPr="00132C70" w:rsidRDefault="005A660F" w:rsidP="00C512AC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Количество досок</w:t>
      </w:r>
      <w:r w:rsidR="008120AD" w:rsidRPr="00132C70">
        <w:rPr>
          <w:sz w:val="28"/>
          <w:szCs w:val="26"/>
          <w:lang w:val="en-US"/>
        </w:rPr>
        <w:t>;</w:t>
      </w:r>
    </w:p>
    <w:p w14:paraId="04CC1B82" w14:textId="3C857806" w:rsidR="000E4687" w:rsidRPr="00132C70" w:rsidRDefault="000E4687" w:rsidP="00C512AC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 xml:space="preserve">Добавление картинок и файлов. Иногда репетитору требуется дать задание </w:t>
      </w:r>
      <w:r w:rsidR="005B340E" w:rsidRPr="00132C70">
        <w:rPr>
          <w:sz w:val="28"/>
          <w:szCs w:val="26"/>
        </w:rPr>
        <w:t>из онлайн-ресурса или из учебника онлайн-формата, чтобы не переписывать условие задания, легче добавить его на доску в виде картинки</w:t>
      </w:r>
      <w:r w:rsidR="008120AD" w:rsidRPr="00132C70">
        <w:rPr>
          <w:sz w:val="28"/>
          <w:szCs w:val="26"/>
        </w:rPr>
        <w:t>;</w:t>
      </w:r>
    </w:p>
    <w:p w14:paraId="01913F66" w14:textId="675A4E0D" w:rsidR="005B340E" w:rsidRPr="00132C70" w:rsidRDefault="005B340E" w:rsidP="005B340E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Очистка написанного одной кнопкой. Достаточно удобная функция для использования после нескольких проведенных уроков</w:t>
      </w:r>
      <w:r w:rsidR="008120AD" w:rsidRPr="00132C70">
        <w:rPr>
          <w:sz w:val="28"/>
          <w:szCs w:val="26"/>
        </w:rPr>
        <w:t>;</w:t>
      </w:r>
    </w:p>
    <w:p w14:paraId="5818B45C" w14:textId="0E713AB1" w:rsidR="005B340E" w:rsidRPr="00132C70" w:rsidRDefault="005B340E" w:rsidP="005B340E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Наличие указки. Иногда необходимо сделать акцент ученика на написанном, для этого необходима указка</w:t>
      </w:r>
      <w:r w:rsidR="008120AD" w:rsidRPr="00132C70">
        <w:rPr>
          <w:sz w:val="28"/>
          <w:szCs w:val="26"/>
        </w:rPr>
        <w:t>;</w:t>
      </w:r>
    </w:p>
    <w:p w14:paraId="0C3559C5" w14:textId="28E55658" w:rsidR="00311695" w:rsidRPr="00132C70" w:rsidRDefault="00311695" w:rsidP="005B340E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Показ курсоров участников</w:t>
      </w:r>
      <w:r w:rsidR="008120AD" w:rsidRPr="00132C70">
        <w:rPr>
          <w:sz w:val="28"/>
          <w:szCs w:val="26"/>
          <w:lang w:val="en-US"/>
        </w:rPr>
        <w:t>;</w:t>
      </w:r>
    </w:p>
    <w:p w14:paraId="19C062DD" w14:textId="012E30BC" w:rsidR="000F6649" w:rsidRPr="00132C70" w:rsidRDefault="005B340E" w:rsidP="004C411C">
      <w:pPr>
        <w:pStyle w:val="a3"/>
        <w:numPr>
          <w:ilvl w:val="0"/>
          <w:numId w:val="4"/>
        </w:numPr>
        <w:rPr>
          <w:sz w:val="28"/>
          <w:szCs w:val="26"/>
        </w:rPr>
      </w:pPr>
      <w:r w:rsidRPr="00132C70">
        <w:rPr>
          <w:sz w:val="28"/>
          <w:szCs w:val="26"/>
        </w:rPr>
        <w:t>Кнопка обучения. Для некоторых пользователей может быть проблематично сразу же разобраться в функционале доски. Д</w:t>
      </w:r>
      <w:r w:rsidR="00592EED" w:rsidRPr="00132C70">
        <w:rPr>
          <w:sz w:val="28"/>
          <w:szCs w:val="26"/>
        </w:rPr>
        <w:t>ля более эффективного использования доски предусматривается кнопка обучения с подсказками, которая доступна в любой момент</w:t>
      </w:r>
      <w:r w:rsidR="008120AD" w:rsidRPr="00132C70">
        <w:rPr>
          <w:sz w:val="28"/>
          <w:szCs w:val="26"/>
        </w:rPr>
        <w:t>.</w:t>
      </w:r>
    </w:p>
    <w:p w14:paraId="44E9AC9E" w14:textId="09884F17" w:rsidR="00592EED" w:rsidRPr="00132C70" w:rsidRDefault="00592EED" w:rsidP="00592EED">
      <w:pPr>
        <w:rPr>
          <w:sz w:val="28"/>
          <w:szCs w:val="26"/>
        </w:rPr>
      </w:pPr>
      <w:r w:rsidRPr="00132C70">
        <w:rPr>
          <w:sz w:val="28"/>
          <w:szCs w:val="26"/>
        </w:rPr>
        <w:lastRenderedPageBreak/>
        <w:t>Таблица 1 – Сравнительная таблица с аналогами программного продукта</w:t>
      </w:r>
    </w:p>
    <w:tbl>
      <w:tblPr>
        <w:tblStyle w:val="a4"/>
        <w:tblW w:w="9257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1701"/>
        <w:gridCol w:w="1134"/>
        <w:gridCol w:w="1607"/>
      </w:tblGrid>
      <w:tr w:rsidR="000F6649" w:rsidRPr="000F6649" w14:paraId="15F95887" w14:textId="7D5BA93E" w:rsidTr="004C411C">
        <w:trPr>
          <w:trHeight w:val="907"/>
        </w:trPr>
        <w:tc>
          <w:tcPr>
            <w:tcW w:w="1980" w:type="dxa"/>
            <w:vAlign w:val="center"/>
          </w:tcPr>
          <w:p w14:paraId="2A3EC0F9" w14:textId="7CA7251A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Название программного продукта</w:t>
            </w:r>
          </w:p>
        </w:tc>
        <w:tc>
          <w:tcPr>
            <w:tcW w:w="1134" w:type="dxa"/>
            <w:vAlign w:val="center"/>
          </w:tcPr>
          <w:p w14:paraId="447DE1FB" w14:textId="6BE9D1D9" w:rsidR="00592EED" w:rsidRPr="000F6649" w:rsidRDefault="00592EED" w:rsidP="000F6649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0F6649">
              <w:rPr>
                <w:rFonts w:cs="Times New Roman"/>
                <w:lang w:val="en-US"/>
              </w:rPr>
              <w:t>Idroo</w:t>
            </w:r>
            <w:proofErr w:type="spellEnd"/>
          </w:p>
        </w:tc>
        <w:tc>
          <w:tcPr>
            <w:tcW w:w="1701" w:type="dxa"/>
            <w:vAlign w:val="center"/>
          </w:tcPr>
          <w:p w14:paraId="2C5325A3" w14:textId="76E1DF91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0F6649">
              <w:rPr>
                <w:rFonts w:cs="Times New Roman"/>
                <w:lang w:val="en-US"/>
              </w:rPr>
              <w:t>sB</w:t>
            </w:r>
            <w:r w:rsidR="00592EED" w:rsidRPr="000F6649">
              <w:rPr>
                <w:rFonts w:cs="Times New Roman"/>
                <w:lang w:val="en-US"/>
              </w:rPr>
              <w:t>oard</w:t>
            </w:r>
            <w:proofErr w:type="spellEnd"/>
          </w:p>
        </w:tc>
        <w:tc>
          <w:tcPr>
            <w:tcW w:w="1701" w:type="dxa"/>
            <w:vAlign w:val="center"/>
          </w:tcPr>
          <w:p w14:paraId="0CD7B4AF" w14:textId="2CBB9E6D" w:rsidR="00592EED" w:rsidRPr="000F6649" w:rsidRDefault="00592EED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Miro</w:t>
            </w:r>
          </w:p>
        </w:tc>
        <w:tc>
          <w:tcPr>
            <w:tcW w:w="1134" w:type="dxa"/>
            <w:vAlign w:val="center"/>
          </w:tcPr>
          <w:p w14:paraId="4A3B6894" w14:textId="0719EFB0" w:rsidR="00592EED" w:rsidRPr="000F6649" w:rsidRDefault="00592EED" w:rsidP="000F6649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0F6649">
              <w:rPr>
                <w:rFonts w:cs="Times New Roman"/>
                <w:lang w:val="en-US"/>
              </w:rPr>
              <w:t>Twiddla</w:t>
            </w:r>
            <w:proofErr w:type="spellEnd"/>
          </w:p>
        </w:tc>
        <w:tc>
          <w:tcPr>
            <w:tcW w:w="1607" w:type="dxa"/>
            <w:vAlign w:val="center"/>
          </w:tcPr>
          <w:p w14:paraId="4078B7E5" w14:textId="3125DDC1" w:rsidR="00592EED" w:rsidRPr="000F6649" w:rsidRDefault="00592EED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Magic Board</w:t>
            </w:r>
          </w:p>
        </w:tc>
      </w:tr>
      <w:tr w:rsidR="000F6649" w:rsidRPr="000F6649" w14:paraId="4B1558BE" w14:textId="72339625" w:rsidTr="004C411C">
        <w:trPr>
          <w:trHeight w:val="1104"/>
        </w:trPr>
        <w:tc>
          <w:tcPr>
            <w:tcW w:w="1980" w:type="dxa"/>
            <w:vAlign w:val="center"/>
          </w:tcPr>
          <w:p w14:paraId="19C5DF2E" w14:textId="506C2073" w:rsidR="00592EED" w:rsidRPr="000F6649" w:rsidRDefault="000F6649" w:rsidP="000F664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</w:t>
            </w:r>
            <w:r w:rsidR="00592EED" w:rsidRPr="000F6649">
              <w:rPr>
                <w:rFonts w:cs="Times New Roman"/>
              </w:rPr>
              <w:t>атематически</w:t>
            </w:r>
            <w:r>
              <w:rPr>
                <w:rFonts w:cs="Times New Roman"/>
              </w:rPr>
              <w:t>е</w:t>
            </w:r>
            <w:r w:rsidR="00592EED" w:rsidRPr="000F6649">
              <w:rPr>
                <w:rFonts w:cs="Times New Roman"/>
              </w:rPr>
              <w:t xml:space="preserve"> формул</w:t>
            </w:r>
            <w:r>
              <w:rPr>
                <w:rFonts w:cs="Times New Roman"/>
              </w:rPr>
              <w:t>ы</w:t>
            </w:r>
          </w:p>
        </w:tc>
        <w:tc>
          <w:tcPr>
            <w:tcW w:w="1134" w:type="dxa"/>
            <w:vAlign w:val="center"/>
          </w:tcPr>
          <w:p w14:paraId="570F9AA9" w14:textId="14B8FCF9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CAD3305" w14:textId="001AA15E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B8AF053" w14:textId="5CD7CF75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C32921E" w14:textId="5E3EA36E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607" w:type="dxa"/>
            <w:vAlign w:val="center"/>
          </w:tcPr>
          <w:p w14:paraId="4013EDFF" w14:textId="24108A54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</w:tr>
      <w:tr w:rsidR="000F6649" w:rsidRPr="000F6649" w14:paraId="7EC9D97F" w14:textId="579E207C" w:rsidTr="004C411C">
        <w:trPr>
          <w:trHeight w:val="1104"/>
        </w:trPr>
        <w:tc>
          <w:tcPr>
            <w:tcW w:w="1980" w:type="dxa"/>
            <w:vAlign w:val="center"/>
          </w:tcPr>
          <w:p w14:paraId="0CFA4E16" w14:textId="3C2E2D5E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Наличие сетки</w:t>
            </w:r>
          </w:p>
        </w:tc>
        <w:tc>
          <w:tcPr>
            <w:tcW w:w="1134" w:type="dxa"/>
            <w:vAlign w:val="center"/>
          </w:tcPr>
          <w:p w14:paraId="79926C65" w14:textId="29978A6A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015546B2" w14:textId="35A5CC71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3F85D2A3" w14:textId="09D6F858" w:rsidR="00592EED" w:rsidRPr="000F6649" w:rsidRDefault="005A660F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0BEE84FF" w14:textId="1701EB6A" w:rsidR="00592EED" w:rsidRPr="000F6649" w:rsidRDefault="005A660F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607" w:type="dxa"/>
            <w:vAlign w:val="center"/>
          </w:tcPr>
          <w:p w14:paraId="68510E82" w14:textId="3FB0F1C3" w:rsidR="00592EED" w:rsidRPr="000F6649" w:rsidRDefault="005A660F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</w:tr>
      <w:tr w:rsidR="000F6649" w:rsidRPr="000F6649" w14:paraId="77894E99" w14:textId="08A68CC9" w:rsidTr="004C411C">
        <w:trPr>
          <w:trHeight w:val="1104"/>
        </w:trPr>
        <w:tc>
          <w:tcPr>
            <w:tcW w:w="1980" w:type="dxa"/>
            <w:vAlign w:val="center"/>
          </w:tcPr>
          <w:p w14:paraId="20A9D9BF" w14:textId="1E2EAFCA" w:rsidR="00592EED" w:rsidRPr="000F6649" w:rsidRDefault="00B06338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</w:rPr>
              <w:t>Язык</w:t>
            </w:r>
          </w:p>
        </w:tc>
        <w:tc>
          <w:tcPr>
            <w:tcW w:w="1134" w:type="dxa"/>
            <w:vAlign w:val="center"/>
          </w:tcPr>
          <w:p w14:paraId="2F132A90" w14:textId="0C289402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английский</w:t>
            </w:r>
          </w:p>
        </w:tc>
        <w:tc>
          <w:tcPr>
            <w:tcW w:w="1701" w:type="dxa"/>
            <w:vAlign w:val="center"/>
          </w:tcPr>
          <w:p w14:paraId="0D54964E" w14:textId="3CAB5258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русский</w:t>
            </w:r>
          </w:p>
        </w:tc>
        <w:tc>
          <w:tcPr>
            <w:tcW w:w="1701" w:type="dxa"/>
            <w:vAlign w:val="center"/>
          </w:tcPr>
          <w:p w14:paraId="0116E676" w14:textId="7F258C5A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английский</w:t>
            </w:r>
          </w:p>
        </w:tc>
        <w:tc>
          <w:tcPr>
            <w:tcW w:w="1134" w:type="dxa"/>
            <w:vAlign w:val="center"/>
          </w:tcPr>
          <w:p w14:paraId="6693F237" w14:textId="0D6DD6AF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английский</w:t>
            </w:r>
          </w:p>
        </w:tc>
        <w:tc>
          <w:tcPr>
            <w:tcW w:w="1607" w:type="dxa"/>
            <w:vAlign w:val="center"/>
          </w:tcPr>
          <w:p w14:paraId="7873C2A6" w14:textId="18AE1378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русский</w:t>
            </w:r>
          </w:p>
        </w:tc>
      </w:tr>
      <w:tr w:rsidR="000F6649" w:rsidRPr="000F6649" w14:paraId="528DCD8A" w14:textId="77777777" w:rsidTr="004C411C">
        <w:trPr>
          <w:trHeight w:val="1104"/>
        </w:trPr>
        <w:tc>
          <w:tcPr>
            <w:tcW w:w="1980" w:type="dxa"/>
            <w:vAlign w:val="center"/>
          </w:tcPr>
          <w:p w14:paraId="12E5822C" w14:textId="0495966D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Количество досок</w:t>
            </w:r>
          </w:p>
        </w:tc>
        <w:tc>
          <w:tcPr>
            <w:tcW w:w="1134" w:type="dxa"/>
            <w:vAlign w:val="center"/>
          </w:tcPr>
          <w:p w14:paraId="698D5732" w14:textId="77777777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5</w:t>
            </w:r>
          </w:p>
          <w:p w14:paraId="09BF96D9" w14:textId="31328AEE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(платно до 1000)</w:t>
            </w:r>
          </w:p>
        </w:tc>
        <w:tc>
          <w:tcPr>
            <w:tcW w:w="1701" w:type="dxa"/>
            <w:vAlign w:val="center"/>
          </w:tcPr>
          <w:p w14:paraId="160AB38A" w14:textId="07FF7FBF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 xml:space="preserve">1 (платно </w:t>
            </w:r>
            <w:r w:rsidR="000F6649">
              <w:rPr>
                <w:rFonts w:cs="Times New Roman"/>
              </w:rPr>
              <w:t>без ограничения</w:t>
            </w:r>
            <w:r w:rsidRPr="000F6649">
              <w:rPr>
                <w:rFonts w:cs="Times New Roman"/>
              </w:rPr>
              <w:t>)</w:t>
            </w:r>
          </w:p>
        </w:tc>
        <w:tc>
          <w:tcPr>
            <w:tcW w:w="1701" w:type="dxa"/>
            <w:vAlign w:val="center"/>
          </w:tcPr>
          <w:p w14:paraId="33966B28" w14:textId="6AB7A2B0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 xml:space="preserve">3 (платно </w:t>
            </w:r>
            <w:r w:rsidR="000F6649">
              <w:rPr>
                <w:rFonts w:cs="Times New Roman"/>
              </w:rPr>
              <w:t>без ограничения</w:t>
            </w:r>
            <w:r w:rsidRPr="000F6649">
              <w:rPr>
                <w:rFonts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2C99B5F3" w14:textId="6A2FABE8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1 (платно 50)</w:t>
            </w:r>
          </w:p>
        </w:tc>
        <w:tc>
          <w:tcPr>
            <w:tcW w:w="1607" w:type="dxa"/>
            <w:vAlign w:val="center"/>
          </w:tcPr>
          <w:p w14:paraId="1FE5EBA5" w14:textId="0826AE42" w:rsidR="005A660F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 xml:space="preserve">50 (платно </w:t>
            </w:r>
            <w:r w:rsidR="000F6649">
              <w:rPr>
                <w:rFonts w:cs="Times New Roman"/>
              </w:rPr>
              <w:t>без ограничения</w:t>
            </w:r>
            <w:r w:rsidRPr="000F6649">
              <w:rPr>
                <w:rFonts w:cs="Times New Roman"/>
              </w:rPr>
              <w:t>)</w:t>
            </w:r>
          </w:p>
        </w:tc>
      </w:tr>
      <w:tr w:rsidR="000F6649" w:rsidRPr="000F6649" w14:paraId="36F59DC4" w14:textId="0BFF4D06" w:rsidTr="004C411C">
        <w:trPr>
          <w:trHeight w:val="1104"/>
        </w:trPr>
        <w:tc>
          <w:tcPr>
            <w:tcW w:w="1980" w:type="dxa"/>
            <w:vAlign w:val="center"/>
          </w:tcPr>
          <w:p w14:paraId="69994009" w14:textId="4BCF6E72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Добавление картинок и файлов</w:t>
            </w:r>
          </w:p>
        </w:tc>
        <w:tc>
          <w:tcPr>
            <w:tcW w:w="1134" w:type="dxa"/>
            <w:vAlign w:val="center"/>
          </w:tcPr>
          <w:p w14:paraId="373A8E3C" w14:textId="2F3F67B3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 (только платно)</w:t>
            </w:r>
          </w:p>
        </w:tc>
        <w:tc>
          <w:tcPr>
            <w:tcW w:w="1701" w:type="dxa"/>
            <w:vAlign w:val="center"/>
          </w:tcPr>
          <w:p w14:paraId="5C6F5C07" w14:textId="4797624B" w:rsidR="00592EED" w:rsidRPr="000F6649" w:rsidRDefault="005A660F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 (только платно)</w:t>
            </w:r>
          </w:p>
        </w:tc>
        <w:tc>
          <w:tcPr>
            <w:tcW w:w="1701" w:type="dxa"/>
            <w:vAlign w:val="center"/>
          </w:tcPr>
          <w:p w14:paraId="372A5647" w14:textId="75EBDF0A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</w:t>
            </w:r>
          </w:p>
        </w:tc>
        <w:tc>
          <w:tcPr>
            <w:tcW w:w="1134" w:type="dxa"/>
            <w:vAlign w:val="center"/>
          </w:tcPr>
          <w:p w14:paraId="6E3CC48C" w14:textId="74D86EC0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</w:t>
            </w:r>
          </w:p>
        </w:tc>
        <w:tc>
          <w:tcPr>
            <w:tcW w:w="1607" w:type="dxa"/>
            <w:vAlign w:val="center"/>
          </w:tcPr>
          <w:p w14:paraId="5C3A9640" w14:textId="2E1DC026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</w:t>
            </w:r>
          </w:p>
        </w:tc>
      </w:tr>
      <w:tr w:rsidR="000F6649" w:rsidRPr="000F6649" w14:paraId="61763C80" w14:textId="4EA3027F" w:rsidTr="004C411C">
        <w:trPr>
          <w:trHeight w:val="1104"/>
        </w:trPr>
        <w:tc>
          <w:tcPr>
            <w:tcW w:w="1980" w:type="dxa"/>
            <w:vAlign w:val="center"/>
          </w:tcPr>
          <w:p w14:paraId="11DA751E" w14:textId="5424C916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Очистка написанного</w:t>
            </w:r>
          </w:p>
        </w:tc>
        <w:tc>
          <w:tcPr>
            <w:tcW w:w="1134" w:type="dxa"/>
            <w:vAlign w:val="center"/>
          </w:tcPr>
          <w:p w14:paraId="04CBCA9B" w14:textId="46614A25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14:paraId="19285375" w14:textId="1D664D34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14:paraId="3B167D5B" w14:textId="2922B73C" w:rsidR="00592EED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68D3DB55" w14:textId="7EBBC68D" w:rsidR="00592EED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  <w:tc>
          <w:tcPr>
            <w:tcW w:w="1607" w:type="dxa"/>
            <w:vAlign w:val="center"/>
          </w:tcPr>
          <w:p w14:paraId="5EA39588" w14:textId="710C79C6" w:rsidR="00592EED" w:rsidRPr="000F6649" w:rsidRDefault="000F6649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</w:tr>
      <w:tr w:rsidR="000F6649" w:rsidRPr="000F6649" w14:paraId="155F9C01" w14:textId="77777777" w:rsidTr="004C411C">
        <w:trPr>
          <w:trHeight w:val="1104"/>
        </w:trPr>
        <w:tc>
          <w:tcPr>
            <w:tcW w:w="1980" w:type="dxa"/>
            <w:vAlign w:val="center"/>
          </w:tcPr>
          <w:p w14:paraId="141BE3E4" w14:textId="3C489438" w:rsidR="00311695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Показ курсоров участников</w:t>
            </w:r>
          </w:p>
        </w:tc>
        <w:tc>
          <w:tcPr>
            <w:tcW w:w="1134" w:type="dxa"/>
            <w:vAlign w:val="center"/>
          </w:tcPr>
          <w:p w14:paraId="0D025648" w14:textId="476B0135" w:rsidR="00311695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14:paraId="2DB4C154" w14:textId="3F5AC877" w:rsidR="00311695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+ (только платно)</w:t>
            </w:r>
          </w:p>
        </w:tc>
        <w:tc>
          <w:tcPr>
            <w:tcW w:w="1701" w:type="dxa"/>
            <w:vAlign w:val="center"/>
          </w:tcPr>
          <w:p w14:paraId="0A697DB3" w14:textId="33DC314B" w:rsidR="00311695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0C07E8C3" w14:textId="04BCFB93" w:rsidR="00311695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607" w:type="dxa"/>
            <w:vAlign w:val="center"/>
          </w:tcPr>
          <w:p w14:paraId="2679452D" w14:textId="06A88809" w:rsidR="00311695" w:rsidRPr="000F6649" w:rsidRDefault="000F6649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</w:tr>
      <w:tr w:rsidR="000F6649" w:rsidRPr="000F6649" w14:paraId="361B1EEB" w14:textId="44AC629D" w:rsidTr="004C411C">
        <w:trPr>
          <w:trHeight w:val="1104"/>
        </w:trPr>
        <w:tc>
          <w:tcPr>
            <w:tcW w:w="1980" w:type="dxa"/>
            <w:vAlign w:val="center"/>
          </w:tcPr>
          <w:p w14:paraId="2F2295D1" w14:textId="7E854D87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Наличие указки</w:t>
            </w:r>
          </w:p>
        </w:tc>
        <w:tc>
          <w:tcPr>
            <w:tcW w:w="1134" w:type="dxa"/>
            <w:vAlign w:val="center"/>
          </w:tcPr>
          <w:p w14:paraId="5CDA3922" w14:textId="1F90958C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3ACEAEC2" w14:textId="6B82BB0E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2613276A" w14:textId="215BE270" w:rsidR="00592EED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7DBC64E" w14:textId="610BDCB0" w:rsidR="00592EED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607" w:type="dxa"/>
            <w:vAlign w:val="center"/>
          </w:tcPr>
          <w:p w14:paraId="24500391" w14:textId="0A77725A" w:rsidR="00592EED" w:rsidRPr="000F6649" w:rsidRDefault="000F6649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</w:tr>
      <w:tr w:rsidR="000F6649" w:rsidRPr="000F6649" w14:paraId="6A321684" w14:textId="77777777" w:rsidTr="004C411C">
        <w:trPr>
          <w:trHeight w:val="1104"/>
        </w:trPr>
        <w:tc>
          <w:tcPr>
            <w:tcW w:w="1980" w:type="dxa"/>
            <w:vAlign w:val="center"/>
          </w:tcPr>
          <w:p w14:paraId="3678EC38" w14:textId="4714FB28" w:rsidR="00592EED" w:rsidRPr="000F6649" w:rsidRDefault="00592EED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Кнопка обучения</w:t>
            </w:r>
          </w:p>
        </w:tc>
        <w:tc>
          <w:tcPr>
            <w:tcW w:w="1134" w:type="dxa"/>
            <w:vAlign w:val="center"/>
          </w:tcPr>
          <w:p w14:paraId="580AFA2E" w14:textId="08C5D901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382CAEBF" w14:textId="114F0572" w:rsidR="00592EED" w:rsidRPr="000F6649" w:rsidRDefault="00311695" w:rsidP="000F6649">
            <w:pPr>
              <w:jc w:val="center"/>
              <w:rPr>
                <w:rFonts w:cs="Times New Roman"/>
              </w:rPr>
            </w:pPr>
            <w:r w:rsidRPr="000F6649">
              <w:rPr>
                <w:rFonts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2538AEC7" w14:textId="5D0AB482" w:rsidR="00592EED" w:rsidRPr="000F6649" w:rsidRDefault="00311695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0A95D686" w14:textId="519F8DB7" w:rsidR="00592EED" w:rsidRPr="000F6649" w:rsidRDefault="000F6649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-</w:t>
            </w:r>
          </w:p>
        </w:tc>
        <w:tc>
          <w:tcPr>
            <w:tcW w:w="1607" w:type="dxa"/>
            <w:vAlign w:val="center"/>
          </w:tcPr>
          <w:p w14:paraId="31537812" w14:textId="236A9933" w:rsidR="00592EED" w:rsidRPr="000F6649" w:rsidRDefault="000F6649" w:rsidP="000F6649">
            <w:pPr>
              <w:jc w:val="center"/>
              <w:rPr>
                <w:rFonts w:cs="Times New Roman"/>
                <w:lang w:val="en-US"/>
              </w:rPr>
            </w:pPr>
            <w:r w:rsidRPr="000F6649">
              <w:rPr>
                <w:rFonts w:cs="Times New Roman"/>
                <w:lang w:val="en-US"/>
              </w:rPr>
              <w:t>+</w:t>
            </w:r>
          </w:p>
        </w:tc>
      </w:tr>
    </w:tbl>
    <w:p w14:paraId="4D4EEB43" w14:textId="6FDA75DC" w:rsidR="00132C70" w:rsidRDefault="00132C70" w:rsidP="00592EED"/>
    <w:p w14:paraId="6A1CD9BF" w14:textId="3BEAF624" w:rsidR="00592EED" w:rsidRDefault="00132C70" w:rsidP="00592EED">
      <w:r>
        <w:br w:type="page"/>
      </w:r>
    </w:p>
    <w:p w14:paraId="5E2E4CC5" w14:textId="3D42B5A9" w:rsidR="00AB3FC2" w:rsidRPr="00132C70" w:rsidRDefault="00132C70" w:rsidP="008120AD">
      <w:pPr>
        <w:pStyle w:val="1"/>
      </w:pPr>
      <w:bookmarkStart w:id="6" w:name="_Toc122198520"/>
      <w:r>
        <w:lastRenderedPageBreak/>
        <w:t>ЗАКЛЮЧЕНИЕ</w:t>
      </w:r>
      <w:bookmarkEnd w:id="6"/>
    </w:p>
    <w:p w14:paraId="3E86D605" w14:textId="77777777" w:rsidR="00570FC1" w:rsidRPr="007D4A45" w:rsidRDefault="00AB3FC2" w:rsidP="008120AD">
      <w:pPr>
        <w:ind w:firstLine="709"/>
        <w:rPr>
          <w:sz w:val="28"/>
          <w:szCs w:val="26"/>
        </w:rPr>
      </w:pPr>
      <w:r w:rsidRPr="007D4A45">
        <w:rPr>
          <w:sz w:val="28"/>
          <w:szCs w:val="26"/>
        </w:rPr>
        <w:t xml:space="preserve">На основании проведенного анализа можно сделать вывод, что рассмотренные доски обладают как преимуществами, так и недостатками в рамках </w:t>
      </w:r>
      <w:r w:rsidR="00647A44" w:rsidRPr="007D4A45">
        <w:rPr>
          <w:sz w:val="28"/>
          <w:szCs w:val="26"/>
        </w:rPr>
        <w:t>предметной области.</w:t>
      </w:r>
    </w:p>
    <w:p w14:paraId="1A9F6490" w14:textId="55CD4B11" w:rsidR="00570FC1" w:rsidRPr="007D4A45" w:rsidRDefault="00647A44" w:rsidP="008120AD">
      <w:pPr>
        <w:ind w:firstLine="709"/>
        <w:rPr>
          <w:sz w:val="28"/>
          <w:szCs w:val="26"/>
        </w:rPr>
      </w:pPr>
      <w:r w:rsidRPr="007D4A45">
        <w:rPr>
          <w:sz w:val="28"/>
          <w:szCs w:val="26"/>
        </w:rPr>
        <w:t xml:space="preserve">Ключевым функционалом онлайн-доски большинство репетиторов по математике считают возможность быстрого написания формул с использованием горячих клавиш. Из представленных аналогов данной функцией обладают лишь </w:t>
      </w:r>
      <w:proofErr w:type="spellStart"/>
      <w:r w:rsidRPr="007D4A45">
        <w:rPr>
          <w:sz w:val="28"/>
          <w:szCs w:val="26"/>
          <w:lang w:val="en-US"/>
        </w:rPr>
        <w:t>Idroo</w:t>
      </w:r>
      <w:proofErr w:type="spellEnd"/>
      <w:r w:rsidRPr="007D4A45">
        <w:rPr>
          <w:sz w:val="28"/>
          <w:szCs w:val="26"/>
        </w:rPr>
        <w:t xml:space="preserve"> и </w:t>
      </w:r>
      <w:proofErr w:type="spellStart"/>
      <w:r w:rsidRPr="007D4A45">
        <w:rPr>
          <w:sz w:val="28"/>
          <w:szCs w:val="26"/>
          <w:lang w:val="en-US"/>
        </w:rPr>
        <w:t>sBoard</w:t>
      </w:r>
      <w:proofErr w:type="spellEnd"/>
      <w:r w:rsidRPr="007D4A45">
        <w:rPr>
          <w:sz w:val="28"/>
          <w:szCs w:val="26"/>
        </w:rPr>
        <w:t xml:space="preserve">. Следовательно, онлайн-доски </w:t>
      </w:r>
      <w:r w:rsidRPr="007D4A45">
        <w:rPr>
          <w:sz w:val="28"/>
          <w:szCs w:val="26"/>
          <w:lang w:val="en-US"/>
        </w:rPr>
        <w:t>Miro</w:t>
      </w:r>
      <w:r w:rsidRPr="007D4A45">
        <w:rPr>
          <w:sz w:val="28"/>
          <w:szCs w:val="26"/>
        </w:rPr>
        <w:t xml:space="preserve"> и </w:t>
      </w:r>
      <w:proofErr w:type="spellStart"/>
      <w:r w:rsidRPr="007D4A45">
        <w:rPr>
          <w:sz w:val="28"/>
          <w:szCs w:val="26"/>
          <w:lang w:val="en-US"/>
        </w:rPr>
        <w:t>Twiddla</w:t>
      </w:r>
      <w:proofErr w:type="spellEnd"/>
      <w:r w:rsidRPr="007D4A45">
        <w:rPr>
          <w:sz w:val="28"/>
          <w:szCs w:val="26"/>
        </w:rPr>
        <w:t xml:space="preserve"> не учитывают специфику работы репетиторов по математике. Онлайн-доска </w:t>
      </w:r>
      <w:r w:rsidRPr="007D4A45">
        <w:rPr>
          <w:sz w:val="28"/>
          <w:szCs w:val="26"/>
          <w:lang w:val="en-US"/>
        </w:rPr>
        <w:t>Magic</w:t>
      </w:r>
      <w:r w:rsidRPr="007D4A45">
        <w:rPr>
          <w:sz w:val="28"/>
          <w:szCs w:val="26"/>
        </w:rPr>
        <w:t xml:space="preserve"> </w:t>
      </w:r>
      <w:r w:rsidRPr="007D4A45">
        <w:rPr>
          <w:sz w:val="28"/>
          <w:szCs w:val="26"/>
          <w:lang w:val="en-US"/>
        </w:rPr>
        <w:t>Board</w:t>
      </w:r>
      <w:r w:rsidRPr="007D4A45">
        <w:rPr>
          <w:sz w:val="28"/>
          <w:szCs w:val="26"/>
        </w:rPr>
        <w:t xml:space="preserve"> создается специально для работы с формулами и будет перекрывать данную потребность пользователей. </w:t>
      </w:r>
    </w:p>
    <w:p w14:paraId="1821D5AE" w14:textId="3FC5AF6E" w:rsidR="00AB3FC2" w:rsidRPr="007D4A45" w:rsidRDefault="00647A44" w:rsidP="008120AD">
      <w:pPr>
        <w:ind w:firstLine="709"/>
        <w:rPr>
          <w:sz w:val="28"/>
          <w:szCs w:val="26"/>
        </w:rPr>
      </w:pPr>
      <w:r w:rsidRPr="007D4A45">
        <w:rPr>
          <w:sz w:val="28"/>
          <w:szCs w:val="26"/>
        </w:rPr>
        <w:t xml:space="preserve">При рассмотрении количества бесплатных досок, которые можно создать на одном аккаунте в </w:t>
      </w:r>
      <w:proofErr w:type="spellStart"/>
      <w:r w:rsidRPr="007D4A45">
        <w:rPr>
          <w:sz w:val="28"/>
          <w:szCs w:val="26"/>
          <w:lang w:val="en-US"/>
        </w:rPr>
        <w:t>Idroo</w:t>
      </w:r>
      <w:proofErr w:type="spellEnd"/>
      <w:r w:rsidRPr="007D4A45">
        <w:rPr>
          <w:sz w:val="28"/>
          <w:szCs w:val="26"/>
        </w:rPr>
        <w:t xml:space="preserve"> и </w:t>
      </w:r>
      <w:proofErr w:type="spellStart"/>
      <w:r w:rsidRPr="007D4A45">
        <w:rPr>
          <w:sz w:val="28"/>
          <w:szCs w:val="26"/>
          <w:lang w:val="en-US"/>
        </w:rPr>
        <w:t>sBoard</w:t>
      </w:r>
      <w:proofErr w:type="spellEnd"/>
      <w:r w:rsidRPr="007D4A45">
        <w:rPr>
          <w:sz w:val="28"/>
          <w:szCs w:val="26"/>
        </w:rPr>
        <w:t xml:space="preserve">, получены данные в 5 и 1 доску соответственно. Учитывая, что у репетитора и учителя чаще всего более десяти учеников, данное количество досок можно считать недостающим для комфортной работы. Поэтому </w:t>
      </w:r>
      <w:r w:rsidR="00570FC1" w:rsidRPr="007D4A45">
        <w:rPr>
          <w:sz w:val="28"/>
          <w:szCs w:val="26"/>
        </w:rPr>
        <w:t xml:space="preserve">онлайн-доска учитывает потребности пользователей и предлагает создание 50 досок на одном аккаунте. </w:t>
      </w:r>
    </w:p>
    <w:p w14:paraId="1DE7EA27" w14:textId="47AC1692" w:rsidR="00570FC1" w:rsidRDefault="00570FC1" w:rsidP="008120AD">
      <w:pPr>
        <w:ind w:firstLine="709"/>
        <w:rPr>
          <w:sz w:val="28"/>
          <w:szCs w:val="26"/>
        </w:rPr>
      </w:pPr>
      <w:r w:rsidRPr="007D4A45">
        <w:rPr>
          <w:sz w:val="28"/>
          <w:szCs w:val="26"/>
        </w:rPr>
        <w:t xml:space="preserve">Важным преимуществом </w:t>
      </w:r>
      <w:r w:rsidRPr="007D4A45">
        <w:rPr>
          <w:sz w:val="28"/>
          <w:szCs w:val="26"/>
          <w:lang w:val="en-US"/>
        </w:rPr>
        <w:t>Magic</w:t>
      </w:r>
      <w:r w:rsidRPr="007D4A45">
        <w:rPr>
          <w:sz w:val="28"/>
          <w:szCs w:val="26"/>
        </w:rPr>
        <w:t xml:space="preserve"> </w:t>
      </w:r>
      <w:r w:rsidRPr="007D4A45">
        <w:rPr>
          <w:sz w:val="28"/>
          <w:szCs w:val="26"/>
          <w:lang w:val="en-US"/>
        </w:rPr>
        <w:t>Board</w:t>
      </w:r>
      <w:r w:rsidRPr="007D4A45">
        <w:rPr>
          <w:sz w:val="28"/>
          <w:szCs w:val="26"/>
        </w:rPr>
        <w:t xml:space="preserve"> по сравнению с </w:t>
      </w:r>
      <w:proofErr w:type="spellStart"/>
      <w:r w:rsidRPr="007D4A45">
        <w:rPr>
          <w:sz w:val="28"/>
          <w:szCs w:val="26"/>
          <w:lang w:val="en-US"/>
        </w:rPr>
        <w:t>Idroo</w:t>
      </w:r>
      <w:proofErr w:type="spellEnd"/>
      <w:r w:rsidRPr="007D4A45">
        <w:rPr>
          <w:sz w:val="28"/>
          <w:szCs w:val="26"/>
        </w:rPr>
        <w:t xml:space="preserve"> и </w:t>
      </w:r>
      <w:proofErr w:type="spellStart"/>
      <w:r w:rsidRPr="007D4A45">
        <w:rPr>
          <w:sz w:val="28"/>
          <w:szCs w:val="26"/>
          <w:lang w:val="en-US"/>
        </w:rPr>
        <w:t>sBoard</w:t>
      </w:r>
      <w:proofErr w:type="spellEnd"/>
      <w:r w:rsidRPr="007D4A45">
        <w:rPr>
          <w:sz w:val="28"/>
          <w:szCs w:val="26"/>
        </w:rPr>
        <w:t xml:space="preserve"> является возможность загрузки изображений прямо на доску, как это сделано в доске </w:t>
      </w:r>
      <w:r w:rsidRPr="007D4A45">
        <w:rPr>
          <w:sz w:val="28"/>
          <w:szCs w:val="26"/>
          <w:lang w:val="en-US"/>
        </w:rPr>
        <w:t>Miro</w:t>
      </w:r>
      <w:r w:rsidRPr="007D4A45">
        <w:rPr>
          <w:sz w:val="28"/>
          <w:szCs w:val="26"/>
        </w:rPr>
        <w:t>. Таким образом пользователям не придется отправлять сообщения с картинками при помощи сторонних мессенджеров.</w:t>
      </w:r>
    </w:p>
    <w:p w14:paraId="2FEACD09" w14:textId="1AA3C6D6" w:rsidR="00CD1119" w:rsidRDefault="00CD1119" w:rsidP="0037387A">
      <w:pPr>
        <w:pStyle w:val="1"/>
      </w:pPr>
      <w:bookmarkStart w:id="7" w:name="_Toc122198521"/>
      <w:r>
        <w:t>СПИСОК ИСПОЛЬЗОВАННЫХ ИСТОЧНИКОВ</w:t>
      </w:r>
      <w:bookmarkEnd w:id="7"/>
    </w:p>
    <w:p w14:paraId="2C6AFFD7" w14:textId="77777777" w:rsidR="0037387A" w:rsidRDefault="0037387A" w:rsidP="0037387A">
      <w:pPr>
        <w:pStyle w:val="a3"/>
        <w:numPr>
          <w:ilvl w:val="0"/>
          <w:numId w:val="5"/>
        </w:numPr>
        <w:rPr>
          <w:sz w:val="28"/>
          <w:szCs w:val="26"/>
        </w:rPr>
      </w:pPr>
      <w:proofErr w:type="spellStart"/>
      <w:r w:rsidRPr="0037387A">
        <w:rPr>
          <w:sz w:val="28"/>
          <w:szCs w:val="26"/>
        </w:rPr>
        <w:t>Вендров</w:t>
      </w:r>
      <w:proofErr w:type="spellEnd"/>
      <w:r w:rsidRPr="0037387A">
        <w:rPr>
          <w:sz w:val="28"/>
          <w:szCs w:val="26"/>
        </w:rPr>
        <w:t xml:space="preserve"> А. М. CASE-технологии. Современные методы и средства проектирования информационных систем //М.: Финансы и статистика. – 1998. – Т. 176. – С. 2000.</w:t>
      </w:r>
    </w:p>
    <w:p w14:paraId="7C921BCA" w14:textId="4DA0C9D0" w:rsidR="0037387A" w:rsidRPr="0037387A" w:rsidRDefault="0037387A" w:rsidP="0037387A">
      <w:pPr>
        <w:pStyle w:val="a3"/>
        <w:numPr>
          <w:ilvl w:val="0"/>
          <w:numId w:val="5"/>
        </w:numPr>
        <w:rPr>
          <w:sz w:val="28"/>
          <w:szCs w:val="26"/>
        </w:rPr>
      </w:pPr>
      <w:r w:rsidRPr="0037387A">
        <w:rPr>
          <w:sz w:val="28"/>
          <w:szCs w:val="26"/>
        </w:rPr>
        <w:t>Рудаков А. В., Федорова Г. Н. Технология разработки программных продуктов //Рудаков АВ–М.: Академия. – 2005.</w:t>
      </w:r>
    </w:p>
    <w:sectPr w:rsidR="0037387A" w:rsidRPr="0037387A" w:rsidSect="001E3466">
      <w:footerReference w:type="even" r:id="rId9"/>
      <w:footerReference w:type="default" r:id="rId10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97BE" w14:textId="77777777" w:rsidR="00F05997" w:rsidRDefault="00F05997" w:rsidP="001E3466">
      <w:pPr>
        <w:spacing w:line="240" w:lineRule="auto"/>
      </w:pPr>
      <w:r>
        <w:separator/>
      </w:r>
    </w:p>
  </w:endnote>
  <w:endnote w:type="continuationSeparator" w:id="0">
    <w:p w14:paraId="6E3A0683" w14:textId="77777777" w:rsidR="00F05997" w:rsidRDefault="00F05997" w:rsidP="001E3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671215379"/>
      <w:docPartObj>
        <w:docPartGallery w:val="Page Numbers (Bottom of Page)"/>
        <w:docPartUnique/>
      </w:docPartObj>
    </w:sdtPr>
    <w:sdtContent>
      <w:p w14:paraId="239EB032" w14:textId="17A92A27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3DB6AD8" w14:textId="77777777" w:rsidR="001E3466" w:rsidRDefault="001E34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61581274"/>
      <w:docPartObj>
        <w:docPartGallery w:val="Page Numbers (Bottom of Page)"/>
        <w:docPartUnique/>
      </w:docPartObj>
    </w:sdtPr>
    <w:sdtContent>
      <w:p w14:paraId="120C3861" w14:textId="3B561483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0C259F" w14:textId="77777777" w:rsidR="001E3466" w:rsidRDefault="001E34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1376" w14:textId="77777777" w:rsidR="00F05997" w:rsidRDefault="00F05997" w:rsidP="001E3466">
      <w:pPr>
        <w:spacing w:line="240" w:lineRule="auto"/>
      </w:pPr>
      <w:r>
        <w:separator/>
      </w:r>
    </w:p>
  </w:footnote>
  <w:footnote w:type="continuationSeparator" w:id="0">
    <w:p w14:paraId="409169AC" w14:textId="77777777" w:rsidR="00F05997" w:rsidRDefault="00F05997" w:rsidP="001E3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44"/>
    <w:multiLevelType w:val="hybridMultilevel"/>
    <w:tmpl w:val="6F2A267E"/>
    <w:lvl w:ilvl="0" w:tplc="70EC7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711"/>
    <w:multiLevelType w:val="hybridMultilevel"/>
    <w:tmpl w:val="9E780216"/>
    <w:lvl w:ilvl="0" w:tplc="3B8CD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37C4"/>
    <w:multiLevelType w:val="hybridMultilevel"/>
    <w:tmpl w:val="EAD20456"/>
    <w:lvl w:ilvl="0" w:tplc="FBE04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1F0FCD"/>
    <w:multiLevelType w:val="hybridMultilevel"/>
    <w:tmpl w:val="4830E812"/>
    <w:lvl w:ilvl="0" w:tplc="7FB81A5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 (Основной текст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6EDE"/>
    <w:multiLevelType w:val="hybridMultilevel"/>
    <w:tmpl w:val="012676F4"/>
    <w:lvl w:ilvl="0" w:tplc="E1924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13154">
    <w:abstractNumId w:val="1"/>
  </w:num>
  <w:num w:numId="2" w16cid:durableId="227960147">
    <w:abstractNumId w:val="4"/>
  </w:num>
  <w:num w:numId="3" w16cid:durableId="1940797828">
    <w:abstractNumId w:val="0"/>
  </w:num>
  <w:num w:numId="4" w16cid:durableId="1715276027">
    <w:abstractNumId w:val="3"/>
  </w:num>
  <w:num w:numId="5" w16cid:durableId="189203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0B"/>
    <w:rsid w:val="000E4687"/>
    <w:rsid w:val="000F6649"/>
    <w:rsid w:val="00132C70"/>
    <w:rsid w:val="001519FE"/>
    <w:rsid w:val="001E3466"/>
    <w:rsid w:val="0020309F"/>
    <w:rsid w:val="0026470C"/>
    <w:rsid w:val="00311695"/>
    <w:rsid w:val="0037387A"/>
    <w:rsid w:val="00425B0B"/>
    <w:rsid w:val="004B707E"/>
    <w:rsid w:val="004C411C"/>
    <w:rsid w:val="004E6EAF"/>
    <w:rsid w:val="0055719C"/>
    <w:rsid w:val="00570FC1"/>
    <w:rsid w:val="00592EED"/>
    <w:rsid w:val="005A660F"/>
    <w:rsid w:val="005B340E"/>
    <w:rsid w:val="006120EB"/>
    <w:rsid w:val="00647A44"/>
    <w:rsid w:val="007D4A45"/>
    <w:rsid w:val="008120AD"/>
    <w:rsid w:val="009336AE"/>
    <w:rsid w:val="00A41DB3"/>
    <w:rsid w:val="00A52480"/>
    <w:rsid w:val="00A92F00"/>
    <w:rsid w:val="00AB3FC2"/>
    <w:rsid w:val="00AE7B59"/>
    <w:rsid w:val="00B06338"/>
    <w:rsid w:val="00BB2919"/>
    <w:rsid w:val="00C512AC"/>
    <w:rsid w:val="00CD1119"/>
    <w:rsid w:val="00CD3508"/>
    <w:rsid w:val="00D10C74"/>
    <w:rsid w:val="00D570B7"/>
    <w:rsid w:val="00DA56C6"/>
    <w:rsid w:val="00DE3F54"/>
    <w:rsid w:val="00E54272"/>
    <w:rsid w:val="00F05997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20C3"/>
  <w15:chartTrackingRefBased/>
  <w15:docId w15:val="{82D89416-0CCE-1843-9C6F-719E25B6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0A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B0B"/>
    <w:pPr>
      <w:ind w:left="720"/>
      <w:contextualSpacing/>
    </w:pPr>
  </w:style>
  <w:style w:type="table" w:styleId="a4">
    <w:name w:val="Table Grid"/>
    <w:basedOn w:val="a1"/>
    <w:uiPriority w:val="39"/>
    <w:rsid w:val="00592E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20AD"/>
    <w:rPr>
      <w:rFonts w:eastAsiaTheme="majorEastAsia" w:cstheme="majorBidi"/>
      <w:b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2C70"/>
    <w:pPr>
      <w:spacing w:before="120"/>
      <w:jc w:val="left"/>
    </w:pPr>
    <w:rPr>
      <w:rFonts w:cstheme="minorHAnsi"/>
      <w:bCs/>
      <w:iCs/>
      <w:sz w:val="28"/>
    </w:rPr>
  </w:style>
  <w:style w:type="paragraph" w:styleId="a5">
    <w:name w:val="footer"/>
    <w:basedOn w:val="a"/>
    <w:link w:val="a6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466"/>
  </w:style>
  <w:style w:type="character" w:styleId="a7">
    <w:name w:val="page number"/>
    <w:basedOn w:val="a0"/>
    <w:uiPriority w:val="99"/>
    <w:semiHidden/>
    <w:unhideWhenUsed/>
    <w:rsid w:val="001E3466"/>
  </w:style>
  <w:style w:type="paragraph" w:styleId="a8">
    <w:name w:val="header"/>
    <w:basedOn w:val="a"/>
    <w:link w:val="a9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466"/>
  </w:style>
  <w:style w:type="character" w:styleId="aa">
    <w:name w:val="Hyperlink"/>
    <w:basedOn w:val="a0"/>
    <w:uiPriority w:val="99"/>
    <w:unhideWhenUsed/>
    <w:rsid w:val="008120AD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120AD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8120A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120A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120A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120A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120A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120A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120A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120AD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00F19-0902-2D4C-A3FB-83183511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Анастасия Сергеевна</dc:creator>
  <cp:keywords/>
  <dc:description/>
  <cp:lastModifiedBy>Михайлова Анастасия Сергеевна</cp:lastModifiedBy>
  <cp:revision>5</cp:revision>
  <dcterms:created xsi:type="dcterms:W3CDTF">2022-12-17T13:04:00Z</dcterms:created>
  <dcterms:modified xsi:type="dcterms:W3CDTF">2022-12-17T16:42:00Z</dcterms:modified>
</cp:coreProperties>
</file>