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722C" w14:textId="1B299E26" w:rsidR="00AD34C4" w:rsidRDefault="00AD34C4">
      <w:r>
        <w:t xml:space="preserve">PROBLEMS  </w:t>
      </w:r>
    </w:p>
    <w:p w14:paraId="1B9020E7" w14:textId="0D0270FF" w:rsidR="00AD34C4" w:rsidRDefault="00AD34C4">
      <w:r>
        <w:t>Practical5.1:</w:t>
      </w:r>
      <w:r w:rsidR="00367582" w:rsidRPr="00367582">
        <w:t xml:space="preserve"> </w:t>
      </w:r>
      <w:r w:rsidR="00367582">
        <w:t>head was not shifting to the next node.</w:t>
      </w:r>
    </w:p>
    <w:p w14:paraId="20C1081B" w14:textId="428F0A77" w:rsidR="00367582" w:rsidRDefault="00367582">
      <w:r>
        <w:t xml:space="preserve">Practical5.2: </w:t>
      </w:r>
      <w:r w:rsidR="00993FB3">
        <w:t>Logic to check whether 1 circulation is completed or not.</w:t>
      </w:r>
    </w:p>
    <w:sectPr w:rsidR="00367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C4"/>
    <w:rsid w:val="00290D05"/>
    <w:rsid w:val="00290E86"/>
    <w:rsid w:val="00367582"/>
    <w:rsid w:val="00993FB3"/>
    <w:rsid w:val="00AD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BF53"/>
  <w15:chartTrackingRefBased/>
  <w15:docId w15:val="{CBF40117-1AE6-4BCD-98B3-E9196F3D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3</cp:revision>
  <dcterms:created xsi:type="dcterms:W3CDTF">2026-09-28T08:39:00Z</dcterms:created>
  <dcterms:modified xsi:type="dcterms:W3CDTF">2026-09-28T09:55:00Z</dcterms:modified>
</cp:coreProperties>
</file>