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88" w:rsidRDefault="000B5388" w:rsidP="000B5388">
      <w:pPr>
        <w:pStyle w:val="Text"/>
        <w:ind w:firstLine="0"/>
        <w:rPr>
          <w:sz w:val="18"/>
          <w:szCs w:val="18"/>
        </w:rPr>
      </w:pPr>
      <w:r>
        <w:rPr>
          <w:sz w:val="18"/>
          <w:szCs w:val="18"/>
        </w:rPr>
        <w:footnoteReference w:customMarkFollows="1" w:id="1"/>
        <w:sym w:font="Symbol" w:char="F020"/>
      </w:r>
    </w:p>
    <w:p w:rsidR="000B5388" w:rsidRDefault="008F2DC1" w:rsidP="000B5388">
      <w:pPr>
        <w:pStyle w:val="Title"/>
        <w:framePr w:wrap="notBeside"/>
      </w:pPr>
      <w:r>
        <w:t xml:space="preserve">DaVinci 1.0: </w:t>
      </w:r>
      <w:r w:rsidR="00307939">
        <w:t xml:space="preserve">Simple </w:t>
      </w:r>
      <w:r w:rsidR="00C54664">
        <w:t>C</w:t>
      </w:r>
      <w:r w:rsidR="00822148">
        <w:t>o</w:t>
      </w:r>
      <w:r w:rsidR="006554BA">
        <w:t xml:space="preserve">mputer </w:t>
      </w:r>
      <w:r w:rsidR="00C54664">
        <w:t>S</w:t>
      </w:r>
      <w:r w:rsidR="006554BA">
        <w:t>ystem</w:t>
      </w:r>
      <w:r>
        <w:t xml:space="preserve"> </w:t>
      </w:r>
      <w:r w:rsidR="00C54664">
        <w:t>S</w:t>
      </w:r>
      <w:r>
        <w:t>upporting CS147DV Instruction Set</w:t>
      </w:r>
    </w:p>
    <w:p w:rsidR="000B5388" w:rsidRDefault="000B5388" w:rsidP="000B5388">
      <w:pPr>
        <w:pStyle w:val="Authors"/>
        <w:framePr w:wrap="notBeside"/>
      </w:pPr>
      <w:r>
        <w:t xml:space="preserve">Michelle Song </w:t>
      </w:r>
      <w:r>
        <w:br/>
        <w:t>Department of Computer Science</w:t>
      </w:r>
      <w:r>
        <w:br/>
        <w:t>San Jose State University</w:t>
      </w:r>
      <w:r>
        <w:br/>
        <w:t>E-mail: michelle.song@sjsu.edu</w:t>
      </w:r>
    </w:p>
    <w:p w:rsidR="000B5388" w:rsidRDefault="000B5388" w:rsidP="000B5388">
      <w:pPr>
        <w:pStyle w:val="Abstract"/>
      </w:pPr>
      <w:r>
        <w:rPr>
          <w:i/>
          <w:iCs/>
        </w:rPr>
        <w:t>Abstract</w:t>
      </w:r>
      <w:r>
        <w:t>—</w:t>
      </w:r>
      <w:bookmarkStart w:id="0" w:name="PointTmp"/>
      <w:r w:rsidR="00926F20">
        <w:t xml:space="preserve"> </w:t>
      </w:r>
      <w:r w:rsidR="0080691B">
        <w:t>DaVinci v1.0 is a behavioral model of a simple computer system with specifications of 32-bit processor and 256MB memory. The syst</w:t>
      </w:r>
      <w:r w:rsidR="006476BA">
        <w:t xml:space="preserve">em </w:t>
      </w:r>
      <w:r w:rsidR="0080691B">
        <w:t>supports a special instruction set named CS147DV which is similar to MIPS instruction set with several modifications.</w:t>
      </w:r>
      <w:r w:rsidR="00A41A12">
        <w:t xml:space="preserve"> The following report </w:t>
      </w:r>
      <w:r w:rsidR="006620AD">
        <w:t xml:space="preserve">docuemnts the process and explains the requirements of the implementation of DaVinci </w:t>
      </w:r>
      <w:r w:rsidR="00321379">
        <w:t>v</w:t>
      </w:r>
      <w:r w:rsidR="006620AD">
        <w:t>1.0.</w:t>
      </w:r>
    </w:p>
    <w:bookmarkEnd w:id="0"/>
    <w:p w:rsidR="003D0295" w:rsidRPr="00B1494F" w:rsidRDefault="00B1494F" w:rsidP="003D0295">
      <w:pPr>
        <w:pStyle w:val="Heading1"/>
        <w:rPr>
          <w:szCs w:val="18"/>
        </w:rPr>
      </w:pPr>
      <w:r>
        <w:rPr>
          <w:szCs w:val="18"/>
        </w:rPr>
        <w:t>introduction</w:t>
      </w:r>
    </w:p>
    <w:p w:rsidR="00AE5E6D" w:rsidRPr="00AE5E6D" w:rsidRDefault="00AE5E6D" w:rsidP="00AE5E6D">
      <w:pPr>
        <w:pStyle w:val="Abstract"/>
        <w:rPr>
          <w:b w:val="0"/>
          <w:sz w:val="20"/>
          <w:szCs w:val="20"/>
        </w:rPr>
      </w:pPr>
      <w:r w:rsidRPr="00AE5E6D">
        <w:rPr>
          <w:b w:val="0"/>
          <w:sz w:val="20"/>
          <w:szCs w:val="20"/>
        </w:rPr>
        <w:t>The everyday computer functions as a result of the conceptual and physical implementation of the computer system model.</w:t>
      </w:r>
      <w:r w:rsidR="00151BBD">
        <w:rPr>
          <w:b w:val="0"/>
          <w:sz w:val="20"/>
          <w:szCs w:val="20"/>
        </w:rPr>
        <w:t xml:space="preserve"> </w:t>
      </w:r>
      <w:r w:rsidRPr="00AE5E6D">
        <w:rPr>
          <w:b w:val="0"/>
          <w:sz w:val="20"/>
          <w:szCs w:val="20"/>
        </w:rPr>
        <w:t xml:space="preserve">The computer system model consists of the memory, register file, ALU, </w:t>
      </w:r>
      <w:r w:rsidR="00A06C24">
        <w:rPr>
          <w:b w:val="0"/>
          <w:sz w:val="20"/>
          <w:szCs w:val="20"/>
        </w:rPr>
        <w:t xml:space="preserve">and processor, </w:t>
      </w:r>
      <w:r w:rsidRPr="00AE5E6D">
        <w:rPr>
          <w:b w:val="0"/>
          <w:sz w:val="20"/>
          <w:szCs w:val="20"/>
        </w:rPr>
        <w:t>with the co</w:t>
      </w:r>
      <w:r w:rsidR="008D0205">
        <w:rPr>
          <w:b w:val="0"/>
          <w:sz w:val="20"/>
          <w:szCs w:val="20"/>
        </w:rPr>
        <w:t>ntrol unit and clock connecting all of the parts together</w:t>
      </w:r>
      <w:r w:rsidRPr="00AE5E6D">
        <w:rPr>
          <w:b w:val="0"/>
          <w:sz w:val="20"/>
          <w:szCs w:val="20"/>
        </w:rPr>
        <w:t xml:space="preserve"> and synchronizing operations.</w:t>
      </w:r>
      <w:r w:rsidR="0043443B">
        <w:rPr>
          <w:b w:val="0"/>
          <w:sz w:val="20"/>
          <w:szCs w:val="20"/>
        </w:rPr>
        <w:t xml:space="preserve"> DaVinci </w:t>
      </w:r>
      <w:r w:rsidR="008D0205">
        <w:rPr>
          <w:b w:val="0"/>
          <w:sz w:val="20"/>
          <w:szCs w:val="20"/>
        </w:rPr>
        <w:t>v</w:t>
      </w:r>
      <w:r w:rsidR="0043443B">
        <w:rPr>
          <w:b w:val="0"/>
          <w:sz w:val="20"/>
          <w:szCs w:val="20"/>
        </w:rPr>
        <w:t xml:space="preserve">1.0 features a functional computer system with a 32-bit processor and a minimal 256MB memory. The system consists of the standard computer parts implemented using HDL. </w:t>
      </w:r>
      <w:r w:rsidR="005126E1">
        <w:rPr>
          <w:b w:val="0"/>
          <w:sz w:val="20"/>
          <w:szCs w:val="20"/>
        </w:rPr>
        <w:t xml:space="preserve">The HDL,Verilog, is used </w:t>
      </w:r>
      <w:r w:rsidR="0043443B">
        <w:rPr>
          <w:b w:val="0"/>
          <w:sz w:val="20"/>
          <w:szCs w:val="20"/>
        </w:rPr>
        <w:t xml:space="preserve">to integrate the system and </w:t>
      </w:r>
      <w:r w:rsidR="00521364">
        <w:rPr>
          <w:b w:val="0"/>
          <w:sz w:val="20"/>
          <w:szCs w:val="20"/>
        </w:rPr>
        <w:t xml:space="preserve">turn the digital design of the </w:t>
      </w:r>
      <w:r w:rsidR="008D0205">
        <w:rPr>
          <w:b w:val="0"/>
          <w:sz w:val="20"/>
          <w:szCs w:val="20"/>
        </w:rPr>
        <w:t>computer system into reality.</w:t>
      </w:r>
      <w:r w:rsidR="005C5FEE">
        <w:rPr>
          <w:b w:val="0"/>
          <w:sz w:val="20"/>
          <w:szCs w:val="20"/>
        </w:rPr>
        <w:t xml:space="preserve"> The purpose of this project is to demonstrate how to install the simulation tool and execute the system, inform on the components of computer architecture, and successfully implement DaVinci v1.0.</w:t>
      </w:r>
      <w:r w:rsidR="0043443B">
        <w:rPr>
          <w:b w:val="0"/>
          <w:sz w:val="20"/>
          <w:szCs w:val="20"/>
        </w:rPr>
        <w:t xml:space="preserve"> </w:t>
      </w:r>
    </w:p>
    <w:p w:rsidR="000B5388" w:rsidRPr="00B1494F" w:rsidRDefault="00B1494F" w:rsidP="007A3048">
      <w:pPr>
        <w:pStyle w:val="Heading1"/>
        <w:rPr>
          <w:sz w:val="22"/>
        </w:rPr>
      </w:pPr>
      <w:r>
        <w:rPr>
          <w:szCs w:val="18"/>
        </w:rPr>
        <w:t>requirements</w:t>
      </w:r>
    </w:p>
    <w:p w:rsidR="000B5388" w:rsidRDefault="0039027F" w:rsidP="0039027F">
      <w:pPr>
        <w:pStyle w:val="Text"/>
      </w:pPr>
      <w:r>
        <w:t>The following section states the softwar</w:t>
      </w:r>
      <w:r w:rsidR="001E18D0">
        <w:t xml:space="preserve">e needed and minimal instructions for program execution </w:t>
      </w:r>
      <w:r>
        <w:t xml:space="preserve">and </w:t>
      </w:r>
      <w:r w:rsidR="001C407D">
        <w:t>contains information on the concept of the computer system model to be followed for accurate understanding and implementation.</w:t>
      </w:r>
    </w:p>
    <w:p w:rsidR="000B5388" w:rsidRDefault="000B5388" w:rsidP="000B5388">
      <w:pPr>
        <w:pStyle w:val="Heading2"/>
      </w:pPr>
      <w:r>
        <w:t>Software Requirements</w:t>
      </w:r>
    </w:p>
    <w:p w:rsidR="00E65B2E" w:rsidRPr="00E65B2E" w:rsidRDefault="00E65B2E" w:rsidP="00E65B2E">
      <w:r>
        <w:t xml:space="preserve">    </w:t>
      </w:r>
      <w:r w:rsidRPr="00E65B2E">
        <w:t>The digital simulation tool necessary for running the program is ModelSim.</w:t>
      </w:r>
      <w:r>
        <w:t xml:space="preserve"> The installation process for the student edition will be specified, however, there are options for those who are not in academia.</w:t>
      </w:r>
      <w:r w:rsidR="001E18D0">
        <w:t xml:space="preserve"> Additionally, the usage of ModelSim such as the creation and execution of the project will be briefly covered.</w:t>
      </w:r>
    </w:p>
    <w:p w:rsidR="000B5388" w:rsidRDefault="000B5388" w:rsidP="000B5388">
      <w:pPr>
        <w:pStyle w:val="Text"/>
      </w:pPr>
    </w:p>
    <w:p w:rsidR="000B5388" w:rsidRDefault="000B5388" w:rsidP="000B5388">
      <w:pPr>
        <w:pStyle w:val="Heading3"/>
      </w:pPr>
      <w:r>
        <w:t>Installation of ModelSim</w:t>
      </w:r>
      <w:r w:rsidR="00A059E1">
        <w:t xml:space="preserve"> (Student Edition)</w:t>
      </w:r>
    </w:p>
    <w:p w:rsidR="0039027F" w:rsidRDefault="0039027F" w:rsidP="000B5388">
      <w:pPr>
        <w:pStyle w:val="Text"/>
        <w:jc w:val="left"/>
      </w:pPr>
      <w:r>
        <w:t>To install</w:t>
      </w:r>
      <w:r w:rsidR="00210B57">
        <w:t xml:space="preserve"> ModelSim</w:t>
      </w:r>
      <w:r>
        <w:t>, visit the link</w:t>
      </w:r>
      <w:r w:rsidR="00E65B2E">
        <w:t xml:space="preserve"> to </w:t>
      </w:r>
      <w:r w:rsidR="00210B57">
        <w:t xml:space="preserve">the </w:t>
      </w:r>
      <w:r w:rsidR="00E65B2E">
        <w:t>student edition</w:t>
      </w:r>
      <w:r>
        <w:t xml:space="preserve">: </w:t>
      </w:r>
      <w:hyperlink r:id="rId7" w:history="1">
        <w:r w:rsidRPr="003C52CA">
          <w:rPr>
            <w:rStyle w:val="Hyperlink"/>
          </w:rPr>
          <w:t>http://www.mentor.com/company/higher_ed/modelsim-student-edition</w:t>
        </w:r>
      </w:hyperlink>
      <w:r w:rsidR="001C407D">
        <w:t xml:space="preserve">. Click on </w:t>
      </w:r>
      <w:r>
        <w:t>“Download Student Edition”</w:t>
      </w:r>
      <w:r w:rsidR="001C407D">
        <w:t>.</w:t>
      </w:r>
      <w:r>
        <w:t xml:space="preserve"> </w:t>
      </w:r>
    </w:p>
    <w:p w:rsidR="0039027F" w:rsidRDefault="0039027F" w:rsidP="000B5388">
      <w:pPr>
        <w:pStyle w:val="Text"/>
        <w:jc w:val="left"/>
      </w:pPr>
    </w:p>
    <w:p w:rsidR="000B5388" w:rsidRDefault="0039027F" w:rsidP="00FA2039">
      <w:pPr>
        <w:pStyle w:val="Text"/>
        <w:jc w:val="center"/>
      </w:pPr>
      <w:r>
        <w:rPr>
          <w:noProof/>
        </w:rPr>
        <w:drawing>
          <wp:inline distT="0" distB="0" distL="0" distR="0">
            <wp:extent cx="3070112" cy="1849755"/>
            <wp:effectExtent l="0" t="0" r="0" b="0"/>
            <wp:docPr id="1" name="Picture 1" descr="http://puu.sh/u9KIl/1b0afb1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u9KIl/1b0afb17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716" cy="1882654"/>
                    </a:xfrm>
                    <a:prstGeom prst="rect">
                      <a:avLst/>
                    </a:prstGeom>
                    <a:noFill/>
                    <a:ln>
                      <a:noFill/>
                    </a:ln>
                  </pic:spPr>
                </pic:pic>
              </a:graphicData>
            </a:graphic>
          </wp:inline>
        </w:drawing>
      </w:r>
    </w:p>
    <w:p w:rsidR="000B5388" w:rsidRDefault="000B5388" w:rsidP="001C407D">
      <w:pPr>
        <w:pStyle w:val="Text"/>
        <w:ind w:firstLine="0"/>
        <w:jc w:val="center"/>
        <w:rPr>
          <w:sz w:val="16"/>
          <w:szCs w:val="16"/>
        </w:rPr>
      </w:pPr>
      <w:r w:rsidRPr="0010475F">
        <w:rPr>
          <w:sz w:val="16"/>
          <w:szCs w:val="16"/>
        </w:rPr>
        <w:t>Fig. 1</w:t>
      </w:r>
      <w:r w:rsidR="00210B57">
        <w:rPr>
          <w:sz w:val="16"/>
          <w:szCs w:val="16"/>
        </w:rPr>
        <w:t xml:space="preserve">. </w:t>
      </w:r>
      <w:r w:rsidR="008938BE">
        <w:rPr>
          <w:sz w:val="16"/>
          <w:szCs w:val="16"/>
        </w:rPr>
        <w:t>Downloading ModelSim – Download button</w:t>
      </w:r>
    </w:p>
    <w:p w:rsidR="001C407D" w:rsidRPr="001C407D" w:rsidRDefault="001C407D" w:rsidP="001C407D">
      <w:pPr>
        <w:pStyle w:val="Text"/>
        <w:ind w:firstLine="0"/>
        <w:jc w:val="center"/>
        <w:rPr>
          <w:sz w:val="16"/>
          <w:szCs w:val="16"/>
        </w:rPr>
      </w:pPr>
    </w:p>
    <w:p w:rsidR="008938BE" w:rsidRDefault="00A059E1" w:rsidP="00A059E1">
      <w:pPr>
        <w:pStyle w:val="Text"/>
        <w:ind w:firstLine="0"/>
        <w:jc w:val="left"/>
        <w:rPr>
          <w:szCs w:val="18"/>
        </w:rPr>
      </w:pPr>
      <w:r>
        <w:rPr>
          <w:szCs w:val="18"/>
        </w:rPr>
        <w:t xml:space="preserve">    After installation, fill out the for</w:t>
      </w:r>
      <w:r w:rsidR="001C407D">
        <w:rPr>
          <w:szCs w:val="18"/>
        </w:rPr>
        <w:t>m to obtain the student license while</w:t>
      </w:r>
      <w:r>
        <w:rPr>
          <w:szCs w:val="18"/>
        </w:rPr>
        <w:t xml:space="preserve"> ensuring that the email is correct. Next, check the email received from ModelSim and download the license attached to the email. There are additional instructions on the email for where to save the license file. As stated in the email, it is mandatory to keep the license file untouched for the license to work properly.</w:t>
      </w:r>
    </w:p>
    <w:p w:rsidR="008938BE" w:rsidRDefault="008938BE" w:rsidP="00A059E1">
      <w:pPr>
        <w:pStyle w:val="Text"/>
        <w:ind w:firstLine="0"/>
        <w:jc w:val="left"/>
        <w:rPr>
          <w:szCs w:val="18"/>
        </w:rPr>
      </w:pPr>
      <w:r>
        <w:rPr>
          <w:noProof/>
        </w:rPr>
        <w:drawing>
          <wp:inline distT="0" distB="0" distL="0" distR="0">
            <wp:extent cx="2857500" cy="2860886"/>
            <wp:effectExtent l="0" t="0" r="0" b="0"/>
            <wp:docPr id="7" name="Picture 7" descr="https://puu.sh/ucqlO/b2d445a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ucqlO/b2d445a1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029" cy="2875432"/>
                    </a:xfrm>
                    <a:prstGeom prst="rect">
                      <a:avLst/>
                    </a:prstGeom>
                    <a:noFill/>
                    <a:ln>
                      <a:noFill/>
                    </a:ln>
                  </pic:spPr>
                </pic:pic>
              </a:graphicData>
            </a:graphic>
          </wp:inline>
        </w:drawing>
      </w:r>
    </w:p>
    <w:p w:rsidR="008938BE" w:rsidRDefault="008938BE" w:rsidP="008938BE">
      <w:pPr>
        <w:pStyle w:val="Text"/>
        <w:ind w:firstLine="0"/>
        <w:jc w:val="center"/>
        <w:rPr>
          <w:sz w:val="16"/>
          <w:szCs w:val="16"/>
        </w:rPr>
      </w:pPr>
      <w:r w:rsidRPr="0010475F">
        <w:rPr>
          <w:sz w:val="16"/>
          <w:szCs w:val="16"/>
        </w:rPr>
        <w:t xml:space="preserve">Fig. </w:t>
      </w:r>
      <w:r>
        <w:rPr>
          <w:sz w:val="16"/>
          <w:szCs w:val="16"/>
        </w:rPr>
        <w:t>2. Downloading ModelSim – License email</w:t>
      </w:r>
    </w:p>
    <w:p w:rsidR="000B5388" w:rsidRDefault="000B5388" w:rsidP="008938BE">
      <w:pPr>
        <w:pStyle w:val="Heading3"/>
      </w:pPr>
      <w:r>
        <w:lastRenderedPageBreak/>
        <w:t>Creating a simulation project</w:t>
      </w:r>
    </w:p>
    <w:p w:rsidR="000B5388" w:rsidRDefault="000B5388" w:rsidP="000B5388">
      <w:r>
        <w:t xml:space="preserve">    </w:t>
      </w:r>
      <w:r w:rsidR="00210B57">
        <w:t>After successful installation of ModelSim, open the workbench such that the menu and archives are displayed. After confirming that the project files (.v files) are downloaded, go to File -&gt; New -&gt; Project. Enter a name for the project and navigate to the directory where the project files were downloaded. Afterwards, hit “OK”</w:t>
      </w:r>
      <w:r w:rsidR="008938BE">
        <w:t>.</w:t>
      </w:r>
    </w:p>
    <w:p w:rsidR="00210B57" w:rsidRPr="00394EBE" w:rsidRDefault="00210B57" w:rsidP="000B5388"/>
    <w:p w:rsidR="000B5388" w:rsidRDefault="00210B57" w:rsidP="00FA2039">
      <w:pPr>
        <w:jc w:val="center"/>
      </w:pPr>
      <w:r>
        <w:rPr>
          <w:noProof/>
        </w:rPr>
        <w:drawing>
          <wp:inline distT="0" distB="0" distL="0" distR="0">
            <wp:extent cx="2957418" cy="2529840"/>
            <wp:effectExtent l="0" t="0" r="0" b="3810"/>
            <wp:docPr id="2" name="Picture 2" descr="http://puu.sh/u9L9I/8d149b3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u9L9I/8d149b33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485" cy="2531608"/>
                    </a:xfrm>
                    <a:prstGeom prst="rect">
                      <a:avLst/>
                    </a:prstGeom>
                    <a:noFill/>
                    <a:ln>
                      <a:noFill/>
                    </a:ln>
                  </pic:spPr>
                </pic:pic>
              </a:graphicData>
            </a:graphic>
          </wp:inline>
        </w:drawing>
      </w:r>
    </w:p>
    <w:p w:rsidR="000B5388" w:rsidRPr="00394EBE" w:rsidRDefault="000B5388" w:rsidP="000B5388">
      <w:pPr>
        <w:pStyle w:val="Text"/>
        <w:jc w:val="center"/>
        <w:rPr>
          <w:sz w:val="16"/>
          <w:szCs w:val="16"/>
        </w:rPr>
      </w:pPr>
      <w:r w:rsidRPr="00394EBE">
        <w:rPr>
          <w:sz w:val="16"/>
          <w:szCs w:val="16"/>
        </w:rPr>
        <w:t xml:space="preserve">Fig. </w:t>
      </w:r>
      <w:r w:rsidR="008938BE">
        <w:rPr>
          <w:sz w:val="16"/>
          <w:szCs w:val="16"/>
        </w:rPr>
        <w:t>3</w:t>
      </w:r>
      <w:r>
        <w:rPr>
          <w:sz w:val="16"/>
          <w:szCs w:val="16"/>
        </w:rPr>
        <w:t xml:space="preserve">. </w:t>
      </w:r>
      <w:r w:rsidR="00210B57">
        <w:rPr>
          <w:sz w:val="16"/>
          <w:szCs w:val="16"/>
        </w:rPr>
        <w:t>Creating a project in ModelSim</w:t>
      </w:r>
    </w:p>
    <w:p w:rsidR="000B5388" w:rsidRDefault="000B5388" w:rsidP="000B5388"/>
    <w:p w:rsidR="000B5388" w:rsidRDefault="00A641A0" w:rsidP="00A641A0">
      <w:pPr>
        <w:pStyle w:val="Heading3"/>
      </w:pPr>
      <w:r>
        <w:t>Creating a simulation</w:t>
      </w:r>
    </w:p>
    <w:p w:rsidR="000B5388" w:rsidRDefault="000B5388" w:rsidP="00A641A0">
      <w:pPr>
        <w:ind w:left="202" w:firstLine="202"/>
      </w:pPr>
      <w:r>
        <w:t xml:space="preserve">Once </w:t>
      </w:r>
      <w:r w:rsidR="00A641A0">
        <w:t xml:space="preserve">the project has been created, </w:t>
      </w:r>
      <w:r w:rsidR="0060155E">
        <w:t xml:space="preserve">select the project files excluding the test benches for ALU, memory, and register file which are for separate component testing. Then, </w:t>
      </w:r>
      <w:r w:rsidR="00A641A0">
        <w:t xml:space="preserve">right click </w:t>
      </w:r>
      <w:r w:rsidR="0060155E">
        <w:t xml:space="preserve">and select Compile </w:t>
      </w:r>
      <w:r w:rsidR="008938BE">
        <w:t>&gt;</w:t>
      </w:r>
      <w:r w:rsidR="0060155E">
        <w:t xml:space="preserve"> Compile All. Select Add to Project </w:t>
      </w:r>
      <w:r w:rsidR="00A641A0">
        <w:t>&gt; Simulation Configuration. On the design tab, expand the options</w:t>
      </w:r>
      <w:r w:rsidR="005F41F5">
        <w:t xml:space="preserve"> for “work” and select the modules</w:t>
      </w:r>
      <w:r w:rsidR="00167122">
        <w:t xml:space="preserve"> as </w:t>
      </w:r>
      <w:r w:rsidR="00A641A0">
        <w:t xml:space="preserve">shown in Figure </w:t>
      </w:r>
      <w:r w:rsidR="00167122">
        <w:t>4</w:t>
      </w:r>
      <w:r w:rsidR="00A641A0">
        <w:t>. Once done, hit save.</w:t>
      </w:r>
    </w:p>
    <w:p w:rsidR="00A641A0" w:rsidRDefault="00A641A0" w:rsidP="00A641A0">
      <w:pPr>
        <w:ind w:left="202" w:firstLine="202"/>
      </w:pPr>
    </w:p>
    <w:p w:rsidR="000B5388" w:rsidRDefault="00167122" w:rsidP="00FA2039">
      <w:pPr>
        <w:jc w:val="center"/>
      </w:pPr>
      <w:r w:rsidRPr="00167122">
        <w:rPr>
          <w:noProof/>
        </w:rPr>
        <w:drawing>
          <wp:inline distT="0" distB="0" distL="0" distR="0">
            <wp:extent cx="3200400" cy="2681118"/>
            <wp:effectExtent l="0" t="0" r="0" b="5080"/>
            <wp:docPr id="18" name="Picture 18" descr="https://puu.sh/v36NN/c867da0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v36NN/c867da03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681118"/>
                    </a:xfrm>
                    <a:prstGeom prst="rect">
                      <a:avLst/>
                    </a:prstGeom>
                    <a:noFill/>
                    <a:ln>
                      <a:noFill/>
                    </a:ln>
                  </pic:spPr>
                </pic:pic>
              </a:graphicData>
            </a:graphic>
          </wp:inline>
        </w:drawing>
      </w:r>
    </w:p>
    <w:p w:rsidR="000B5388" w:rsidRDefault="00A641A0" w:rsidP="000B5388">
      <w:pPr>
        <w:ind w:left="202" w:firstLine="202"/>
        <w:jc w:val="center"/>
        <w:rPr>
          <w:sz w:val="16"/>
          <w:szCs w:val="16"/>
        </w:rPr>
      </w:pPr>
      <w:r>
        <w:rPr>
          <w:sz w:val="16"/>
          <w:szCs w:val="16"/>
        </w:rPr>
        <w:t>Fig.</w:t>
      </w:r>
      <w:r w:rsidR="006431DE">
        <w:rPr>
          <w:sz w:val="16"/>
          <w:szCs w:val="16"/>
        </w:rPr>
        <w:t xml:space="preserve"> 4</w:t>
      </w:r>
      <w:r>
        <w:rPr>
          <w:sz w:val="16"/>
          <w:szCs w:val="16"/>
        </w:rPr>
        <w:t>. Creating a sim</w:t>
      </w:r>
      <w:r w:rsidR="00FC047F">
        <w:rPr>
          <w:sz w:val="16"/>
          <w:szCs w:val="16"/>
        </w:rPr>
        <w:t>u</w:t>
      </w:r>
      <w:r>
        <w:rPr>
          <w:sz w:val="16"/>
          <w:szCs w:val="16"/>
        </w:rPr>
        <w:t>lation – Configuration window</w:t>
      </w:r>
    </w:p>
    <w:p w:rsidR="00FC047F" w:rsidRDefault="00FC047F" w:rsidP="000B5388">
      <w:pPr>
        <w:ind w:left="202" w:firstLine="202"/>
        <w:jc w:val="center"/>
        <w:rPr>
          <w:sz w:val="16"/>
          <w:szCs w:val="16"/>
        </w:rPr>
      </w:pPr>
    </w:p>
    <w:p w:rsidR="00FC047F" w:rsidRDefault="00FC047F" w:rsidP="00FC047F">
      <w:pPr>
        <w:pStyle w:val="Heading3"/>
      </w:pPr>
      <w:r>
        <w:t>Running the simulation</w:t>
      </w:r>
    </w:p>
    <w:p w:rsidR="00FC047F" w:rsidRDefault="00FC047F" w:rsidP="00FC047F">
      <w:r>
        <w:t xml:space="preserve">    To run the simulation, right click on the name of the simulation created and click on execute. Then, on the toolbar </w:t>
      </w:r>
      <w:r>
        <w:t xml:space="preserve">at the top, go to </w:t>
      </w:r>
      <w:r w:rsidR="002A0999">
        <w:t xml:space="preserve">Simulate -&gt; Run - &gt; Run </w:t>
      </w:r>
      <w:r w:rsidR="0060155E">
        <w:t>–</w:t>
      </w:r>
      <w:r w:rsidR="002A0999">
        <w:t>All</w:t>
      </w:r>
      <w:r w:rsidR="0060155E">
        <w:t>. T</w:t>
      </w:r>
      <w:r w:rsidR="00B44A17">
        <w:t>he mem</w:t>
      </w:r>
      <w:r w:rsidR="0060155E">
        <w:t>ory data is dumped into a</w:t>
      </w:r>
      <w:r w:rsidR="00B44A17">
        <w:t xml:space="preserve"> file</w:t>
      </w:r>
      <w:r w:rsidR="0060155E">
        <w:t xml:space="preserve"> depending on test settings. For example, if the Fibonacci program is selected, </w:t>
      </w:r>
      <w:r w:rsidR="00B44A17">
        <w:t xml:space="preserve"> “</w:t>
      </w:r>
      <w:r w:rsidR="00B44A17" w:rsidRPr="00B44A17">
        <w:t>fibonacci_mem_dump</w:t>
      </w:r>
      <w:r w:rsidR="00B44A17">
        <w:t xml:space="preserve">” </w:t>
      </w:r>
      <w:r w:rsidR="0060155E">
        <w:t xml:space="preserve">would be </w:t>
      </w:r>
      <w:r w:rsidR="00B44A17">
        <w:t xml:space="preserve">created in the current directory. </w:t>
      </w:r>
      <w:r>
        <w:t xml:space="preserve">For more information on test cases, see section IV – Testing </w:t>
      </w:r>
      <w:r w:rsidR="00FA2039">
        <w:t>of</w:t>
      </w:r>
      <w:r>
        <w:t xml:space="preserve"> this report.</w:t>
      </w:r>
    </w:p>
    <w:p w:rsidR="008938BE" w:rsidRDefault="008938BE" w:rsidP="00FC047F"/>
    <w:p w:rsidR="008938BE" w:rsidRDefault="008938BE" w:rsidP="008938BE">
      <w:pPr>
        <w:pStyle w:val="Heading3"/>
      </w:pPr>
      <w:r>
        <w:t>Observing waveforms</w:t>
      </w:r>
    </w:p>
    <w:p w:rsidR="008938BE" w:rsidRDefault="008938BE" w:rsidP="008938BE">
      <w:r>
        <w:t xml:space="preserve">    To observe waveforms,</w:t>
      </w:r>
      <w:r w:rsidR="001E5853">
        <w:t xml:space="preserve"> go t</w:t>
      </w:r>
      <w:r w:rsidR="00EB5601">
        <w:t>o the sim tab and double click –davincitb--</w:t>
      </w:r>
      <w:r w:rsidR="001E5853">
        <w:t>. In the objects window that appears afterwards, select all objects and click on “Add wave”.</w:t>
      </w:r>
    </w:p>
    <w:p w:rsidR="001E5853" w:rsidRDefault="001E5853" w:rsidP="008938BE"/>
    <w:p w:rsidR="00FA2039" w:rsidRDefault="00FA2039" w:rsidP="006431DE"/>
    <w:p w:rsidR="001E5853" w:rsidRDefault="001E5853" w:rsidP="001E5853">
      <w:pPr>
        <w:pStyle w:val="Text"/>
        <w:jc w:val="center"/>
        <w:rPr>
          <w:sz w:val="16"/>
          <w:szCs w:val="16"/>
        </w:rPr>
      </w:pPr>
      <w:r w:rsidRPr="00394EBE">
        <w:rPr>
          <w:sz w:val="16"/>
          <w:szCs w:val="16"/>
        </w:rPr>
        <w:t xml:space="preserve">Fig. </w:t>
      </w:r>
      <w:r>
        <w:rPr>
          <w:sz w:val="16"/>
          <w:szCs w:val="16"/>
        </w:rPr>
        <w:t xml:space="preserve">5. </w:t>
      </w:r>
      <w:r w:rsidR="006431DE">
        <w:rPr>
          <w:sz w:val="16"/>
          <w:szCs w:val="16"/>
        </w:rPr>
        <w:t>Observing waveforms – Adding a wave</w:t>
      </w:r>
    </w:p>
    <w:p w:rsidR="001E5853" w:rsidRPr="00394EBE" w:rsidRDefault="001E5853" w:rsidP="001E5853">
      <w:pPr>
        <w:pStyle w:val="Text"/>
        <w:jc w:val="center"/>
        <w:rPr>
          <w:sz w:val="16"/>
          <w:szCs w:val="16"/>
        </w:rPr>
      </w:pPr>
    </w:p>
    <w:p w:rsidR="001E5853" w:rsidRDefault="006431DE" w:rsidP="006431DE">
      <w:r>
        <w:t>Next, run the simulation by clicking on “Simulate” on the top toolbar and selecting Run-&gt;Run –All. This enables navigation of the change in values occurring at specific time intervals in picoseconds.</w:t>
      </w:r>
    </w:p>
    <w:p w:rsidR="006431DE" w:rsidRDefault="006431DE" w:rsidP="006431DE"/>
    <w:p w:rsidR="006431DE" w:rsidRDefault="006431DE" w:rsidP="006431DE"/>
    <w:p w:rsidR="006431DE" w:rsidRDefault="006431DE" w:rsidP="006431DE">
      <w:pPr>
        <w:pStyle w:val="Text"/>
        <w:jc w:val="center"/>
        <w:rPr>
          <w:sz w:val="16"/>
          <w:szCs w:val="16"/>
        </w:rPr>
      </w:pPr>
      <w:r w:rsidRPr="00394EBE">
        <w:rPr>
          <w:sz w:val="16"/>
          <w:szCs w:val="16"/>
        </w:rPr>
        <w:t xml:space="preserve">Fig. </w:t>
      </w:r>
      <w:r>
        <w:rPr>
          <w:sz w:val="16"/>
          <w:szCs w:val="16"/>
        </w:rPr>
        <w:t>6. Observing waveforms – Viewing the wave</w:t>
      </w:r>
    </w:p>
    <w:p w:rsidR="006431DE" w:rsidRPr="00FC047F" w:rsidRDefault="006431DE" w:rsidP="006431DE"/>
    <w:p w:rsidR="000B5388" w:rsidRDefault="000B5388" w:rsidP="000B5388">
      <w:pPr>
        <w:pStyle w:val="Heading2"/>
      </w:pPr>
      <w:r>
        <w:t xml:space="preserve">Requirement for </w:t>
      </w:r>
      <w:r w:rsidR="00EF666D">
        <w:t>Computer System Model</w:t>
      </w:r>
    </w:p>
    <w:p w:rsidR="00756DBA" w:rsidRDefault="00195725" w:rsidP="00756DBA">
      <w:r>
        <w:t xml:space="preserve">    DaVinci v1.0. follows the computer system model consisting of the ALU, memory, register file, control unit, processor, and clock. To understand the process of implementing DaVinci v1.0., it is important to understand the responsibility and requirements for every component of the computer system model. The following section states descriptions for each of the stated components.</w:t>
      </w:r>
    </w:p>
    <w:p w:rsidR="00756DBA" w:rsidRDefault="00756DBA" w:rsidP="00756DBA"/>
    <w:p w:rsidR="00756DBA" w:rsidRPr="00756DBA" w:rsidRDefault="00756DBA" w:rsidP="00756DBA">
      <w:pPr>
        <w:pStyle w:val="Heading3"/>
      </w:pPr>
      <w:r>
        <w:t>ALU</w:t>
      </w:r>
    </w:p>
    <w:p w:rsidR="00FA2039" w:rsidRDefault="00D27528" w:rsidP="00D27528">
      <w:r>
        <w:t xml:space="preserve">    </w:t>
      </w:r>
      <w:r w:rsidR="005F41F5">
        <w:t>The arithmetic and logic unit (ALU) is responsible for the mathematical and logical operations happening in a computer, providing the foundation for the functionality of a computer whose tasks are broken down into many arithmetic operations.</w:t>
      </w:r>
    </w:p>
    <w:p w:rsidR="00D27528" w:rsidRDefault="00D27528" w:rsidP="00D27528">
      <w:r>
        <w:t xml:space="preserve">    The structure of the ALU comprises of two operand ports, one </w:t>
      </w:r>
      <w:r w:rsidR="00CB2FA6">
        <w:t>operation</w:t>
      </w:r>
      <w:r>
        <w:t xml:space="preserve"> port, and a port for the output of the computation. The number bits for every port depends </w:t>
      </w:r>
      <w:r w:rsidR="00E5710B">
        <w:t>the operation width of the computer.</w:t>
      </w:r>
      <w:r>
        <w:t xml:space="preserve"> </w:t>
      </w:r>
      <w:r w:rsidR="00E576A0">
        <w:t>In DaVinci v1.0,</w:t>
      </w:r>
      <w:r w:rsidR="00E5710B">
        <w:t xml:space="preserve"> the operation width of the computer is 32-bit and thus the number of bits for op1</w:t>
      </w:r>
      <w:r w:rsidR="00F468FC">
        <w:t xml:space="preserve">, </w:t>
      </w:r>
      <w:r w:rsidR="00E5710B">
        <w:t>op2</w:t>
      </w:r>
      <w:r w:rsidR="00F468FC">
        <w:t>, and the result</w:t>
      </w:r>
      <w:r w:rsidR="00E5710B">
        <w:t xml:space="preserve"> is 32.</w:t>
      </w:r>
    </w:p>
    <w:p w:rsidR="00B1494F" w:rsidRDefault="00B1494F" w:rsidP="00FA2039"/>
    <w:p w:rsidR="00B1494F" w:rsidRDefault="00B1494F" w:rsidP="00B1494F">
      <w:pPr>
        <w:jc w:val="center"/>
      </w:pPr>
      <w:r>
        <w:rPr>
          <w:noProof/>
        </w:rPr>
        <w:drawing>
          <wp:inline distT="0" distB="0" distL="0" distR="0">
            <wp:extent cx="2232660" cy="1951178"/>
            <wp:effectExtent l="0" t="0" r="0" b="0"/>
            <wp:docPr id="5" name="Picture 5" descr="http://puu.sh/u9MYE/edea701b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u9MYE/edea701b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6846" cy="1963576"/>
                    </a:xfrm>
                    <a:prstGeom prst="rect">
                      <a:avLst/>
                    </a:prstGeom>
                    <a:noFill/>
                    <a:ln>
                      <a:noFill/>
                    </a:ln>
                  </pic:spPr>
                </pic:pic>
              </a:graphicData>
            </a:graphic>
          </wp:inline>
        </w:drawing>
      </w:r>
    </w:p>
    <w:p w:rsidR="00B1494F" w:rsidRDefault="008B3AD6" w:rsidP="00B1494F">
      <w:pPr>
        <w:jc w:val="center"/>
        <w:rPr>
          <w:sz w:val="16"/>
          <w:szCs w:val="16"/>
        </w:rPr>
      </w:pPr>
      <w:r>
        <w:rPr>
          <w:sz w:val="16"/>
          <w:szCs w:val="16"/>
        </w:rPr>
        <w:t>Fig.</w:t>
      </w:r>
      <w:r w:rsidR="00C106E6">
        <w:rPr>
          <w:sz w:val="16"/>
          <w:szCs w:val="16"/>
        </w:rPr>
        <w:t>7</w:t>
      </w:r>
      <w:r w:rsidR="00B1494F">
        <w:rPr>
          <w:sz w:val="16"/>
          <w:szCs w:val="16"/>
        </w:rPr>
        <w:t>. Schematic diagram representation of ALU</w:t>
      </w:r>
    </w:p>
    <w:p w:rsidR="008938BE" w:rsidRPr="00FA2039" w:rsidRDefault="008938BE" w:rsidP="00B1494F">
      <w:pPr>
        <w:jc w:val="center"/>
      </w:pPr>
    </w:p>
    <w:p w:rsidR="00B1494F" w:rsidRDefault="00F468FC" w:rsidP="00FA2039">
      <w:r>
        <w:lastRenderedPageBreak/>
        <w:t xml:space="preserve">    The ALU is responsible for handling b</w:t>
      </w:r>
      <w:r w:rsidR="00CB2FA6">
        <w:t>asic arithmetic operations such as addition, subtraction, multiplication, and division as well as logical operations such as AND, OR, NOT, XOR. The correct operation is selected by the operation</w:t>
      </w:r>
      <w:r w:rsidR="00EA7668">
        <w:t xml:space="preserve"> code passed from the control unit</w:t>
      </w:r>
      <w:r w:rsidR="00CB2FA6">
        <w:t xml:space="preserve"> and applied to the two operands</w:t>
      </w:r>
      <w:r w:rsidR="00EA7668">
        <w:t>. The functionality of the ALU can be re</w:t>
      </w:r>
      <w:r w:rsidR="0034559E">
        <w:t>presented in a switch-</w:t>
      </w:r>
      <w:r w:rsidR="00EA7668">
        <w:t>case statement</w:t>
      </w:r>
      <w:r w:rsidR="008B3AD6">
        <w:t xml:space="preserve"> in the C code shown in Figure 5</w:t>
      </w:r>
      <w:r w:rsidR="00EA7668">
        <w:t xml:space="preserve">. Depending on the operation code given, an operation is selected to be used </w:t>
      </w:r>
      <w:r w:rsidR="008938BE">
        <w:t>on</w:t>
      </w:r>
      <w:r w:rsidR="00EA7668">
        <w:t xml:space="preserve"> the t</w:t>
      </w:r>
      <w:r w:rsidR="004C75DE">
        <w:t>wo operands.</w:t>
      </w:r>
      <w:r w:rsidR="00E012AA">
        <w:t xml:space="preserve"> –Zero flag- </w:t>
      </w:r>
      <w:bookmarkStart w:id="1" w:name="_GoBack"/>
      <w:bookmarkEnd w:id="1"/>
    </w:p>
    <w:p w:rsidR="00B1494F" w:rsidRDefault="00B1494F" w:rsidP="00FA2039"/>
    <w:p w:rsidR="00B1494F" w:rsidRDefault="00B1494F" w:rsidP="00B1494F">
      <w:pPr>
        <w:jc w:val="center"/>
      </w:pPr>
      <w:r>
        <w:rPr>
          <w:noProof/>
        </w:rPr>
        <w:drawing>
          <wp:inline distT="0" distB="0" distL="0" distR="0">
            <wp:extent cx="2964180" cy="2776404"/>
            <wp:effectExtent l="0" t="0" r="7620" b="5080"/>
            <wp:docPr id="4" name="Picture 4" descr="http://puu.sh/u9MRI/86aa7a50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u9MRI/86aa7a50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643" cy="2778711"/>
                    </a:xfrm>
                    <a:prstGeom prst="rect">
                      <a:avLst/>
                    </a:prstGeom>
                    <a:noFill/>
                    <a:ln>
                      <a:noFill/>
                    </a:ln>
                  </pic:spPr>
                </pic:pic>
              </a:graphicData>
            </a:graphic>
          </wp:inline>
        </w:drawing>
      </w:r>
    </w:p>
    <w:p w:rsidR="00726F14" w:rsidRDefault="008B3AD6" w:rsidP="00726F14">
      <w:pPr>
        <w:jc w:val="center"/>
        <w:rPr>
          <w:sz w:val="16"/>
          <w:szCs w:val="16"/>
        </w:rPr>
      </w:pPr>
      <w:r>
        <w:rPr>
          <w:sz w:val="16"/>
          <w:szCs w:val="16"/>
        </w:rPr>
        <w:t>Fig.</w:t>
      </w:r>
      <w:r w:rsidR="00C106E6">
        <w:rPr>
          <w:sz w:val="16"/>
          <w:szCs w:val="16"/>
        </w:rPr>
        <w:t>8.</w:t>
      </w:r>
      <w:r w:rsidR="00B1494F">
        <w:rPr>
          <w:sz w:val="16"/>
          <w:szCs w:val="16"/>
        </w:rPr>
        <w:t xml:space="preserve"> Corresponding C code for ALU</w:t>
      </w:r>
    </w:p>
    <w:p w:rsidR="00726F14" w:rsidRDefault="00726F14" w:rsidP="00726F14">
      <w:pPr>
        <w:jc w:val="center"/>
        <w:rPr>
          <w:sz w:val="16"/>
          <w:szCs w:val="16"/>
        </w:rPr>
      </w:pPr>
    </w:p>
    <w:p w:rsidR="003552F5" w:rsidRDefault="00D35EAF" w:rsidP="003552F5">
      <w:pPr>
        <w:pStyle w:val="Heading3"/>
      </w:pPr>
      <w:r>
        <w:t>Memory</w:t>
      </w:r>
    </w:p>
    <w:p w:rsidR="003B311A" w:rsidRDefault="003B311A" w:rsidP="003B311A">
      <w:r>
        <w:t xml:space="preserve">    The part of the computer that stores information such as instructions and data is the memory. The memory is esse</w:t>
      </w:r>
      <w:r w:rsidR="00E45387">
        <w:t xml:space="preserve">ntial for program execution </w:t>
      </w:r>
      <w:r>
        <w:t xml:space="preserve">since it is the capacity for instructions </w:t>
      </w:r>
      <w:r w:rsidR="00D80175">
        <w:t>and stores variables used by the program. We can read from the memory or write data into the memory by turning on/off the correct signals. To write to the memory, the read signal must be turned off and the write signal must be</w:t>
      </w:r>
      <w:r w:rsidR="00E45387">
        <w:t xml:space="preserve"> turned on. The opposite holds</w:t>
      </w:r>
      <w:r w:rsidR="00D80175">
        <w:t xml:space="preserve"> for reading to the memory. Additionally, the memory can be in a Hi-Z or hold state if re</w:t>
      </w:r>
      <w:r w:rsidR="00975AF5">
        <w:t>ad and write sig</w:t>
      </w:r>
      <w:r w:rsidR="00E45387">
        <w:t>nals are equal. By inputting an</w:t>
      </w:r>
      <w:r w:rsidR="00975AF5">
        <w:t xml:space="preserve"> address</w:t>
      </w:r>
      <w:r w:rsidR="00E45387">
        <w:t xml:space="preserve"> or data with </w:t>
      </w:r>
      <w:r w:rsidR="00975AF5">
        <w:t xml:space="preserve">the </w:t>
      </w:r>
      <w:r w:rsidR="0063683F">
        <w:t>desired signal, the memory</w:t>
      </w:r>
      <w:r w:rsidR="00E45387">
        <w:t xml:space="preserve"> can be read from or written to.</w:t>
      </w:r>
    </w:p>
    <w:p w:rsidR="0063683F" w:rsidRPr="00E45387" w:rsidRDefault="0063683F" w:rsidP="00E45387">
      <w:pPr>
        <w:jc w:val="center"/>
        <w:rPr>
          <w:sz w:val="16"/>
          <w:szCs w:val="16"/>
        </w:rPr>
      </w:pPr>
      <w:r>
        <w:rPr>
          <w:noProof/>
        </w:rPr>
        <w:drawing>
          <wp:inline distT="0" distB="0" distL="0" distR="0">
            <wp:extent cx="3200400" cy="1615325"/>
            <wp:effectExtent l="0" t="0" r="0" b="4445"/>
            <wp:docPr id="3" name="Picture 3" descr="https://puu.sh/v8KxK/c8f48e7c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v8KxK/c8f48e7cb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615325"/>
                    </a:xfrm>
                    <a:prstGeom prst="rect">
                      <a:avLst/>
                    </a:prstGeom>
                    <a:noFill/>
                    <a:ln>
                      <a:noFill/>
                    </a:ln>
                  </pic:spPr>
                </pic:pic>
              </a:graphicData>
            </a:graphic>
          </wp:inline>
        </w:drawing>
      </w:r>
      <w:r w:rsidR="00E45387">
        <w:rPr>
          <w:sz w:val="16"/>
          <w:szCs w:val="16"/>
        </w:rPr>
        <w:t>Fig.9. Schematic diagram of the memory</w:t>
      </w:r>
    </w:p>
    <w:p w:rsidR="00D35EAF" w:rsidRDefault="00D35EAF" w:rsidP="00D35EAF">
      <w:pPr>
        <w:pStyle w:val="Heading3"/>
      </w:pPr>
      <w:r>
        <w:t>Register File</w:t>
      </w:r>
    </w:p>
    <w:p w:rsidR="00D35EAF" w:rsidRDefault="00EC2A77" w:rsidP="00D35EAF">
      <w:pPr>
        <w:pStyle w:val="Heading3"/>
      </w:pPr>
      <w:r>
        <w:t>Control Unit</w:t>
      </w:r>
    </w:p>
    <w:p w:rsidR="00EC2A77" w:rsidRDefault="00EC2A77" w:rsidP="00EC2A77">
      <w:pPr>
        <w:pStyle w:val="Heading3"/>
      </w:pPr>
      <w:r>
        <w:t>Processor</w:t>
      </w:r>
    </w:p>
    <w:p w:rsidR="00EC2A77" w:rsidRPr="00EC2A77" w:rsidRDefault="00EC2A77" w:rsidP="00EC2A77">
      <w:pPr>
        <w:pStyle w:val="Heading3"/>
      </w:pPr>
      <w:r>
        <w:t>Clock</w:t>
      </w:r>
    </w:p>
    <w:p w:rsidR="000B5388" w:rsidRDefault="00B1494F" w:rsidP="000B5388">
      <w:pPr>
        <w:pStyle w:val="Heading1"/>
        <w:rPr>
          <w:szCs w:val="18"/>
        </w:rPr>
      </w:pPr>
      <w:r w:rsidRPr="00B1494F">
        <w:rPr>
          <w:szCs w:val="18"/>
        </w:rPr>
        <w:t>implementation</w:t>
      </w:r>
    </w:p>
    <w:p w:rsidR="00C111A6" w:rsidRDefault="00EA6D9D" w:rsidP="00C111A6">
      <w:pPr>
        <w:pStyle w:val="Heading3"/>
      </w:pPr>
      <w:r>
        <w:t>prj_definition.v</w:t>
      </w:r>
    </w:p>
    <w:p w:rsidR="005E349C" w:rsidRDefault="00D21DB4" w:rsidP="00D21DB4">
      <w:r>
        <w:t xml:space="preserve">    </w:t>
      </w:r>
      <w:r w:rsidR="005E349C">
        <w:t>The project definition file “prj_definition.v” defines the number of bits for the operands, operation, and output ports. The variables DATA_WIDTH and ALU_OPRN_WIDTH corres</w:t>
      </w:r>
      <w:r w:rsidR="00AA43A6">
        <w:t>pond to the operands and operation</w:t>
      </w:r>
      <w:r w:rsidR="00292B3C">
        <w:t xml:space="preserve"> code</w:t>
      </w:r>
      <w:r w:rsidR="00AA43A6">
        <w:t xml:space="preserve"> inputs, respectively. The ALU implemented utilizes these definitions to follow the requirement of the ALU</w:t>
      </w:r>
      <w:r w:rsidR="000318D4">
        <w:t xml:space="preserve"> using the statement “include prj_definition.v” located at the top of the “alu.v” file</w:t>
      </w:r>
      <w:r w:rsidR="00AA43A6">
        <w:t>.</w:t>
      </w:r>
    </w:p>
    <w:p w:rsidR="00AA43A6" w:rsidRPr="005E349C" w:rsidRDefault="00AA43A6" w:rsidP="005E349C"/>
    <w:p w:rsidR="00516945" w:rsidRDefault="00516945" w:rsidP="00516945">
      <w:pPr>
        <w:pBdr>
          <w:top w:val="single" w:sz="4" w:space="1" w:color="auto"/>
          <w:left w:val="single" w:sz="4" w:space="4" w:color="auto"/>
          <w:bottom w:val="single" w:sz="4" w:space="1" w:color="auto"/>
          <w:right w:val="single" w:sz="4" w:space="0" w:color="auto"/>
        </w:pBdr>
      </w:pPr>
      <w:r>
        <w:rPr>
          <w:noProof/>
        </w:rPr>
        <w:drawing>
          <wp:inline distT="0" distB="0" distL="0" distR="0">
            <wp:extent cx="2804160" cy="701040"/>
            <wp:effectExtent l="0" t="0" r="0" b="3810"/>
            <wp:docPr id="6" name="Picture 6" descr="http://puu.sh/ubezS/427fd342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ubezS/427fd342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160" cy="701040"/>
                    </a:xfrm>
                    <a:prstGeom prst="rect">
                      <a:avLst/>
                    </a:prstGeom>
                    <a:noFill/>
                    <a:ln>
                      <a:noFill/>
                    </a:ln>
                  </pic:spPr>
                </pic:pic>
              </a:graphicData>
            </a:graphic>
          </wp:inline>
        </w:drawing>
      </w:r>
    </w:p>
    <w:p w:rsidR="00A43B7C" w:rsidRDefault="00A43B7C" w:rsidP="00A43B7C">
      <w:pPr>
        <w:rPr>
          <w:i/>
        </w:rPr>
      </w:pPr>
    </w:p>
    <w:p w:rsidR="004D0A06" w:rsidRDefault="00EA6D9D" w:rsidP="004D0A06">
      <w:pPr>
        <w:pStyle w:val="Heading3"/>
      </w:pPr>
      <w:r>
        <w:t>alu.v</w:t>
      </w:r>
    </w:p>
    <w:p w:rsidR="0084630A" w:rsidRDefault="00D21DB4" w:rsidP="0084630A">
      <w:r>
        <w:t xml:space="preserve">    The “alu.v” file </w:t>
      </w:r>
      <w:r w:rsidR="00655AAE">
        <w:t xml:space="preserve">creates a module or a design of the ALU providing a way of communication between ports. The module is declared with the keyword “module” followed by the name of the module, “alu”, and the name of the ports passed in as parameters: result, op1, op2, and oprn. </w:t>
      </w:r>
    </w:p>
    <w:p w:rsidR="0084630A" w:rsidRDefault="0084630A" w:rsidP="0084630A"/>
    <w:p w:rsidR="00EA6D9D" w:rsidRPr="0084630A" w:rsidRDefault="00EA6D9D" w:rsidP="0084630A">
      <w:pPr>
        <w:pStyle w:val="ListParagraph"/>
        <w:numPr>
          <w:ilvl w:val="0"/>
          <w:numId w:val="10"/>
        </w:numPr>
        <w:rPr>
          <w:i/>
        </w:rPr>
      </w:pPr>
      <w:r w:rsidRPr="0084630A">
        <w:rPr>
          <w:i/>
        </w:rPr>
        <w:t>Initializing the ports</w:t>
      </w:r>
    </w:p>
    <w:p w:rsidR="0084630A" w:rsidRDefault="0084630A" w:rsidP="0084630A">
      <w:r>
        <w:t xml:space="preserve">    In the lines of code proceeding the declaration, whether the port is input or output is specified along with the port width. In this case, the ports op1, op2, and are wire. Since the default type is wire, only the result port needs to be specified as reg. </w:t>
      </w:r>
    </w:p>
    <w:p w:rsidR="00726F14" w:rsidRPr="0084630A" w:rsidRDefault="00726F14" w:rsidP="0084630A"/>
    <w:p w:rsidR="0084630A" w:rsidRPr="0084630A" w:rsidRDefault="0084630A" w:rsidP="0084630A">
      <w:pPr>
        <w:pBdr>
          <w:top w:val="single" w:sz="4" w:space="1" w:color="auto"/>
          <w:left w:val="single" w:sz="4" w:space="0" w:color="auto"/>
          <w:bottom w:val="single" w:sz="4" w:space="1" w:color="auto"/>
          <w:right w:val="single" w:sz="4" w:space="4" w:color="auto"/>
        </w:pBdr>
        <w:rPr>
          <w:i/>
        </w:rPr>
      </w:pPr>
      <w:r>
        <w:rPr>
          <w:noProof/>
        </w:rPr>
        <w:drawing>
          <wp:inline distT="0" distB="0" distL="0" distR="0">
            <wp:extent cx="3230880" cy="1189613"/>
            <wp:effectExtent l="0" t="0" r="7620" b="0"/>
            <wp:docPr id="8" name="Picture 8" descr="http://puu.sh/ubfOv/1907ed6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ubfOv/1907ed64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603" cy="1198348"/>
                    </a:xfrm>
                    <a:prstGeom prst="rect">
                      <a:avLst/>
                    </a:prstGeom>
                    <a:noFill/>
                    <a:ln>
                      <a:noFill/>
                    </a:ln>
                  </pic:spPr>
                </pic:pic>
              </a:graphicData>
            </a:graphic>
          </wp:inline>
        </w:drawing>
      </w:r>
    </w:p>
    <w:p w:rsidR="00D925CF" w:rsidRDefault="00D925CF" w:rsidP="00D925CF">
      <w:pPr>
        <w:pStyle w:val="ListParagraph"/>
        <w:rPr>
          <w:i/>
        </w:rPr>
      </w:pPr>
    </w:p>
    <w:p w:rsidR="00EA6D9D" w:rsidRDefault="00EA6D9D" w:rsidP="0084630A">
      <w:pPr>
        <w:pStyle w:val="ListParagraph"/>
        <w:numPr>
          <w:ilvl w:val="0"/>
          <w:numId w:val="10"/>
        </w:numPr>
        <w:rPr>
          <w:i/>
        </w:rPr>
      </w:pPr>
      <w:r w:rsidRPr="0084630A">
        <w:rPr>
          <w:i/>
        </w:rPr>
        <w:t>Statements for basic and logic operations</w:t>
      </w:r>
    </w:p>
    <w:p w:rsidR="0084630A" w:rsidRDefault="0084630A" w:rsidP="0084630A">
      <w:r>
        <w:t xml:space="preserve">    The “always” block ensures that the ALU is always functional and will perform as long as op1, op2, or oprn changes. Inside the always block, there is a case statement similar to the case-switch function as used in a higher level language like C or Java. Depending on the operation, the result is computed in a different way. For a simple example, if given the operands op1 = 5, op2 = 3, and operation code = 1 (addition), the result obtained will be 5 + 3 = 8. The 9 supported operations for the declared ALU are: addition, subtraction, multiplication, shift right, shift left, bitwise and, bitwise or, and set less than. Each operation has a corresponding opcode that will allow a different computation on the operands</w:t>
      </w:r>
      <w:r w:rsidR="00B51D7A">
        <w:t>.</w:t>
      </w:r>
    </w:p>
    <w:p w:rsidR="00977E67" w:rsidRDefault="00977E67" w:rsidP="0084630A"/>
    <w:p w:rsidR="006E3E7C" w:rsidRDefault="00A367C2" w:rsidP="0084630A">
      <w:r>
        <w:rPr>
          <w:noProof/>
        </w:rPr>
        <w:lastRenderedPageBreak/>
        <w:drawing>
          <wp:inline distT="0" distB="0" distL="0" distR="0" wp14:anchorId="73B9401D" wp14:editId="24DD9B5D">
            <wp:extent cx="3200400" cy="2281555"/>
            <wp:effectExtent l="0" t="0" r="0" b="4445"/>
            <wp:docPr id="9" name="Picture 9" descr="http://puu.sh/ubg48/d8007cff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ubg48/d8007cff4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281555"/>
                    </a:xfrm>
                    <a:prstGeom prst="rect">
                      <a:avLst/>
                    </a:prstGeom>
                    <a:noFill/>
                    <a:ln>
                      <a:noFill/>
                    </a:ln>
                  </pic:spPr>
                </pic:pic>
              </a:graphicData>
            </a:graphic>
          </wp:inline>
        </w:drawing>
      </w:r>
    </w:p>
    <w:p w:rsidR="00A367C2" w:rsidRDefault="00A367C2" w:rsidP="00A367C2">
      <w:pPr>
        <w:pStyle w:val="Heading3"/>
      </w:pPr>
      <w:r>
        <w:t>Memory.v</w:t>
      </w:r>
    </w:p>
    <w:p w:rsidR="00A367C2" w:rsidRDefault="00A367C2" w:rsidP="00A367C2">
      <w:pPr>
        <w:pStyle w:val="Heading3"/>
      </w:pPr>
      <w:r>
        <w:t>Register_file.v</w:t>
      </w:r>
    </w:p>
    <w:p w:rsidR="00A367C2" w:rsidRDefault="00A367C2" w:rsidP="00A367C2">
      <w:pPr>
        <w:pStyle w:val="Heading3"/>
      </w:pPr>
      <w:r>
        <w:t>Control_unit.v</w:t>
      </w:r>
    </w:p>
    <w:p w:rsidR="00A367C2" w:rsidRDefault="00A367C2" w:rsidP="00A367C2">
      <w:pPr>
        <w:pStyle w:val="Heading3"/>
      </w:pPr>
      <w:r>
        <w:t>Processor</w:t>
      </w:r>
    </w:p>
    <w:p w:rsidR="00A367C2" w:rsidRDefault="00A367C2" w:rsidP="00A367C2">
      <w:pPr>
        <w:pStyle w:val="Heading3"/>
      </w:pPr>
      <w:r>
        <w:t>Clk_gen.v</w:t>
      </w:r>
    </w:p>
    <w:p w:rsidR="00A367C2" w:rsidRPr="00A367C2" w:rsidRDefault="00A367C2" w:rsidP="00A367C2"/>
    <w:p w:rsidR="000B5388" w:rsidRDefault="00B1494F" w:rsidP="000B5388">
      <w:pPr>
        <w:pStyle w:val="Heading1"/>
        <w:rPr>
          <w:szCs w:val="18"/>
        </w:rPr>
      </w:pPr>
      <w:r w:rsidRPr="00B1494F">
        <w:rPr>
          <w:szCs w:val="18"/>
        </w:rPr>
        <w:t>testing</w:t>
      </w:r>
    </w:p>
    <w:p w:rsidR="00C032AE" w:rsidRPr="00394EBE" w:rsidRDefault="00C032AE" w:rsidP="00C032AE">
      <w:pPr>
        <w:ind w:firstLine="202"/>
      </w:pPr>
      <w:r>
        <w:t xml:space="preserve">After installation of ModelSim and ensuring that the project is properly loaded, start the simulation and run all. The results should </w:t>
      </w:r>
      <w:r w:rsidR="001C6B99">
        <w:t>..</w:t>
      </w:r>
    </w:p>
    <w:p w:rsidR="00C032AE" w:rsidRPr="00C032AE" w:rsidRDefault="00C032AE" w:rsidP="00C032AE"/>
    <w:p w:rsidR="004D0A06" w:rsidRDefault="004D0A06" w:rsidP="004D0A06">
      <w:pPr>
        <w:pStyle w:val="Heading3"/>
      </w:pPr>
      <w:r>
        <w:t>Testing procedure</w:t>
      </w:r>
    </w:p>
    <w:p w:rsidR="00B0741D" w:rsidRPr="00B0741D" w:rsidRDefault="00B0741D" w:rsidP="00B0741D">
      <w:r>
        <w:t xml:space="preserve">    </w:t>
      </w:r>
      <w:r w:rsidR="001C6B99">
        <w:t>Separate test benches. Test whole thing by picking file and comparing file to golden file.</w:t>
      </w:r>
    </w:p>
    <w:p w:rsidR="00D341F0" w:rsidRPr="00D341F0" w:rsidRDefault="00D341F0" w:rsidP="00D341F0"/>
    <w:p w:rsidR="006E3E7C" w:rsidRDefault="006E3E7C" w:rsidP="006E3E7C">
      <w:pPr>
        <w:pStyle w:val="ListParagraph"/>
        <w:numPr>
          <w:ilvl w:val="0"/>
          <w:numId w:val="11"/>
        </w:numPr>
        <w:rPr>
          <w:i/>
        </w:rPr>
      </w:pPr>
      <w:r w:rsidRPr="006E3E7C">
        <w:rPr>
          <w:i/>
        </w:rPr>
        <w:t>Timing control</w:t>
      </w:r>
    </w:p>
    <w:p w:rsidR="006E3E7C" w:rsidRDefault="006E3E7C" w:rsidP="006E3E7C">
      <w:pPr>
        <w:pStyle w:val="ListParagraph"/>
        <w:ind w:left="0"/>
      </w:pPr>
      <w:r>
        <w:t xml:space="preserve">    The first line of code in “prj_01_tb.v” specifies the time unit for delays that occur during simulation. The statement </w:t>
      </w:r>
      <w:r w:rsidR="00726F14">
        <w:t>“</w:t>
      </w:r>
      <w:r>
        <w:t>`timescale 1ns/1</w:t>
      </w:r>
      <w:r w:rsidR="00B509A4">
        <w:t>0ps</w:t>
      </w:r>
      <w:r w:rsidR="00726F14">
        <w:t>”</w:t>
      </w:r>
      <w:r w:rsidR="00B509A4">
        <w:t xml:space="preserve"> indicates that the timing delays are multiplied by 1ns. The compiler rounds the resulting delay by the closest integer multiple of 10ps. </w:t>
      </w:r>
    </w:p>
    <w:p w:rsidR="00D341F0" w:rsidRPr="006E3E7C" w:rsidRDefault="00D341F0" w:rsidP="006E3E7C">
      <w:pPr>
        <w:pStyle w:val="ListParagraph"/>
        <w:ind w:left="0"/>
      </w:pPr>
    </w:p>
    <w:p w:rsidR="006E3E7C" w:rsidRDefault="00B509A4" w:rsidP="006E3E7C">
      <w:pPr>
        <w:pStyle w:val="ListParagraph"/>
        <w:numPr>
          <w:ilvl w:val="0"/>
          <w:numId w:val="11"/>
        </w:numPr>
        <w:rPr>
          <w:i/>
        </w:rPr>
      </w:pPr>
      <w:r>
        <w:rPr>
          <w:i/>
        </w:rPr>
        <w:t xml:space="preserve">Initializing ports and instantiation of </w:t>
      </w:r>
      <w:r w:rsidR="001C6B99">
        <w:rPr>
          <w:i/>
        </w:rPr>
        <w:t>system</w:t>
      </w:r>
    </w:p>
    <w:p w:rsidR="00086651" w:rsidRDefault="00086651" w:rsidP="00BE2A12"/>
    <w:p w:rsidR="00B64E0B" w:rsidRDefault="00B64E0B" w:rsidP="00086651"/>
    <w:p w:rsidR="00726F14" w:rsidRPr="00E179D5" w:rsidRDefault="00726F14" w:rsidP="000B5388">
      <w:pPr>
        <w:jc w:val="center"/>
        <w:rPr>
          <w:sz w:val="16"/>
          <w:szCs w:val="16"/>
        </w:rPr>
      </w:pPr>
    </w:p>
    <w:p w:rsidR="000B5388" w:rsidRPr="00B1494F" w:rsidRDefault="000B5388" w:rsidP="00C111A6">
      <w:pPr>
        <w:pStyle w:val="Heading1"/>
      </w:pPr>
      <w:r w:rsidRPr="00B1494F">
        <w:t>Conclusion</w:t>
      </w:r>
    </w:p>
    <w:p w:rsidR="004F3E66" w:rsidRDefault="00CA1A20" w:rsidP="00C106E6">
      <w:r>
        <w:t xml:space="preserve">    In CS47/147, we learned </w:t>
      </w:r>
      <w:r w:rsidR="005E416C">
        <w:t xml:space="preserve">the concept of the </w:t>
      </w:r>
      <w:r w:rsidR="000278FD">
        <w:t>computer system</w:t>
      </w:r>
      <w:r w:rsidR="005E416C">
        <w:t xml:space="preserve"> without a chance to implement it. With a hands-on approach as done in this project, the concept of the </w:t>
      </w:r>
      <w:r w:rsidR="000278FD">
        <w:t xml:space="preserve">computer system </w:t>
      </w:r>
      <w:r w:rsidR="005E416C">
        <w:t xml:space="preserve">became more of a reality. I learned how the </w:t>
      </w:r>
      <w:r w:rsidR="000278FD">
        <w:t xml:space="preserve">system </w:t>
      </w:r>
      <w:r w:rsidR="005E416C">
        <w:t xml:space="preserve">could be implemented using a high-level language such as Verilog. </w:t>
      </w:r>
      <w:r w:rsidR="001E0FFD">
        <w:t xml:space="preserve">During the duration of the project, I learned how to interpret Verilog code through the comments provided in the original project files and the research needed for the project. Overall, this project contributed to my understanding of the hardware design process, brought the concept of the </w:t>
      </w:r>
      <w:r w:rsidR="000278FD">
        <w:t>computer</w:t>
      </w:r>
      <w:r w:rsidR="001E0FFD">
        <w:t xml:space="preserve"> into reality, and provided me an opportunity to learn the Verilog programming language. </w:t>
      </w:r>
    </w:p>
    <w:sectPr w:rsidR="004F3E66" w:rsidSect="000B5388">
      <w:headerReference w:type="default" r:id="rId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344" w:rsidRDefault="00895344" w:rsidP="000B5388">
      <w:r>
        <w:separator/>
      </w:r>
    </w:p>
  </w:endnote>
  <w:endnote w:type="continuationSeparator" w:id="0">
    <w:p w:rsidR="00895344" w:rsidRDefault="00895344" w:rsidP="000B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344" w:rsidRDefault="00895344" w:rsidP="000B5388">
      <w:r>
        <w:separator/>
      </w:r>
    </w:p>
  </w:footnote>
  <w:footnote w:type="continuationSeparator" w:id="0">
    <w:p w:rsidR="00895344" w:rsidRDefault="00895344" w:rsidP="000B5388">
      <w:r>
        <w:continuationSeparator/>
      </w:r>
    </w:p>
  </w:footnote>
  <w:footnote w:id="1">
    <w:p w:rsidR="000B5388" w:rsidRDefault="000B5388" w:rsidP="000B5388">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500" w:rsidRDefault="00895344" w:rsidP="00395A6D">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4742010"/>
    <w:lvl w:ilvl="0">
      <w:start w:val="1"/>
      <w:numFmt w:val="upperRoman"/>
      <w:pStyle w:val="Heading1"/>
      <w:lvlText w:val="%1."/>
      <w:legacy w:legacy="1" w:legacySpace="144" w:legacyIndent="144"/>
      <w:lvlJc w:val="left"/>
      <w:rPr>
        <w:rFonts w:ascii="Times New Roman" w:eastAsia="Times New Roman" w:hAnsi="Times New Roman" w:cs="Times New Roman"/>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decimal"/>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845F44"/>
    <w:multiLevelType w:val="hybridMultilevel"/>
    <w:tmpl w:val="7766E032"/>
    <w:lvl w:ilvl="0" w:tplc="58F88D98">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AA1DCC"/>
    <w:multiLevelType w:val="hybridMultilevel"/>
    <w:tmpl w:val="EF24FA10"/>
    <w:lvl w:ilvl="0" w:tplc="9C12E5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E44A4"/>
    <w:multiLevelType w:val="hybridMultilevel"/>
    <w:tmpl w:val="3B56CA40"/>
    <w:lvl w:ilvl="0" w:tplc="A7FCFD10">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E7046D"/>
    <w:multiLevelType w:val="hybridMultilevel"/>
    <w:tmpl w:val="097E787E"/>
    <w:lvl w:ilvl="0" w:tplc="3CB09DB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951081"/>
    <w:multiLevelType w:val="hybridMultilevel"/>
    <w:tmpl w:val="65865C36"/>
    <w:lvl w:ilvl="0" w:tplc="484E37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4F550C"/>
    <w:multiLevelType w:val="hybridMultilevel"/>
    <w:tmpl w:val="F8462E36"/>
    <w:lvl w:ilvl="0" w:tplc="38F444A4">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E377E2"/>
    <w:multiLevelType w:val="hybridMultilevel"/>
    <w:tmpl w:val="641CE09A"/>
    <w:lvl w:ilvl="0" w:tplc="787E13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BC4F26"/>
    <w:multiLevelType w:val="hybridMultilevel"/>
    <w:tmpl w:val="F6642098"/>
    <w:lvl w:ilvl="0" w:tplc="E51E38F0">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FD2D5E"/>
    <w:multiLevelType w:val="hybridMultilevel"/>
    <w:tmpl w:val="82C66308"/>
    <w:lvl w:ilvl="0" w:tplc="C0A04426">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7C46A9"/>
    <w:multiLevelType w:val="hybridMultilevel"/>
    <w:tmpl w:val="F5A4602C"/>
    <w:lvl w:ilvl="0" w:tplc="1C56586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7177F3"/>
    <w:multiLevelType w:val="hybridMultilevel"/>
    <w:tmpl w:val="EDE070CC"/>
    <w:lvl w:ilvl="0" w:tplc="5748F3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8"/>
  </w:num>
  <w:num w:numId="5">
    <w:abstractNumId w:val="10"/>
  </w:num>
  <w:num w:numId="6">
    <w:abstractNumId w:val="11"/>
  </w:num>
  <w:num w:numId="7">
    <w:abstractNumId w:val="7"/>
  </w:num>
  <w:num w:numId="8">
    <w:abstractNumId w:val="4"/>
  </w:num>
  <w:num w:numId="9">
    <w:abstractNumId w:val="5"/>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88"/>
    <w:rsid w:val="000066AB"/>
    <w:rsid w:val="00010837"/>
    <w:rsid w:val="00012D70"/>
    <w:rsid w:val="000139A3"/>
    <w:rsid w:val="000158BF"/>
    <w:rsid w:val="00023F19"/>
    <w:rsid w:val="00023F96"/>
    <w:rsid w:val="00024BEF"/>
    <w:rsid w:val="000278FD"/>
    <w:rsid w:val="000318D4"/>
    <w:rsid w:val="00033766"/>
    <w:rsid w:val="00033CCD"/>
    <w:rsid w:val="000465A2"/>
    <w:rsid w:val="00047957"/>
    <w:rsid w:val="000520B9"/>
    <w:rsid w:val="00071C5A"/>
    <w:rsid w:val="00081A00"/>
    <w:rsid w:val="0008368E"/>
    <w:rsid w:val="000843F6"/>
    <w:rsid w:val="00086651"/>
    <w:rsid w:val="000B10C4"/>
    <w:rsid w:val="000B4623"/>
    <w:rsid w:val="000B5388"/>
    <w:rsid w:val="000B7CC8"/>
    <w:rsid w:val="000C48B1"/>
    <w:rsid w:val="000C595B"/>
    <w:rsid w:val="000C7D75"/>
    <w:rsid w:val="000D40B8"/>
    <w:rsid w:val="000D5661"/>
    <w:rsid w:val="000E2D75"/>
    <w:rsid w:val="000E41A5"/>
    <w:rsid w:val="000F155E"/>
    <w:rsid w:val="00120DE7"/>
    <w:rsid w:val="00134960"/>
    <w:rsid w:val="00150AE3"/>
    <w:rsid w:val="00151BBD"/>
    <w:rsid w:val="00167122"/>
    <w:rsid w:val="00171E85"/>
    <w:rsid w:val="00174346"/>
    <w:rsid w:val="0017585D"/>
    <w:rsid w:val="00180896"/>
    <w:rsid w:val="00195725"/>
    <w:rsid w:val="001B633D"/>
    <w:rsid w:val="001C407D"/>
    <w:rsid w:val="001C6B99"/>
    <w:rsid w:val="001D0E96"/>
    <w:rsid w:val="001D3BBB"/>
    <w:rsid w:val="001E0FFD"/>
    <w:rsid w:val="001E18D0"/>
    <w:rsid w:val="001E5853"/>
    <w:rsid w:val="001E7EEF"/>
    <w:rsid w:val="001F2AD3"/>
    <w:rsid w:val="001F54E7"/>
    <w:rsid w:val="00200E83"/>
    <w:rsid w:val="00204B37"/>
    <w:rsid w:val="0021054B"/>
    <w:rsid w:val="00210B57"/>
    <w:rsid w:val="002221BE"/>
    <w:rsid w:val="002279C6"/>
    <w:rsid w:val="00232734"/>
    <w:rsid w:val="002554D1"/>
    <w:rsid w:val="002559AF"/>
    <w:rsid w:val="0026085E"/>
    <w:rsid w:val="00267756"/>
    <w:rsid w:val="002713E6"/>
    <w:rsid w:val="002869CA"/>
    <w:rsid w:val="00292B3C"/>
    <w:rsid w:val="002A0999"/>
    <w:rsid w:val="002A0E93"/>
    <w:rsid w:val="002A41CF"/>
    <w:rsid w:val="002B17CE"/>
    <w:rsid w:val="002B25D0"/>
    <w:rsid w:val="002E0E24"/>
    <w:rsid w:val="002E2B61"/>
    <w:rsid w:val="002F2603"/>
    <w:rsid w:val="002F34FC"/>
    <w:rsid w:val="003012F9"/>
    <w:rsid w:val="003073A3"/>
    <w:rsid w:val="00307939"/>
    <w:rsid w:val="00307D27"/>
    <w:rsid w:val="00313C97"/>
    <w:rsid w:val="003178E4"/>
    <w:rsid w:val="00321379"/>
    <w:rsid w:val="00325A1D"/>
    <w:rsid w:val="003321F1"/>
    <w:rsid w:val="00342520"/>
    <w:rsid w:val="0034559E"/>
    <w:rsid w:val="00345C45"/>
    <w:rsid w:val="003552F5"/>
    <w:rsid w:val="003725C1"/>
    <w:rsid w:val="00385521"/>
    <w:rsid w:val="00387C1C"/>
    <w:rsid w:val="0039027F"/>
    <w:rsid w:val="0039153B"/>
    <w:rsid w:val="003916AE"/>
    <w:rsid w:val="00397547"/>
    <w:rsid w:val="003A4F66"/>
    <w:rsid w:val="003A75F6"/>
    <w:rsid w:val="003B269C"/>
    <w:rsid w:val="003B282F"/>
    <w:rsid w:val="003B311A"/>
    <w:rsid w:val="003C0E2A"/>
    <w:rsid w:val="003C4ACD"/>
    <w:rsid w:val="003C7AEA"/>
    <w:rsid w:val="003D0295"/>
    <w:rsid w:val="003D0A99"/>
    <w:rsid w:val="003D52E1"/>
    <w:rsid w:val="003E244E"/>
    <w:rsid w:val="003E73A4"/>
    <w:rsid w:val="0041538E"/>
    <w:rsid w:val="00427E39"/>
    <w:rsid w:val="00431E9F"/>
    <w:rsid w:val="0043443B"/>
    <w:rsid w:val="00441667"/>
    <w:rsid w:val="00442C8C"/>
    <w:rsid w:val="004439DA"/>
    <w:rsid w:val="004478A6"/>
    <w:rsid w:val="004625B5"/>
    <w:rsid w:val="00490479"/>
    <w:rsid w:val="004A058D"/>
    <w:rsid w:val="004B5DFE"/>
    <w:rsid w:val="004C08DF"/>
    <w:rsid w:val="004C12DD"/>
    <w:rsid w:val="004C75DE"/>
    <w:rsid w:val="004D0A06"/>
    <w:rsid w:val="004D7797"/>
    <w:rsid w:val="004E62EC"/>
    <w:rsid w:val="004E64E9"/>
    <w:rsid w:val="004F3CA2"/>
    <w:rsid w:val="004F3E66"/>
    <w:rsid w:val="004F6A6F"/>
    <w:rsid w:val="004F7625"/>
    <w:rsid w:val="00511CB1"/>
    <w:rsid w:val="005126E1"/>
    <w:rsid w:val="00516945"/>
    <w:rsid w:val="00521364"/>
    <w:rsid w:val="005213D3"/>
    <w:rsid w:val="00532886"/>
    <w:rsid w:val="00541D75"/>
    <w:rsid w:val="0054443E"/>
    <w:rsid w:val="00560CAC"/>
    <w:rsid w:val="0056424A"/>
    <w:rsid w:val="005669A4"/>
    <w:rsid w:val="00566F4E"/>
    <w:rsid w:val="00572F7F"/>
    <w:rsid w:val="00580B79"/>
    <w:rsid w:val="005904F6"/>
    <w:rsid w:val="00597359"/>
    <w:rsid w:val="005A3014"/>
    <w:rsid w:val="005B12B3"/>
    <w:rsid w:val="005B148C"/>
    <w:rsid w:val="005B4A43"/>
    <w:rsid w:val="005C2A98"/>
    <w:rsid w:val="005C3B0E"/>
    <w:rsid w:val="005C5D45"/>
    <w:rsid w:val="005C5FEE"/>
    <w:rsid w:val="005C65ED"/>
    <w:rsid w:val="005E349C"/>
    <w:rsid w:val="005E416C"/>
    <w:rsid w:val="005F41F5"/>
    <w:rsid w:val="005F59B7"/>
    <w:rsid w:val="0060155E"/>
    <w:rsid w:val="00605488"/>
    <w:rsid w:val="00615F4C"/>
    <w:rsid w:val="0063683F"/>
    <w:rsid w:val="006431DE"/>
    <w:rsid w:val="00646833"/>
    <w:rsid w:val="006476BA"/>
    <w:rsid w:val="00654489"/>
    <w:rsid w:val="006554BA"/>
    <w:rsid w:val="006559B7"/>
    <w:rsid w:val="00655AAE"/>
    <w:rsid w:val="00657FBD"/>
    <w:rsid w:val="006620AD"/>
    <w:rsid w:val="00670CFB"/>
    <w:rsid w:val="006717FB"/>
    <w:rsid w:val="0068321F"/>
    <w:rsid w:val="006919C9"/>
    <w:rsid w:val="00692801"/>
    <w:rsid w:val="00694164"/>
    <w:rsid w:val="006A04BE"/>
    <w:rsid w:val="006A73F4"/>
    <w:rsid w:val="006B406D"/>
    <w:rsid w:val="006D1960"/>
    <w:rsid w:val="006E0C38"/>
    <w:rsid w:val="006E3E7C"/>
    <w:rsid w:val="006F0D8D"/>
    <w:rsid w:val="006F1327"/>
    <w:rsid w:val="006F1F02"/>
    <w:rsid w:val="007134BD"/>
    <w:rsid w:val="00713FC3"/>
    <w:rsid w:val="00720ADD"/>
    <w:rsid w:val="00720CC6"/>
    <w:rsid w:val="00723252"/>
    <w:rsid w:val="00726F14"/>
    <w:rsid w:val="007316C0"/>
    <w:rsid w:val="00731A6B"/>
    <w:rsid w:val="0073442C"/>
    <w:rsid w:val="00734AEB"/>
    <w:rsid w:val="00742623"/>
    <w:rsid w:val="00756DBA"/>
    <w:rsid w:val="0075766A"/>
    <w:rsid w:val="00762B7D"/>
    <w:rsid w:val="00762D20"/>
    <w:rsid w:val="00770211"/>
    <w:rsid w:val="00774D7C"/>
    <w:rsid w:val="00781FA9"/>
    <w:rsid w:val="0078401D"/>
    <w:rsid w:val="00787FA5"/>
    <w:rsid w:val="007A3048"/>
    <w:rsid w:val="007C5BF6"/>
    <w:rsid w:val="007D2F2A"/>
    <w:rsid w:val="007D3373"/>
    <w:rsid w:val="007E3E76"/>
    <w:rsid w:val="007E58F5"/>
    <w:rsid w:val="0080223A"/>
    <w:rsid w:val="0080691B"/>
    <w:rsid w:val="008114F1"/>
    <w:rsid w:val="00820AE6"/>
    <w:rsid w:val="00822148"/>
    <w:rsid w:val="008276F0"/>
    <w:rsid w:val="00835044"/>
    <w:rsid w:val="00837744"/>
    <w:rsid w:val="0084630A"/>
    <w:rsid w:val="00847173"/>
    <w:rsid w:val="008550CE"/>
    <w:rsid w:val="008564B1"/>
    <w:rsid w:val="0086584B"/>
    <w:rsid w:val="00866100"/>
    <w:rsid w:val="00866DA0"/>
    <w:rsid w:val="00867EC8"/>
    <w:rsid w:val="008769BE"/>
    <w:rsid w:val="00876EB6"/>
    <w:rsid w:val="00882DC8"/>
    <w:rsid w:val="008924FC"/>
    <w:rsid w:val="008925D0"/>
    <w:rsid w:val="008938BE"/>
    <w:rsid w:val="00895344"/>
    <w:rsid w:val="008958C4"/>
    <w:rsid w:val="00896BB9"/>
    <w:rsid w:val="008A6F8E"/>
    <w:rsid w:val="008A7737"/>
    <w:rsid w:val="008A7D89"/>
    <w:rsid w:val="008B10DA"/>
    <w:rsid w:val="008B3AD6"/>
    <w:rsid w:val="008D0205"/>
    <w:rsid w:val="008E1752"/>
    <w:rsid w:val="008F2DC1"/>
    <w:rsid w:val="009072C2"/>
    <w:rsid w:val="00913394"/>
    <w:rsid w:val="009164DD"/>
    <w:rsid w:val="00922467"/>
    <w:rsid w:val="0092332C"/>
    <w:rsid w:val="00923BF6"/>
    <w:rsid w:val="00926F20"/>
    <w:rsid w:val="00934AD3"/>
    <w:rsid w:val="009540EE"/>
    <w:rsid w:val="0095546E"/>
    <w:rsid w:val="009558BC"/>
    <w:rsid w:val="00957FEB"/>
    <w:rsid w:val="00965D42"/>
    <w:rsid w:val="00975AF5"/>
    <w:rsid w:val="00977E67"/>
    <w:rsid w:val="009B37A7"/>
    <w:rsid w:val="009D02E5"/>
    <w:rsid w:val="009D13EE"/>
    <w:rsid w:val="009E2453"/>
    <w:rsid w:val="009E2FB1"/>
    <w:rsid w:val="009E4CD5"/>
    <w:rsid w:val="009F7388"/>
    <w:rsid w:val="00A04E24"/>
    <w:rsid w:val="00A059E1"/>
    <w:rsid w:val="00A06C24"/>
    <w:rsid w:val="00A27740"/>
    <w:rsid w:val="00A306E7"/>
    <w:rsid w:val="00A356CB"/>
    <w:rsid w:val="00A367C2"/>
    <w:rsid w:val="00A37223"/>
    <w:rsid w:val="00A37308"/>
    <w:rsid w:val="00A41A12"/>
    <w:rsid w:val="00A43B7C"/>
    <w:rsid w:val="00A51A06"/>
    <w:rsid w:val="00A52F9B"/>
    <w:rsid w:val="00A53EC6"/>
    <w:rsid w:val="00A568E7"/>
    <w:rsid w:val="00A641A0"/>
    <w:rsid w:val="00A84224"/>
    <w:rsid w:val="00A85605"/>
    <w:rsid w:val="00A87975"/>
    <w:rsid w:val="00AA1ADE"/>
    <w:rsid w:val="00AA43A6"/>
    <w:rsid w:val="00AB1096"/>
    <w:rsid w:val="00AC6A74"/>
    <w:rsid w:val="00AC7BE5"/>
    <w:rsid w:val="00AE0985"/>
    <w:rsid w:val="00AE40E9"/>
    <w:rsid w:val="00AE5E6D"/>
    <w:rsid w:val="00AE64D3"/>
    <w:rsid w:val="00B00FE6"/>
    <w:rsid w:val="00B0168E"/>
    <w:rsid w:val="00B04888"/>
    <w:rsid w:val="00B049A1"/>
    <w:rsid w:val="00B06E20"/>
    <w:rsid w:val="00B0741D"/>
    <w:rsid w:val="00B10A89"/>
    <w:rsid w:val="00B13A1D"/>
    <w:rsid w:val="00B1494F"/>
    <w:rsid w:val="00B24B82"/>
    <w:rsid w:val="00B2652D"/>
    <w:rsid w:val="00B4058C"/>
    <w:rsid w:val="00B4284E"/>
    <w:rsid w:val="00B44A17"/>
    <w:rsid w:val="00B46870"/>
    <w:rsid w:val="00B478DF"/>
    <w:rsid w:val="00B509A4"/>
    <w:rsid w:val="00B51D7A"/>
    <w:rsid w:val="00B62F6C"/>
    <w:rsid w:val="00B64E0B"/>
    <w:rsid w:val="00B74E05"/>
    <w:rsid w:val="00B76CF6"/>
    <w:rsid w:val="00B805CB"/>
    <w:rsid w:val="00B83F35"/>
    <w:rsid w:val="00B92A2E"/>
    <w:rsid w:val="00B9360A"/>
    <w:rsid w:val="00BA43BD"/>
    <w:rsid w:val="00BA560E"/>
    <w:rsid w:val="00BB2D94"/>
    <w:rsid w:val="00BC553C"/>
    <w:rsid w:val="00BE2A12"/>
    <w:rsid w:val="00BE2AE4"/>
    <w:rsid w:val="00BE3FA9"/>
    <w:rsid w:val="00BF2839"/>
    <w:rsid w:val="00BF4085"/>
    <w:rsid w:val="00C0118B"/>
    <w:rsid w:val="00C032AE"/>
    <w:rsid w:val="00C106E6"/>
    <w:rsid w:val="00C111A6"/>
    <w:rsid w:val="00C27A21"/>
    <w:rsid w:val="00C3054D"/>
    <w:rsid w:val="00C3468F"/>
    <w:rsid w:val="00C35321"/>
    <w:rsid w:val="00C368BC"/>
    <w:rsid w:val="00C41734"/>
    <w:rsid w:val="00C4667E"/>
    <w:rsid w:val="00C50BB9"/>
    <w:rsid w:val="00C52E78"/>
    <w:rsid w:val="00C54664"/>
    <w:rsid w:val="00C6291D"/>
    <w:rsid w:val="00C64B0A"/>
    <w:rsid w:val="00C71ABC"/>
    <w:rsid w:val="00C82CC9"/>
    <w:rsid w:val="00C926E7"/>
    <w:rsid w:val="00CA1A20"/>
    <w:rsid w:val="00CA6083"/>
    <w:rsid w:val="00CB2FA6"/>
    <w:rsid w:val="00CC2DC7"/>
    <w:rsid w:val="00CD0CF6"/>
    <w:rsid w:val="00CD6B72"/>
    <w:rsid w:val="00CF1386"/>
    <w:rsid w:val="00CF2F8A"/>
    <w:rsid w:val="00CF414A"/>
    <w:rsid w:val="00D0085F"/>
    <w:rsid w:val="00D10D05"/>
    <w:rsid w:val="00D1251D"/>
    <w:rsid w:val="00D21DB4"/>
    <w:rsid w:val="00D23335"/>
    <w:rsid w:val="00D27528"/>
    <w:rsid w:val="00D341F0"/>
    <w:rsid w:val="00D35EAF"/>
    <w:rsid w:val="00D57CFD"/>
    <w:rsid w:val="00D6570A"/>
    <w:rsid w:val="00D70ADA"/>
    <w:rsid w:val="00D80175"/>
    <w:rsid w:val="00D8514E"/>
    <w:rsid w:val="00D919ED"/>
    <w:rsid w:val="00D925CF"/>
    <w:rsid w:val="00DB012D"/>
    <w:rsid w:val="00DC5EAB"/>
    <w:rsid w:val="00DD653B"/>
    <w:rsid w:val="00DE41F2"/>
    <w:rsid w:val="00DE4832"/>
    <w:rsid w:val="00DF1ED7"/>
    <w:rsid w:val="00DF47AA"/>
    <w:rsid w:val="00DF683E"/>
    <w:rsid w:val="00E012AA"/>
    <w:rsid w:val="00E153A1"/>
    <w:rsid w:val="00E35255"/>
    <w:rsid w:val="00E4027D"/>
    <w:rsid w:val="00E43A17"/>
    <w:rsid w:val="00E43B92"/>
    <w:rsid w:val="00E45387"/>
    <w:rsid w:val="00E5710B"/>
    <w:rsid w:val="00E576A0"/>
    <w:rsid w:val="00E6090F"/>
    <w:rsid w:val="00E62C7B"/>
    <w:rsid w:val="00E65B2E"/>
    <w:rsid w:val="00E74206"/>
    <w:rsid w:val="00E76E1B"/>
    <w:rsid w:val="00E77830"/>
    <w:rsid w:val="00E92951"/>
    <w:rsid w:val="00E9688B"/>
    <w:rsid w:val="00EA17E2"/>
    <w:rsid w:val="00EA2EE3"/>
    <w:rsid w:val="00EA6D9D"/>
    <w:rsid w:val="00EA7668"/>
    <w:rsid w:val="00EB07EA"/>
    <w:rsid w:val="00EB0B65"/>
    <w:rsid w:val="00EB5601"/>
    <w:rsid w:val="00EC051F"/>
    <w:rsid w:val="00EC0683"/>
    <w:rsid w:val="00EC2A77"/>
    <w:rsid w:val="00EF0C3C"/>
    <w:rsid w:val="00EF21DB"/>
    <w:rsid w:val="00EF6099"/>
    <w:rsid w:val="00EF666D"/>
    <w:rsid w:val="00F01775"/>
    <w:rsid w:val="00F1242D"/>
    <w:rsid w:val="00F204B6"/>
    <w:rsid w:val="00F407F4"/>
    <w:rsid w:val="00F40C9A"/>
    <w:rsid w:val="00F468FC"/>
    <w:rsid w:val="00F471A1"/>
    <w:rsid w:val="00F478A9"/>
    <w:rsid w:val="00F50ACC"/>
    <w:rsid w:val="00F559C7"/>
    <w:rsid w:val="00F62824"/>
    <w:rsid w:val="00F7325C"/>
    <w:rsid w:val="00F85C48"/>
    <w:rsid w:val="00F95A5E"/>
    <w:rsid w:val="00F961BF"/>
    <w:rsid w:val="00FA2039"/>
    <w:rsid w:val="00FB72E7"/>
    <w:rsid w:val="00FB7F96"/>
    <w:rsid w:val="00FC047F"/>
    <w:rsid w:val="00FD0B4E"/>
    <w:rsid w:val="00FD2B6C"/>
    <w:rsid w:val="00FE6D4A"/>
    <w:rsid w:val="00FF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4C4D8-820F-475D-9677-8ADB408D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388"/>
    <w:rPr>
      <w:rFonts w:eastAsia="Times New Roman" w:cs="Times New Roman"/>
      <w:sz w:val="20"/>
      <w:szCs w:val="20"/>
    </w:rPr>
  </w:style>
  <w:style w:type="paragraph" w:styleId="Heading1">
    <w:name w:val="heading 1"/>
    <w:basedOn w:val="Normal"/>
    <w:next w:val="Normal"/>
    <w:link w:val="Heading1Char"/>
    <w:uiPriority w:val="9"/>
    <w:qFormat/>
    <w:rsid w:val="000B538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0B5388"/>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0B5388"/>
    <w:pPr>
      <w:keepNext/>
      <w:numPr>
        <w:ilvl w:val="2"/>
        <w:numId w:val="1"/>
      </w:numPr>
      <w:outlineLvl w:val="2"/>
    </w:pPr>
    <w:rPr>
      <w:i/>
      <w:iCs/>
    </w:rPr>
  </w:style>
  <w:style w:type="paragraph" w:styleId="Heading4">
    <w:name w:val="heading 4"/>
    <w:basedOn w:val="Normal"/>
    <w:next w:val="Normal"/>
    <w:link w:val="Heading4Char"/>
    <w:uiPriority w:val="9"/>
    <w:qFormat/>
    <w:rsid w:val="000B5388"/>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0B5388"/>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0B5388"/>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0B5388"/>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0B5388"/>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0B538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88"/>
    <w:rPr>
      <w:rFonts w:eastAsia="Times New Roman" w:cs="Times New Roman"/>
      <w:smallCaps/>
      <w:kern w:val="28"/>
      <w:sz w:val="20"/>
      <w:szCs w:val="20"/>
    </w:rPr>
  </w:style>
  <w:style w:type="character" w:customStyle="1" w:styleId="Heading2Char">
    <w:name w:val="Heading 2 Char"/>
    <w:basedOn w:val="DefaultParagraphFont"/>
    <w:link w:val="Heading2"/>
    <w:uiPriority w:val="9"/>
    <w:rsid w:val="000B5388"/>
    <w:rPr>
      <w:rFonts w:eastAsia="Times New Roman" w:cs="Times New Roman"/>
      <w:i/>
      <w:iCs/>
      <w:sz w:val="20"/>
      <w:szCs w:val="20"/>
    </w:rPr>
  </w:style>
  <w:style w:type="character" w:customStyle="1" w:styleId="Heading3Char">
    <w:name w:val="Heading 3 Char"/>
    <w:basedOn w:val="DefaultParagraphFont"/>
    <w:link w:val="Heading3"/>
    <w:uiPriority w:val="9"/>
    <w:rsid w:val="000B5388"/>
    <w:rPr>
      <w:rFonts w:eastAsia="Times New Roman" w:cs="Times New Roman"/>
      <w:i/>
      <w:iCs/>
      <w:sz w:val="20"/>
      <w:szCs w:val="20"/>
    </w:rPr>
  </w:style>
  <w:style w:type="character" w:customStyle="1" w:styleId="Heading4Char">
    <w:name w:val="Heading 4 Char"/>
    <w:basedOn w:val="DefaultParagraphFont"/>
    <w:link w:val="Heading4"/>
    <w:uiPriority w:val="9"/>
    <w:rsid w:val="000B5388"/>
    <w:rPr>
      <w:rFonts w:eastAsia="Times New Roman" w:cs="Times New Roman"/>
      <w:i/>
      <w:iCs/>
      <w:sz w:val="18"/>
      <w:szCs w:val="18"/>
    </w:rPr>
  </w:style>
  <w:style w:type="character" w:customStyle="1" w:styleId="Heading5Char">
    <w:name w:val="Heading 5 Char"/>
    <w:basedOn w:val="DefaultParagraphFont"/>
    <w:link w:val="Heading5"/>
    <w:uiPriority w:val="9"/>
    <w:rsid w:val="000B5388"/>
    <w:rPr>
      <w:rFonts w:eastAsia="Times New Roman" w:cs="Times New Roman"/>
      <w:sz w:val="18"/>
      <w:szCs w:val="18"/>
    </w:rPr>
  </w:style>
  <w:style w:type="character" w:customStyle="1" w:styleId="Heading6Char">
    <w:name w:val="Heading 6 Char"/>
    <w:basedOn w:val="DefaultParagraphFont"/>
    <w:link w:val="Heading6"/>
    <w:uiPriority w:val="9"/>
    <w:rsid w:val="000B5388"/>
    <w:rPr>
      <w:rFonts w:eastAsia="Times New Roman" w:cs="Times New Roman"/>
      <w:i/>
      <w:iCs/>
      <w:sz w:val="16"/>
      <w:szCs w:val="16"/>
    </w:rPr>
  </w:style>
  <w:style w:type="character" w:customStyle="1" w:styleId="Heading7Char">
    <w:name w:val="Heading 7 Char"/>
    <w:basedOn w:val="DefaultParagraphFont"/>
    <w:link w:val="Heading7"/>
    <w:uiPriority w:val="9"/>
    <w:rsid w:val="000B5388"/>
    <w:rPr>
      <w:rFonts w:eastAsia="Times New Roman" w:cs="Times New Roman"/>
      <w:sz w:val="16"/>
      <w:szCs w:val="16"/>
    </w:rPr>
  </w:style>
  <w:style w:type="character" w:customStyle="1" w:styleId="Heading8Char">
    <w:name w:val="Heading 8 Char"/>
    <w:basedOn w:val="DefaultParagraphFont"/>
    <w:link w:val="Heading8"/>
    <w:uiPriority w:val="9"/>
    <w:rsid w:val="000B5388"/>
    <w:rPr>
      <w:rFonts w:eastAsia="Times New Roman" w:cs="Times New Roman"/>
      <w:i/>
      <w:iCs/>
      <w:sz w:val="16"/>
      <w:szCs w:val="16"/>
    </w:rPr>
  </w:style>
  <w:style w:type="character" w:customStyle="1" w:styleId="Heading9Char">
    <w:name w:val="Heading 9 Char"/>
    <w:basedOn w:val="DefaultParagraphFont"/>
    <w:link w:val="Heading9"/>
    <w:uiPriority w:val="9"/>
    <w:rsid w:val="000B5388"/>
    <w:rPr>
      <w:rFonts w:eastAsia="Times New Roman" w:cs="Times New Roman"/>
      <w:sz w:val="16"/>
      <w:szCs w:val="16"/>
    </w:rPr>
  </w:style>
  <w:style w:type="paragraph" w:customStyle="1" w:styleId="Abstract">
    <w:name w:val="Abstract"/>
    <w:basedOn w:val="Normal"/>
    <w:next w:val="Normal"/>
    <w:rsid w:val="000B5388"/>
    <w:pPr>
      <w:spacing w:before="20"/>
      <w:ind w:firstLine="202"/>
      <w:jc w:val="both"/>
    </w:pPr>
    <w:rPr>
      <w:b/>
      <w:bCs/>
      <w:sz w:val="18"/>
      <w:szCs w:val="18"/>
    </w:rPr>
  </w:style>
  <w:style w:type="paragraph" w:customStyle="1" w:styleId="Authors">
    <w:name w:val="Authors"/>
    <w:basedOn w:val="Normal"/>
    <w:next w:val="Normal"/>
    <w:rsid w:val="000B5388"/>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0B5388"/>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B5388"/>
    <w:rPr>
      <w:rFonts w:eastAsia="Times New Roman" w:cs="Times New Roman"/>
      <w:kern w:val="28"/>
      <w:sz w:val="48"/>
      <w:szCs w:val="48"/>
    </w:rPr>
  </w:style>
  <w:style w:type="paragraph" w:styleId="FootnoteText">
    <w:name w:val="footnote text"/>
    <w:basedOn w:val="Normal"/>
    <w:link w:val="FootnoteTextChar"/>
    <w:semiHidden/>
    <w:rsid w:val="000B5388"/>
    <w:pPr>
      <w:ind w:firstLine="202"/>
      <w:jc w:val="both"/>
    </w:pPr>
    <w:rPr>
      <w:sz w:val="16"/>
      <w:szCs w:val="16"/>
    </w:rPr>
  </w:style>
  <w:style w:type="character" w:customStyle="1" w:styleId="FootnoteTextChar">
    <w:name w:val="Footnote Text Char"/>
    <w:basedOn w:val="DefaultParagraphFont"/>
    <w:link w:val="FootnoteText"/>
    <w:semiHidden/>
    <w:rsid w:val="000B5388"/>
    <w:rPr>
      <w:rFonts w:eastAsia="Times New Roman" w:cs="Times New Roman"/>
      <w:sz w:val="16"/>
      <w:szCs w:val="16"/>
    </w:rPr>
  </w:style>
  <w:style w:type="paragraph" w:customStyle="1" w:styleId="Text">
    <w:name w:val="Text"/>
    <w:basedOn w:val="Normal"/>
    <w:rsid w:val="000B5388"/>
    <w:pPr>
      <w:widowControl w:val="0"/>
      <w:spacing w:line="252" w:lineRule="auto"/>
      <w:ind w:firstLine="202"/>
      <w:jc w:val="both"/>
    </w:pPr>
  </w:style>
  <w:style w:type="paragraph" w:customStyle="1" w:styleId="FigureCaption">
    <w:name w:val="Figure Caption"/>
    <w:basedOn w:val="Normal"/>
    <w:rsid w:val="000B5388"/>
    <w:pPr>
      <w:jc w:val="both"/>
    </w:pPr>
    <w:rPr>
      <w:sz w:val="16"/>
      <w:szCs w:val="16"/>
    </w:rPr>
  </w:style>
  <w:style w:type="character" w:styleId="Hyperlink">
    <w:name w:val="Hyperlink"/>
    <w:basedOn w:val="DefaultParagraphFont"/>
    <w:rsid w:val="000B5388"/>
    <w:rPr>
      <w:color w:val="0000FF"/>
      <w:u w:val="single"/>
    </w:rPr>
  </w:style>
  <w:style w:type="character" w:styleId="Strong">
    <w:name w:val="Strong"/>
    <w:basedOn w:val="DefaultParagraphFont"/>
    <w:uiPriority w:val="22"/>
    <w:qFormat/>
    <w:rsid w:val="000B5388"/>
    <w:rPr>
      <w:b/>
      <w:bCs/>
    </w:rPr>
  </w:style>
  <w:style w:type="paragraph" w:styleId="ListParagraph">
    <w:name w:val="List Paragraph"/>
    <w:basedOn w:val="Normal"/>
    <w:uiPriority w:val="34"/>
    <w:qFormat/>
    <w:rsid w:val="000B5388"/>
    <w:pPr>
      <w:ind w:left="720"/>
      <w:contextualSpacing/>
    </w:pPr>
  </w:style>
  <w:style w:type="table" w:styleId="PlainTable2">
    <w:name w:val="Plain Table 2"/>
    <w:basedOn w:val="TableNormal"/>
    <w:rsid w:val="000B5388"/>
    <w:rPr>
      <w:rFonts w:eastAsia="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390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entor.com/company/higher_ed/modelsim-student-edi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Song</dc:creator>
  <cp:keywords/>
  <dc:description/>
  <cp:lastModifiedBy>Michelle Song</cp:lastModifiedBy>
  <cp:revision>51</cp:revision>
  <dcterms:created xsi:type="dcterms:W3CDTF">2017-03-30T06:30:00Z</dcterms:created>
  <dcterms:modified xsi:type="dcterms:W3CDTF">2017-04-04T06:41:00Z</dcterms:modified>
</cp:coreProperties>
</file>