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9A0" w:rsidRDefault="00104D55">
      <w:r w:rsidRPr="00104D55">
        <w:t>https://public.tableau.com/app/profile/mishika.raj/viz/MishikaRajDSBA-GLProject/Story1?publish=yes</w:t>
      </w:r>
    </w:p>
    <w:sectPr w:rsidR="00A129A0" w:rsidSect="00A12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04D55"/>
    <w:rsid w:val="00104D55"/>
    <w:rsid w:val="00A12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Mishika Raj</dc:creator>
  <cp:lastModifiedBy>Mishika Raj</cp:lastModifiedBy>
  <cp:revision>1</cp:revision>
  <dcterms:created xsi:type="dcterms:W3CDTF">2022-02-16T09:48:00Z</dcterms:created>
  <dcterms:modified xsi:type="dcterms:W3CDTF">2022-02-16T09:49:00Z</dcterms:modified>
</cp:coreProperties>
</file>