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7DD9F" w14:textId="77777777" w:rsidR="00AF399E" w:rsidRDefault="00AF399E" w:rsidP="00815FD2">
      <w:pPr>
        <w:jc w:val="center"/>
        <w:rPr>
          <w:noProof/>
        </w:rPr>
      </w:pPr>
    </w:p>
    <w:p w14:paraId="753B0D59" w14:textId="690DE511" w:rsidR="00A86DA2" w:rsidRDefault="00815FD2" w:rsidP="00815FD2">
      <w:pPr>
        <w:jc w:val="center"/>
      </w:pPr>
      <w:r>
        <w:rPr>
          <w:noProof/>
        </w:rPr>
        <w:drawing>
          <wp:inline distT="0" distB="0" distL="0" distR="0" wp14:anchorId="19B2979F" wp14:editId="736F786A">
            <wp:extent cx="3575827" cy="857250"/>
            <wp:effectExtent l="0" t="0" r="5715" b="0"/>
            <wp:docPr id="2" name="Picture 2"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qr cod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9651" cy="858167"/>
                    </a:xfrm>
                    <a:prstGeom prst="rect">
                      <a:avLst/>
                    </a:prstGeom>
                    <a:noFill/>
                    <a:ln>
                      <a:noFill/>
                    </a:ln>
                  </pic:spPr>
                </pic:pic>
              </a:graphicData>
            </a:graphic>
          </wp:inline>
        </w:drawing>
      </w:r>
    </w:p>
    <w:p w14:paraId="5519A1E1" w14:textId="5364135F" w:rsidR="00AF399E" w:rsidRDefault="00AF399E" w:rsidP="00815FD2">
      <w:pPr>
        <w:jc w:val="center"/>
      </w:pPr>
    </w:p>
    <w:p w14:paraId="41480D29" w14:textId="350A6D98" w:rsidR="00AF399E" w:rsidRPr="00921294" w:rsidRDefault="00AF399E" w:rsidP="00815FD2">
      <w:pPr>
        <w:jc w:val="center"/>
        <w:rPr>
          <w:b/>
          <w:bCs/>
          <w:sz w:val="40"/>
          <w:szCs w:val="40"/>
        </w:rPr>
      </w:pPr>
    </w:p>
    <w:p w14:paraId="0B68FF0D" w14:textId="5F71BBF4" w:rsidR="00AF399E" w:rsidRPr="00921294" w:rsidRDefault="00AF399E" w:rsidP="00815FD2">
      <w:pPr>
        <w:jc w:val="center"/>
        <w:rPr>
          <w:b/>
          <w:bCs/>
          <w:sz w:val="40"/>
          <w:szCs w:val="40"/>
        </w:rPr>
      </w:pPr>
      <w:r w:rsidRPr="00921294">
        <w:rPr>
          <w:b/>
          <w:bCs/>
          <w:sz w:val="40"/>
          <w:szCs w:val="40"/>
        </w:rPr>
        <w:t>Impact Report</w:t>
      </w:r>
    </w:p>
    <w:p w14:paraId="012E1199" w14:textId="51B1EFA5" w:rsidR="00AF399E" w:rsidRDefault="00575B94" w:rsidP="00575B94">
      <w:pPr>
        <w:jc w:val="center"/>
        <w:rPr>
          <w:b/>
          <w:bCs/>
          <w:sz w:val="40"/>
          <w:szCs w:val="40"/>
        </w:rPr>
      </w:pPr>
      <w:r>
        <w:rPr>
          <w:b/>
          <w:bCs/>
          <w:sz w:val="40"/>
          <w:szCs w:val="40"/>
        </w:rPr>
        <w:t xml:space="preserve">April </w:t>
      </w:r>
      <w:r w:rsidR="00CF2B2E">
        <w:rPr>
          <w:b/>
          <w:bCs/>
          <w:sz w:val="40"/>
          <w:szCs w:val="40"/>
        </w:rPr>
        <w:t>26</w:t>
      </w:r>
      <w:r>
        <w:rPr>
          <w:b/>
          <w:bCs/>
          <w:sz w:val="40"/>
          <w:szCs w:val="40"/>
        </w:rPr>
        <w:t>, 2022</w:t>
      </w:r>
    </w:p>
    <w:p w14:paraId="35BC9110" w14:textId="77777777" w:rsidR="00575B94" w:rsidRPr="00921294" w:rsidRDefault="00575B94" w:rsidP="00575B94">
      <w:pPr>
        <w:rPr>
          <w:b/>
          <w:bCs/>
          <w:sz w:val="36"/>
          <w:szCs w:val="36"/>
        </w:rPr>
      </w:pPr>
    </w:p>
    <w:p w14:paraId="60DB18E5" w14:textId="13AF1668" w:rsidR="00AF399E" w:rsidRPr="00921294" w:rsidRDefault="00CB377D" w:rsidP="00815FD2">
      <w:pPr>
        <w:jc w:val="center"/>
        <w:rPr>
          <w:b/>
          <w:bCs/>
          <w:sz w:val="32"/>
          <w:szCs w:val="32"/>
        </w:rPr>
      </w:pPr>
      <w:r w:rsidRPr="00921294">
        <w:rPr>
          <w:b/>
          <w:bCs/>
          <w:sz w:val="32"/>
          <w:szCs w:val="32"/>
        </w:rPr>
        <w:t>Prepared by: Alethia O’Hara-Stephenson</w:t>
      </w:r>
    </w:p>
    <w:p w14:paraId="33053C69" w14:textId="6AEB65CD" w:rsidR="00AF399E" w:rsidRDefault="00AF399E" w:rsidP="00815FD2">
      <w:pPr>
        <w:jc w:val="center"/>
      </w:pPr>
    </w:p>
    <w:p w14:paraId="63AD6B9F" w14:textId="0F06A03C" w:rsidR="00AF399E" w:rsidRDefault="00AF399E" w:rsidP="00815FD2">
      <w:pPr>
        <w:jc w:val="center"/>
      </w:pPr>
    </w:p>
    <w:p w14:paraId="0C3DDFBD" w14:textId="3CBD0324" w:rsidR="00AF399E" w:rsidRDefault="00AF399E" w:rsidP="00815FD2">
      <w:pPr>
        <w:jc w:val="center"/>
      </w:pPr>
    </w:p>
    <w:p w14:paraId="3A2E5FBC" w14:textId="201B791B" w:rsidR="00AF399E" w:rsidRDefault="00AF399E" w:rsidP="00815FD2">
      <w:pPr>
        <w:jc w:val="center"/>
      </w:pPr>
    </w:p>
    <w:p w14:paraId="5901B110" w14:textId="30F28BC1" w:rsidR="00AF399E" w:rsidRDefault="00AF399E" w:rsidP="00815FD2">
      <w:pPr>
        <w:jc w:val="center"/>
      </w:pPr>
    </w:p>
    <w:p w14:paraId="63E835E4" w14:textId="5E68504E" w:rsidR="00AF399E" w:rsidRDefault="00AF399E" w:rsidP="00815FD2">
      <w:pPr>
        <w:jc w:val="center"/>
      </w:pPr>
    </w:p>
    <w:p w14:paraId="62DDB06D" w14:textId="6DC63B9B" w:rsidR="00AF399E" w:rsidRDefault="00AF399E" w:rsidP="00815FD2">
      <w:pPr>
        <w:jc w:val="center"/>
      </w:pPr>
    </w:p>
    <w:p w14:paraId="68E9ACBB" w14:textId="679472D9" w:rsidR="00AF399E" w:rsidRDefault="00AF399E" w:rsidP="00815FD2">
      <w:pPr>
        <w:jc w:val="center"/>
      </w:pPr>
    </w:p>
    <w:p w14:paraId="4506E4C5" w14:textId="34832FA9" w:rsidR="00AF399E" w:rsidRDefault="00AF399E" w:rsidP="00815FD2">
      <w:pPr>
        <w:jc w:val="center"/>
      </w:pPr>
    </w:p>
    <w:p w14:paraId="27C834EC" w14:textId="46A302FF" w:rsidR="00AF399E" w:rsidRDefault="00AF399E" w:rsidP="00815FD2">
      <w:pPr>
        <w:jc w:val="center"/>
      </w:pPr>
    </w:p>
    <w:p w14:paraId="76B6D27D" w14:textId="5EB60E27" w:rsidR="00AF399E" w:rsidRDefault="00AF399E" w:rsidP="00815FD2">
      <w:pPr>
        <w:jc w:val="center"/>
      </w:pPr>
    </w:p>
    <w:p w14:paraId="0949DB0B" w14:textId="7164E58C" w:rsidR="00AF399E" w:rsidRDefault="00AF399E" w:rsidP="00815FD2">
      <w:pPr>
        <w:jc w:val="center"/>
      </w:pPr>
    </w:p>
    <w:p w14:paraId="46C720AC" w14:textId="603D4737" w:rsidR="00AF399E" w:rsidRDefault="00AF399E" w:rsidP="00815FD2">
      <w:pPr>
        <w:jc w:val="center"/>
      </w:pPr>
    </w:p>
    <w:p w14:paraId="29E1F5EE" w14:textId="5CA462FB" w:rsidR="00AF399E" w:rsidRDefault="00AF399E" w:rsidP="00815FD2">
      <w:pPr>
        <w:jc w:val="center"/>
      </w:pPr>
    </w:p>
    <w:p w14:paraId="297627E1" w14:textId="34E49D68" w:rsidR="00AF399E" w:rsidRDefault="00AF399E" w:rsidP="00815FD2">
      <w:pPr>
        <w:jc w:val="center"/>
      </w:pPr>
    </w:p>
    <w:p w14:paraId="6A0680F0" w14:textId="168D7273" w:rsidR="00AF399E" w:rsidRDefault="00AF399E" w:rsidP="00815FD2">
      <w:pPr>
        <w:jc w:val="center"/>
      </w:pPr>
    </w:p>
    <w:sdt>
      <w:sdtPr>
        <w:rPr>
          <w:rFonts w:asciiTheme="minorHAnsi" w:eastAsiaTheme="minorHAnsi" w:hAnsiTheme="minorHAnsi" w:cstheme="minorBidi"/>
          <w:color w:val="auto"/>
          <w:sz w:val="22"/>
          <w:szCs w:val="22"/>
          <w:lang w:val="en-CA"/>
        </w:rPr>
        <w:id w:val="-20401905"/>
        <w:docPartObj>
          <w:docPartGallery w:val="Table of Contents"/>
          <w:docPartUnique/>
        </w:docPartObj>
      </w:sdtPr>
      <w:sdtEndPr>
        <w:rPr>
          <w:b/>
          <w:bCs/>
          <w:noProof/>
        </w:rPr>
      </w:sdtEndPr>
      <w:sdtContent>
        <w:p w14:paraId="2A34C8F9" w14:textId="7A99F54F" w:rsidR="00787876" w:rsidRDefault="00787876">
          <w:pPr>
            <w:pStyle w:val="TOCHeading"/>
          </w:pPr>
          <w:r>
            <w:t>Table of Contents</w:t>
          </w:r>
        </w:p>
        <w:p w14:paraId="0AC658A4" w14:textId="563953B0" w:rsidR="00A64E8A" w:rsidRDefault="00787876">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01210824" w:history="1">
            <w:r w:rsidR="00A64E8A" w:rsidRPr="00AB11C7">
              <w:rPr>
                <w:rStyle w:val="Hyperlink"/>
                <w:noProof/>
              </w:rPr>
              <w:t>About DCCBA</w:t>
            </w:r>
            <w:r w:rsidR="00A64E8A">
              <w:rPr>
                <w:noProof/>
                <w:webHidden/>
              </w:rPr>
              <w:tab/>
            </w:r>
            <w:r w:rsidR="00A64E8A">
              <w:rPr>
                <w:noProof/>
                <w:webHidden/>
              </w:rPr>
              <w:fldChar w:fldCharType="begin"/>
            </w:r>
            <w:r w:rsidR="00A64E8A">
              <w:rPr>
                <w:noProof/>
                <w:webHidden/>
              </w:rPr>
              <w:instrText xml:space="preserve"> PAGEREF _Toc101210824 \h </w:instrText>
            </w:r>
            <w:r w:rsidR="00A64E8A">
              <w:rPr>
                <w:noProof/>
                <w:webHidden/>
              </w:rPr>
            </w:r>
            <w:r w:rsidR="00A64E8A">
              <w:rPr>
                <w:noProof/>
                <w:webHidden/>
              </w:rPr>
              <w:fldChar w:fldCharType="separate"/>
            </w:r>
            <w:r w:rsidR="00B24354">
              <w:rPr>
                <w:noProof/>
                <w:webHidden/>
              </w:rPr>
              <w:t>4</w:t>
            </w:r>
            <w:r w:rsidR="00A64E8A">
              <w:rPr>
                <w:noProof/>
                <w:webHidden/>
              </w:rPr>
              <w:fldChar w:fldCharType="end"/>
            </w:r>
          </w:hyperlink>
        </w:p>
        <w:p w14:paraId="76434066" w14:textId="74C3E8D9" w:rsidR="00A64E8A" w:rsidRDefault="002B2C4D">
          <w:pPr>
            <w:pStyle w:val="TOC1"/>
            <w:tabs>
              <w:tab w:val="right" w:leader="dot" w:pos="9350"/>
            </w:tabs>
            <w:rPr>
              <w:rFonts w:eastAsiaTheme="minorEastAsia"/>
              <w:noProof/>
              <w:lang w:eastAsia="en-CA"/>
            </w:rPr>
          </w:pPr>
          <w:hyperlink w:anchor="_Toc101210825" w:history="1">
            <w:r w:rsidR="00A64E8A" w:rsidRPr="00AB11C7">
              <w:rPr>
                <w:rStyle w:val="Hyperlink"/>
                <w:noProof/>
              </w:rPr>
              <w:t>OCWA Support Specific Impacts:</w:t>
            </w:r>
            <w:r w:rsidR="00A64E8A">
              <w:rPr>
                <w:noProof/>
                <w:webHidden/>
              </w:rPr>
              <w:tab/>
            </w:r>
            <w:r w:rsidR="00A64E8A">
              <w:rPr>
                <w:noProof/>
                <w:webHidden/>
              </w:rPr>
              <w:fldChar w:fldCharType="begin"/>
            </w:r>
            <w:r w:rsidR="00A64E8A">
              <w:rPr>
                <w:noProof/>
                <w:webHidden/>
              </w:rPr>
              <w:instrText xml:space="preserve"> PAGEREF _Toc101210825 \h </w:instrText>
            </w:r>
            <w:r w:rsidR="00A64E8A">
              <w:rPr>
                <w:noProof/>
                <w:webHidden/>
              </w:rPr>
            </w:r>
            <w:r w:rsidR="00A64E8A">
              <w:rPr>
                <w:noProof/>
                <w:webHidden/>
              </w:rPr>
              <w:fldChar w:fldCharType="separate"/>
            </w:r>
            <w:r w:rsidR="00B24354">
              <w:rPr>
                <w:noProof/>
                <w:webHidden/>
              </w:rPr>
              <w:t>5</w:t>
            </w:r>
            <w:r w:rsidR="00A64E8A">
              <w:rPr>
                <w:noProof/>
                <w:webHidden/>
              </w:rPr>
              <w:fldChar w:fldCharType="end"/>
            </w:r>
          </w:hyperlink>
        </w:p>
        <w:p w14:paraId="0D0A8B6F" w14:textId="22D39670" w:rsidR="00A64E8A" w:rsidRDefault="002B2C4D">
          <w:pPr>
            <w:pStyle w:val="TOC2"/>
            <w:tabs>
              <w:tab w:val="right" w:leader="dot" w:pos="9350"/>
            </w:tabs>
            <w:rPr>
              <w:rFonts w:eastAsiaTheme="minorEastAsia"/>
              <w:noProof/>
              <w:lang w:eastAsia="en-CA"/>
            </w:rPr>
          </w:pPr>
          <w:hyperlink w:anchor="_Toc101210826" w:history="1">
            <w:r w:rsidR="00A64E8A" w:rsidRPr="00AB11C7">
              <w:rPr>
                <w:rStyle w:val="Hyperlink"/>
                <w:noProof/>
              </w:rPr>
              <w:t>Scholarship Program</w:t>
            </w:r>
            <w:r w:rsidR="00A64E8A">
              <w:rPr>
                <w:noProof/>
                <w:webHidden/>
              </w:rPr>
              <w:tab/>
            </w:r>
            <w:r w:rsidR="00A64E8A">
              <w:rPr>
                <w:noProof/>
                <w:webHidden/>
              </w:rPr>
              <w:fldChar w:fldCharType="begin"/>
            </w:r>
            <w:r w:rsidR="00A64E8A">
              <w:rPr>
                <w:noProof/>
                <w:webHidden/>
              </w:rPr>
              <w:instrText xml:space="preserve"> PAGEREF _Toc101210826 \h </w:instrText>
            </w:r>
            <w:r w:rsidR="00A64E8A">
              <w:rPr>
                <w:noProof/>
                <w:webHidden/>
              </w:rPr>
            </w:r>
            <w:r w:rsidR="00A64E8A">
              <w:rPr>
                <w:noProof/>
                <w:webHidden/>
              </w:rPr>
              <w:fldChar w:fldCharType="separate"/>
            </w:r>
            <w:r w:rsidR="00B24354">
              <w:rPr>
                <w:noProof/>
                <w:webHidden/>
              </w:rPr>
              <w:t>5</w:t>
            </w:r>
            <w:r w:rsidR="00A64E8A">
              <w:rPr>
                <w:noProof/>
                <w:webHidden/>
              </w:rPr>
              <w:fldChar w:fldCharType="end"/>
            </w:r>
          </w:hyperlink>
        </w:p>
        <w:p w14:paraId="6893D6E5" w14:textId="4F1277C8" w:rsidR="00A64E8A" w:rsidRDefault="002B2C4D">
          <w:pPr>
            <w:pStyle w:val="TOC3"/>
            <w:tabs>
              <w:tab w:val="right" w:leader="dot" w:pos="9350"/>
            </w:tabs>
            <w:rPr>
              <w:noProof/>
            </w:rPr>
          </w:pPr>
          <w:hyperlink w:anchor="_Toc101210827" w:history="1">
            <w:r w:rsidR="00A64E8A" w:rsidRPr="00AB11C7">
              <w:rPr>
                <w:rStyle w:val="Hyperlink"/>
                <w:rFonts w:ascii="Roboto" w:hAnsi="Roboto"/>
                <w:b/>
                <w:bCs/>
                <w:noProof/>
              </w:rPr>
              <w:t>Year 2021 Scholarship Winner</w:t>
            </w:r>
            <w:r w:rsidR="00A64E8A">
              <w:rPr>
                <w:noProof/>
                <w:webHidden/>
              </w:rPr>
              <w:tab/>
            </w:r>
            <w:r w:rsidR="00A64E8A">
              <w:rPr>
                <w:noProof/>
                <w:webHidden/>
              </w:rPr>
              <w:fldChar w:fldCharType="begin"/>
            </w:r>
            <w:r w:rsidR="00A64E8A">
              <w:rPr>
                <w:noProof/>
                <w:webHidden/>
              </w:rPr>
              <w:instrText xml:space="preserve"> PAGEREF _Toc101210827 \h </w:instrText>
            </w:r>
            <w:r w:rsidR="00A64E8A">
              <w:rPr>
                <w:noProof/>
                <w:webHidden/>
              </w:rPr>
            </w:r>
            <w:r w:rsidR="00A64E8A">
              <w:rPr>
                <w:noProof/>
                <w:webHidden/>
              </w:rPr>
              <w:fldChar w:fldCharType="separate"/>
            </w:r>
            <w:r w:rsidR="00B24354">
              <w:rPr>
                <w:noProof/>
                <w:webHidden/>
              </w:rPr>
              <w:t>5</w:t>
            </w:r>
            <w:r w:rsidR="00A64E8A">
              <w:rPr>
                <w:noProof/>
                <w:webHidden/>
              </w:rPr>
              <w:fldChar w:fldCharType="end"/>
            </w:r>
          </w:hyperlink>
        </w:p>
        <w:p w14:paraId="0AA80A87" w14:textId="53D302B7" w:rsidR="00A64E8A" w:rsidRDefault="002B2C4D">
          <w:pPr>
            <w:pStyle w:val="TOC3"/>
            <w:tabs>
              <w:tab w:val="right" w:leader="dot" w:pos="9350"/>
            </w:tabs>
            <w:rPr>
              <w:noProof/>
            </w:rPr>
          </w:pPr>
          <w:hyperlink w:anchor="_Toc101210828" w:history="1">
            <w:r w:rsidR="00A64E8A" w:rsidRPr="00AB11C7">
              <w:rPr>
                <w:rStyle w:val="Hyperlink"/>
                <w:rFonts w:ascii="Roboto" w:hAnsi="Roboto"/>
                <w:b/>
                <w:bCs/>
                <w:noProof/>
              </w:rPr>
              <w:t>Year 2021 Scholarship Winner</w:t>
            </w:r>
            <w:r w:rsidR="00A64E8A">
              <w:rPr>
                <w:noProof/>
                <w:webHidden/>
              </w:rPr>
              <w:tab/>
            </w:r>
            <w:r w:rsidR="00A64E8A">
              <w:rPr>
                <w:noProof/>
                <w:webHidden/>
              </w:rPr>
              <w:fldChar w:fldCharType="begin"/>
            </w:r>
            <w:r w:rsidR="00A64E8A">
              <w:rPr>
                <w:noProof/>
                <w:webHidden/>
              </w:rPr>
              <w:instrText xml:space="preserve"> PAGEREF _Toc101210828 \h </w:instrText>
            </w:r>
            <w:r w:rsidR="00A64E8A">
              <w:rPr>
                <w:noProof/>
                <w:webHidden/>
              </w:rPr>
            </w:r>
            <w:r w:rsidR="00A64E8A">
              <w:rPr>
                <w:noProof/>
                <w:webHidden/>
              </w:rPr>
              <w:fldChar w:fldCharType="separate"/>
            </w:r>
            <w:r w:rsidR="00B24354">
              <w:rPr>
                <w:noProof/>
                <w:webHidden/>
              </w:rPr>
              <w:t>6</w:t>
            </w:r>
            <w:r w:rsidR="00A64E8A">
              <w:rPr>
                <w:noProof/>
                <w:webHidden/>
              </w:rPr>
              <w:fldChar w:fldCharType="end"/>
            </w:r>
          </w:hyperlink>
        </w:p>
        <w:p w14:paraId="6BA88FC4" w14:textId="0B6D2E25" w:rsidR="00A64E8A" w:rsidRDefault="002B2C4D">
          <w:pPr>
            <w:pStyle w:val="TOC1"/>
            <w:tabs>
              <w:tab w:val="right" w:leader="dot" w:pos="9350"/>
            </w:tabs>
            <w:rPr>
              <w:rFonts w:eastAsiaTheme="minorEastAsia"/>
              <w:noProof/>
              <w:lang w:eastAsia="en-CA"/>
            </w:rPr>
          </w:pPr>
          <w:hyperlink w:anchor="_Toc101210829" w:history="1">
            <w:r w:rsidR="00A64E8A" w:rsidRPr="00AB11C7">
              <w:rPr>
                <w:rStyle w:val="Hyperlink"/>
                <w:noProof/>
              </w:rPr>
              <w:t>DCCBA Overall Community Impacts</w:t>
            </w:r>
            <w:r w:rsidR="00A64E8A">
              <w:rPr>
                <w:noProof/>
                <w:webHidden/>
              </w:rPr>
              <w:tab/>
            </w:r>
            <w:r w:rsidR="00A64E8A">
              <w:rPr>
                <w:noProof/>
                <w:webHidden/>
              </w:rPr>
              <w:fldChar w:fldCharType="begin"/>
            </w:r>
            <w:r w:rsidR="00A64E8A">
              <w:rPr>
                <w:noProof/>
                <w:webHidden/>
              </w:rPr>
              <w:instrText xml:space="preserve"> PAGEREF _Toc101210829 \h </w:instrText>
            </w:r>
            <w:r w:rsidR="00A64E8A">
              <w:rPr>
                <w:noProof/>
                <w:webHidden/>
              </w:rPr>
            </w:r>
            <w:r w:rsidR="00A64E8A">
              <w:rPr>
                <w:noProof/>
                <w:webHidden/>
              </w:rPr>
              <w:fldChar w:fldCharType="separate"/>
            </w:r>
            <w:r w:rsidR="00B24354">
              <w:rPr>
                <w:noProof/>
                <w:webHidden/>
              </w:rPr>
              <w:t>6</w:t>
            </w:r>
            <w:r w:rsidR="00A64E8A">
              <w:rPr>
                <w:noProof/>
                <w:webHidden/>
              </w:rPr>
              <w:fldChar w:fldCharType="end"/>
            </w:r>
          </w:hyperlink>
        </w:p>
        <w:p w14:paraId="3CA05148" w14:textId="0B439217" w:rsidR="00A64E8A" w:rsidRDefault="002B2C4D">
          <w:pPr>
            <w:pStyle w:val="TOC2"/>
            <w:tabs>
              <w:tab w:val="right" w:leader="dot" w:pos="9350"/>
            </w:tabs>
            <w:rPr>
              <w:rFonts w:eastAsiaTheme="minorEastAsia"/>
              <w:noProof/>
              <w:lang w:eastAsia="en-CA"/>
            </w:rPr>
          </w:pPr>
          <w:hyperlink w:anchor="_Toc101210830" w:history="1">
            <w:r w:rsidR="00A64E8A" w:rsidRPr="00AB11C7">
              <w:rPr>
                <w:rStyle w:val="Hyperlink"/>
                <w:noProof/>
              </w:rPr>
              <w:t>Cultural Education:</w:t>
            </w:r>
            <w:r w:rsidR="00A64E8A">
              <w:rPr>
                <w:noProof/>
                <w:webHidden/>
              </w:rPr>
              <w:tab/>
            </w:r>
            <w:r w:rsidR="00A64E8A">
              <w:rPr>
                <w:noProof/>
                <w:webHidden/>
              </w:rPr>
              <w:fldChar w:fldCharType="begin"/>
            </w:r>
            <w:r w:rsidR="00A64E8A">
              <w:rPr>
                <w:noProof/>
                <w:webHidden/>
              </w:rPr>
              <w:instrText xml:space="preserve"> PAGEREF _Toc101210830 \h </w:instrText>
            </w:r>
            <w:r w:rsidR="00A64E8A">
              <w:rPr>
                <w:noProof/>
                <w:webHidden/>
              </w:rPr>
            </w:r>
            <w:r w:rsidR="00A64E8A">
              <w:rPr>
                <w:noProof/>
                <w:webHidden/>
              </w:rPr>
              <w:fldChar w:fldCharType="separate"/>
            </w:r>
            <w:r w:rsidR="00B24354">
              <w:rPr>
                <w:noProof/>
                <w:webHidden/>
              </w:rPr>
              <w:t>7</w:t>
            </w:r>
            <w:r w:rsidR="00A64E8A">
              <w:rPr>
                <w:noProof/>
                <w:webHidden/>
              </w:rPr>
              <w:fldChar w:fldCharType="end"/>
            </w:r>
          </w:hyperlink>
        </w:p>
        <w:p w14:paraId="6D5B1364" w14:textId="7F684426" w:rsidR="00A64E8A" w:rsidRDefault="002B2C4D">
          <w:pPr>
            <w:pStyle w:val="TOC2"/>
            <w:tabs>
              <w:tab w:val="right" w:leader="dot" w:pos="9350"/>
            </w:tabs>
            <w:rPr>
              <w:rFonts w:eastAsiaTheme="minorEastAsia"/>
              <w:noProof/>
              <w:lang w:eastAsia="en-CA"/>
            </w:rPr>
          </w:pPr>
          <w:hyperlink w:anchor="_Toc101210831" w:history="1">
            <w:r w:rsidR="00A64E8A" w:rsidRPr="00AB11C7">
              <w:rPr>
                <w:rStyle w:val="Hyperlink"/>
                <w:noProof/>
              </w:rPr>
              <w:t>Marketing</w:t>
            </w:r>
            <w:r w:rsidR="00A64E8A">
              <w:rPr>
                <w:noProof/>
                <w:webHidden/>
              </w:rPr>
              <w:tab/>
            </w:r>
            <w:r w:rsidR="00A64E8A">
              <w:rPr>
                <w:noProof/>
                <w:webHidden/>
              </w:rPr>
              <w:fldChar w:fldCharType="begin"/>
            </w:r>
            <w:r w:rsidR="00A64E8A">
              <w:rPr>
                <w:noProof/>
                <w:webHidden/>
              </w:rPr>
              <w:instrText xml:space="preserve"> PAGEREF _Toc101210831 \h </w:instrText>
            </w:r>
            <w:r w:rsidR="00A64E8A">
              <w:rPr>
                <w:noProof/>
                <w:webHidden/>
              </w:rPr>
            </w:r>
            <w:r w:rsidR="00A64E8A">
              <w:rPr>
                <w:noProof/>
                <w:webHidden/>
              </w:rPr>
              <w:fldChar w:fldCharType="separate"/>
            </w:r>
            <w:r w:rsidR="00B24354">
              <w:rPr>
                <w:noProof/>
                <w:webHidden/>
              </w:rPr>
              <w:t>7</w:t>
            </w:r>
            <w:r w:rsidR="00A64E8A">
              <w:rPr>
                <w:noProof/>
                <w:webHidden/>
              </w:rPr>
              <w:fldChar w:fldCharType="end"/>
            </w:r>
          </w:hyperlink>
        </w:p>
        <w:p w14:paraId="5A03D42B" w14:textId="76F0657D" w:rsidR="00A64E8A" w:rsidRDefault="002B2C4D">
          <w:pPr>
            <w:pStyle w:val="TOC1"/>
            <w:tabs>
              <w:tab w:val="right" w:leader="dot" w:pos="9350"/>
            </w:tabs>
            <w:rPr>
              <w:rFonts w:eastAsiaTheme="minorEastAsia"/>
              <w:noProof/>
              <w:lang w:eastAsia="en-CA"/>
            </w:rPr>
          </w:pPr>
          <w:hyperlink w:anchor="_Toc101210832" w:history="1">
            <w:r w:rsidR="00A64E8A" w:rsidRPr="00AB11C7">
              <w:rPr>
                <w:rStyle w:val="Hyperlink"/>
                <w:noProof/>
              </w:rPr>
              <w:t>Testimonials:</w:t>
            </w:r>
            <w:r w:rsidR="00A64E8A">
              <w:rPr>
                <w:noProof/>
                <w:webHidden/>
              </w:rPr>
              <w:tab/>
            </w:r>
            <w:r w:rsidR="00A64E8A">
              <w:rPr>
                <w:noProof/>
                <w:webHidden/>
              </w:rPr>
              <w:fldChar w:fldCharType="begin"/>
            </w:r>
            <w:r w:rsidR="00A64E8A">
              <w:rPr>
                <w:noProof/>
                <w:webHidden/>
              </w:rPr>
              <w:instrText xml:space="preserve"> PAGEREF _Toc101210832 \h </w:instrText>
            </w:r>
            <w:r w:rsidR="00A64E8A">
              <w:rPr>
                <w:noProof/>
                <w:webHidden/>
              </w:rPr>
            </w:r>
            <w:r w:rsidR="00A64E8A">
              <w:rPr>
                <w:noProof/>
                <w:webHidden/>
              </w:rPr>
              <w:fldChar w:fldCharType="separate"/>
            </w:r>
            <w:r w:rsidR="00B24354">
              <w:rPr>
                <w:noProof/>
                <w:webHidden/>
              </w:rPr>
              <w:t>8</w:t>
            </w:r>
            <w:r w:rsidR="00A64E8A">
              <w:rPr>
                <w:noProof/>
                <w:webHidden/>
              </w:rPr>
              <w:fldChar w:fldCharType="end"/>
            </w:r>
          </w:hyperlink>
        </w:p>
        <w:p w14:paraId="5FEF64BD" w14:textId="601D1E7A" w:rsidR="00A64E8A" w:rsidRDefault="002B2C4D">
          <w:pPr>
            <w:pStyle w:val="TOC2"/>
            <w:tabs>
              <w:tab w:val="right" w:leader="dot" w:pos="9350"/>
            </w:tabs>
            <w:rPr>
              <w:rFonts w:eastAsiaTheme="minorEastAsia"/>
              <w:noProof/>
              <w:lang w:eastAsia="en-CA"/>
            </w:rPr>
          </w:pPr>
          <w:hyperlink w:anchor="_Toc101210833" w:history="1">
            <w:r w:rsidR="00A64E8A" w:rsidRPr="00AB11C7">
              <w:rPr>
                <w:rStyle w:val="Hyperlink"/>
                <w:noProof/>
              </w:rPr>
              <w:t>Bursary Program</w:t>
            </w:r>
            <w:r w:rsidR="00A64E8A">
              <w:rPr>
                <w:noProof/>
                <w:webHidden/>
              </w:rPr>
              <w:tab/>
            </w:r>
            <w:r w:rsidR="00A64E8A">
              <w:rPr>
                <w:noProof/>
                <w:webHidden/>
              </w:rPr>
              <w:fldChar w:fldCharType="begin"/>
            </w:r>
            <w:r w:rsidR="00A64E8A">
              <w:rPr>
                <w:noProof/>
                <w:webHidden/>
              </w:rPr>
              <w:instrText xml:space="preserve"> PAGEREF _Toc101210833 \h </w:instrText>
            </w:r>
            <w:r w:rsidR="00A64E8A">
              <w:rPr>
                <w:noProof/>
                <w:webHidden/>
              </w:rPr>
            </w:r>
            <w:r w:rsidR="00A64E8A">
              <w:rPr>
                <w:noProof/>
                <w:webHidden/>
              </w:rPr>
              <w:fldChar w:fldCharType="separate"/>
            </w:r>
            <w:r w:rsidR="00B24354">
              <w:rPr>
                <w:noProof/>
                <w:webHidden/>
              </w:rPr>
              <w:t>8</w:t>
            </w:r>
            <w:r w:rsidR="00A64E8A">
              <w:rPr>
                <w:noProof/>
                <w:webHidden/>
              </w:rPr>
              <w:fldChar w:fldCharType="end"/>
            </w:r>
          </w:hyperlink>
        </w:p>
        <w:p w14:paraId="7DF88ECF" w14:textId="7064B10B" w:rsidR="00A64E8A" w:rsidRDefault="002B2C4D">
          <w:pPr>
            <w:pStyle w:val="TOC2"/>
            <w:tabs>
              <w:tab w:val="right" w:leader="dot" w:pos="9350"/>
            </w:tabs>
            <w:rPr>
              <w:rFonts w:eastAsiaTheme="minorEastAsia"/>
              <w:noProof/>
              <w:lang w:eastAsia="en-CA"/>
            </w:rPr>
          </w:pPr>
          <w:hyperlink w:anchor="_Toc101210834" w:history="1">
            <w:r w:rsidR="00A64E8A" w:rsidRPr="00AB11C7">
              <w:rPr>
                <w:rStyle w:val="Hyperlink"/>
                <w:noProof/>
              </w:rPr>
              <w:t>Financial Literacy:</w:t>
            </w:r>
            <w:r w:rsidR="00A64E8A">
              <w:rPr>
                <w:noProof/>
                <w:webHidden/>
              </w:rPr>
              <w:tab/>
            </w:r>
            <w:r w:rsidR="00A64E8A">
              <w:rPr>
                <w:noProof/>
                <w:webHidden/>
              </w:rPr>
              <w:fldChar w:fldCharType="begin"/>
            </w:r>
            <w:r w:rsidR="00A64E8A">
              <w:rPr>
                <w:noProof/>
                <w:webHidden/>
              </w:rPr>
              <w:instrText xml:space="preserve"> PAGEREF _Toc101210834 \h </w:instrText>
            </w:r>
            <w:r w:rsidR="00A64E8A">
              <w:rPr>
                <w:noProof/>
                <w:webHidden/>
              </w:rPr>
            </w:r>
            <w:r w:rsidR="00A64E8A">
              <w:rPr>
                <w:noProof/>
                <w:webHidden/>
              </w:rPr>
              <w:fldChar w:fldCharType="separate"/>
            </w:r>
            <w:r w:rsidR="00B24354">
              <w:rPr>
                <w:noProof/>
                <w:webHidden/>
              </w:rPr>
              <w:t>8</w:t>
            </w:r>
            <w:r w:rsidR="00A64E8A">
              <w:rPr>
                <w:noProof/>
                <w:webHidden/>
              </w:rPr>
              <w:fldChar w:fldCharType="end"/>
            </w:r>
          </w:hyperlink>
        </w:p>
        <w:p w14:paraId="438B8779" w14:textId="3C09B3DA" w:rsidR="00A64E8A" w:rsidRDefault="002B2C4D">
          <w:pPr>
            <w:pStyle w:val="TOC1"/>
            <w:tabs>
              <w:tab w:val="right" w:leader="dot" w:pos="9350"/>
            </w:tabs>
            <w:rPr>
              <w:rFonts w:eastAsiaTheme="minorEastAsia"/>
              <w:noProof/>
              <w:lang w:eastAsia="en-CA"/>
            </w:rPr>
          </w:pPr>
          <w:hyperlink w:anchor="_Toc101210835" w:history="1">
            <w:r w:rsidR="00A64E8A" w:rsidRPr="00AB11C7">
              <w:rPr>
                <w:rStyle w:val="Hyperlink"/>
                <w:noProof/>
              </w:rPr>
              <w:t>High Level Stats</w:t>
            </w:r>
            <w:r w:rsidR="00A64E8A">
              <w:rPr>
                <w:noProof/>
                <w:webHidden/>
              </w:rPr>
              <w:tab/>
            </w:r>
            <w:r w:rsidR="00A64E8A">
              <w:rPr>
                <w:noProof/>
                <w:webHidden/>
              </w:rPr>
              <w:fldChar w:fldCharType="begin"/>
            </w:r>
            <w:r w:rsidR="00A64E8A">
              <w:rPr>
                <w:noProof/>
                <w:webHidden/>
              </w:rPr>
              <w:instrText xml:space="preserve"> PAGEREF _Toc101210835 \h </w:instrText>
            </w:r>
            <w:r w:rsidR="00A64E8A">
              <w:rPr>
                <w:noProof/>
                <w:webHidden/>
              </w:rPr>
            </w:r>
            <w:r w:rsidR="00A64E8A">
              <w:rPr>
                <w:noProof/>
                <w:webHidden/>
              </w:rPr>
              <w:fldChar w:fldCharType="separate"/>
            </w:r>
            <w:r w:rsidR="00B24354">
              <w:rPr>
                <w:noProof/>
                <w:webHidden/>
              </w:rPr>
              <w:t>8</w:t>
            </w:r>
            <w:r w:rsidR="00A64E8A">
              <w:rPr>
                <w:noProof/>
                <w:webHidden/>
              </w:rPr>
              <w:fldChar w:fldCharType="end"/>
            </w:r>
          </w:hyperlink>
        </w:p>
        <w:p w14:paraId="460ED07F" w14:textId="5AD8F290" w:rsidR="00787876" w:rsidRDefault="00787876">
          <w:r>
            <w:rPr>
              <w:b/>
              <w:bCs/>
              <w:noProof/>
            </w:rPr>
            <w:fldChar w:fldCharType="end"/>
          </w:r>
        </w:p>
      </w:sdtContent>
    </w:sdt>
    <w:p w14:paraId="65AA73D2" w14:textId="77777777" w:rsidR="00787876" w:rsidRDefault="00787876" w:rsidP="005B395B">
      <w:pPr>
        <w:pStyle w:val="Heading1"/>
      </w:pPr>
    </w:p>
    <w:p w14:paraId="45CBC39E" w14:textId="77777777" w:rsidR="00796238" w:rsidRDefault="00796238" w:rsidP="00796238"/>
    <w:p w14:paraId="1D830E62" w14:textId="77777777" w:rsidR="00796238" w:rsidRDefault="00796238" w:rsidP="00796238"/>
    <w:p w14:paraId="68A24FE1" w14:textId="77777777" w:rsidR="00796238" w:rsidRDefault="00796238" w:rsidP="00796238"/>
    <w:p w14:paraId="51D52DBF" w14:textId="77777777" w:rsidR="00796238" w:rsidRDefault="00796238" w:rsidP="00796238"/>
    <w:p w14:paraId="5836FB69" w14:textId="77777777" w:rsidR="00796238" w:rsidRDefault="00796238" w:rsidP="00796238"/>
    <w:p w14:paraId="5596A1E7" w14:textId="77777777" w:rsidR="00796238" w:rsidRDefault="00796238" w:rsidP="00796238"/>
    <w:p w14:paraId="101C322B" w14:textId="77777777" w:rsidR="00796238" w:rsidRDefault="00796238" w:rsidP="00796238"/>
    <w:p w14:paraId="6E1A4929" w14:textId="77777777" w:rsidR="00921294" w:rsidRDefault="00921294" w:rsidP="00796238"/>
    <w:p w14:paraId="18C0D8B5" w14:textId="77777777" w:rsidR="00921294" w:rsidRDefault="00921294" w:rsidP="00796238"/>
    <w:p w14:paraId="5A678098" w14:textId="77777777" w:rsidR="00921294" w:rsidRDefault="00921294" w:rsidP="00796238"/>
    <w:p w14:paraId="28FFC7B7" w14:textId="77777777" w:rsidR="00921294" w:rsidRDefault="00921294" w:rsidP="00796238"/>
    <w:p w14:paraId="4C3CC03D" w14:textId="3CA5BB43" w:rsidR="007840E0" w:rsidRDefault="007840E0" w:rsidP="007D07C3">
      <w:pPr>
        <w:spacing w:after="0" w:line="240" w:lineRule="auto"/>
      </w:pPr>
      <w:r>
        <w:lastRenderedPageBreak/>
        <w:t>Dufferin County Canadian Black Association (DCCBA)</w:t>
      </w:r>
    </w:p>
    <w:p w14:paraId="554C0151" w14:textId="7EF5B87B" w:rsidR="007840E0" w:rsidRDefault="007840E0" w:rsidP="007D07C3">
      <w:pPr>
        <w:spacing w:after="0" w:line="240" w:lineRule="auto"/>
      </w:pPr>
      <w:r>
        <w:t>718 Halbert Drive,</w:t>
      </w:r>
    </w:p>
    <w:p w14:paraId="00F535BB" w14:textId="5408285F" w:rsidR="007840E0" w:rsidRDefault="007840E0" w:rsidP="007D07C3">
      <w:pPr>
        <w:spacing w:after="0" w:line="240" w:lineRule="auto"/>
      </w:pPr>
      <w:r>
        <w:t>Shelburne ON, L9V 2S5</w:t>
      </w:r>
    </w:p>
    <w:p w14:paraId="30475D7D" w14:textId="77777777" w:rsidR="00E2274E" w:rsidRDefault="00E2274E" w:rsidP="00796238"/>
    <w:p w14:paraId="1C6D9C51" w14:textId="7BED6DEA" w:rsidR="00E2274E" w:rsidRDefault="00E2274E" w:rsidP="00796238">
      <w:r>
        <w:t>April 18, 2022</w:t>
      </w:r>
    </w:p>
    <w:p w14:paraId="111562E2" w14:textId="77777777" w:rsidR="00E2274E" w:rsidRDefault="00E2274E" w:rsidP="00796238"/>
    <w:p w14:paraId="07119582" w14:textId="7FD45D8A" w:rsidR="00E2274E" w:rsidRDefault="00E2274E" w:rsidP="007D07C3">
      <w:pPr>
        <w:spacing w:after="0" w:line="240" w:lineRule="auto"/>
      </w:pPr>
      <w:r>
        <w:t>Ontario Clean Water Agency</w:t>
      </w:r>
    </w:p>
    <w:p w14:paraId="5E65B699" w14:textId="713997D8" w:rsidR="00221A3E" w:rsidRDefault="00221A3E" w:rsidP="007D07C3">
      <w:pPr>
        <w:spacing w:after="0" w:line="240" w:lineRule="auto"/>
      </w:pPr>
      <w:r>
        <w:t xml:space="preserve">2085 Hurontario </w:t>
      </w:r>
      <w:r w:rsidR="00324603">
        <w:t>Street</w:t>
      </w:r>
    </w:p>
    <w:p w14:paraId="463D7BCA" w14:textId="73D4683D" w:rsidR="00324603" w:rsidRDefault="00324603" w:rsidP="007D07C3">
      <w:pPr>
        <w:spacing w:after="0" w:line="240" w:lineRule="auto"/>
      </w:pPr>
      <w:r>
        <w:t>5</w:t>
      </w:r>
      <w:r w:rsidRPr="00324603">
        <w:rPr>
          <w:vertAlign w:val="superscript"/>
        </w:rPr>
        <w:t>th</w:t>
      </w:r>
      <w:r>
        <w:t xml:space="preserve"> Floor, Mississauga, ON L5A 4C1</w:t>
      </w:r>
    </w:p>
    <w:p w14:paraId="15FD1E42" w14:textId="77777777" w:rsidR="00324603" w:rsidRDefault="00324603" w:rsidP="00796238"/>
    <w:p w14:paraId="00A51977" w14:textId="1CBFB705" w:rsidR="00F76E6D" w:rsidRDefault="00F76E6D" w:rsidP="00796238">
      <w:r>
        <w:t>Dear Natalie,</w:t>
      </w:r>
    </w:p>
    <w:p w14:paraId="6123408A" w14:textId="0CBCEF94" w:rsidR="0086039E" w:rsidRDefault="00A80158" w:rsidP="00796238">
      <w:r>
        <w:t xml:space="preserve">Thank you for generously </w:t>
      </w:r>
      <w:r w:rsidR="008B6F24">
        <w:t xml:space="preserve">supporting the Dufferin County Canadian Black Association in 2021.  We are </w:t>
      </w:r>
      <w:r w:rsidR="004047D4">
        <w:t>delighted</w:t>
      </w:r>
      <w:r w:rsidR="008B6F24">
        <w:t xml:space="preserve"> to share with you that we have had an incredible 2021 with so many accomplishments and barriers broken.  </w:t>
      </w:r>
      <w:r w:rsidR="004A3167">
        <w:t>Thanks to your generous support we were able to offer t</w:t>
      </w:r>
      <w:r w:rsidR="004047D4">
        <w:t>wo</w:t>
      </w:r>
      <w:r w:rsidR="004A3167">
        <w:t xml:space="preserve"> </w:t>
      </w:r>
      <w:r w:rsidR="00B24354">
        <w:t>students’</w:t>
      </w:r>
      <w:r w:rsidR="004047D4">
        <w:t xml:space="preserve"> </w:t>
      </w:r>
      <w:r w:rsidR="0086039E">
        <w:t xml:space="preserve">scholarship in the name of Ontario Clean Water Agency.  </w:t>
      </w:r>
      <w:r w:rsidR="00D83C64">
        <w:t>All</w:t>
      </w:r>
      <w:r w:rsidR="0086039E">
        <w:t xml:space="preserve"> the students who applied were amazing which made it very difficult to select just two.  Please find in the package below, a brief bio and picture on both students</w:t>
      </w:r>
      <w:r w:rsidR="00D43EF5">
        <w:t xml:space="preserve"> who were the recipients of the 2021 Ontario Clean Water Agency </w:t>
      </w:r>
      <w:r w:rsidR="00987772">
        <w:t>Science Scholarship.</w:t>
      </w:r>
      <w:r w:rsidR="0086039E">
        <w:t xml:space="preserve">  </w:t>
      </w:r>
    </w:p>
    <w:p w14:paraId="0D3461D0" w14:textId="1D426F02" w:rsidR="0086039E" w:rsidRDefault="0086039E" w:rsidP="00796238">
      <w:r>
        <w:t>We have also shared with you our overall impact statement highlighting all our accomplishments for 2021.  We hope you take the time to review the details provided</w:t>
      </w:r>
      <w:r w:rsidR="00830DB1">
        <w:t xml:space="preserve"> and feel proud that you have impacted the lives of not just 2 students but </w:t>
      </w:r>
      <w:r w:rsidR="005C4F12">
        <w:t>hundreds</w:t>
      </w:r>
      <w:r w:rsidR="00830DB1">
        <w:t xml:space="preserve"> of other families in Dufferin </w:t>
      </w:r>
      <w:r w:rsidR="005C4F12">
        <w:t>County</w:t>
      </w:r>
      <w:r w:rsidR="00A654AB">
        <w:t xml:space="preserve"> through the work that we are doing.  </w:t>
      </w:r>
    </w:p>
    <w:p w14:paraId="2996F906" w14:textId="18A965F0" w:rsidR="00A654AB" w:rsidRDefault="00A654AB" w:rsidP="00796238">
      <w:r>
        <w:t>As we are getting ready to ramp up our 2022 Scholarship program, we are hoping we can count on your support again for 2022 and beyond.</w:t>
      </w:r>
    </w:p>
    <w:p w14:paraId="5DE0840A" w14:textId="06F1AEEF" w:rsidR="00D245E3" w:rsidRDefault="00D245E3" w:rsidP="00796238">
      <w:r>
        <w:t>Thank you once again for your support and we look forward to hearing from you again soon.</w:t>
      </w:r>
    </w:p>
    <w:p w14:paraId="64063C71" w14:textId="77777777" w:rsidR="00D245E3" w:rsidRDefault="00D245E3" w:rsidP="00796238"/>
    <w:p w14:paraId="1DAAF780" w14:textId="2D5986DD" w:rsidR="00D245E3" w:rsidRDefault="00D245E3" w:rsidP="00796238">
      <w:r>
        <w:t>Regards,</w:t>
      </w:r>
    </w:p>
    <w:p w14:paraId="79C47731" w14:textId="77777777" w:rsidR="00D245E3" w:rsidRDefault="00D245E3" w:rsidP="00796238"/>
    <w:p w14:paraId="3F344671" w14:textId="77777777" w:rsidR="00494182" w:rsidRPr="00317872" w:rsidRDefault="00494182" w:rsidP="00D245E3">
      <w:pPr>
        <w:spacing w:after="0" w:line="240" w:lineRule="auto"/>
        <w:rPr>
          <w:rFonts w:ascii="Freestyle Script" w:hAnsi="Freestyle Script"/>
          <w:i/>
          <w:iCs/>
          <w:sz w:val="28"/>
          <w:szCs w:val="28"/>
        </w:rPr>
      </w:pPr>
      <w:r w:rsidRPr="00317872">
        <w:rPr>
          <w:rFonts w:ascii="Freestyle Script" w:hAnsi="Freestyle Script"/>
          <w:i/>
          <w:iCs/>
          <w:sz w:val="28"/>
          <w:szCs w:val="28"/>
        </w:rPr>
        <w:t xml:space="preserve">Alethia O’Hara-Stephenson </w:t>
      </w:r>
    </w:p>
    <w:p w14:paraId="53890D91" w14:textId="77777777" w:rsidR="00494182" w:rsidRDefault="00494182" w:rsidP="00D245E3">
      <w:pPr>
        <w:spacing w:after="0" w:line="240" w:lineRule="auto"/>
      </w:pPr>
    </w:p>
    <w:p w14:paraId="4106AA98" w14:textId="537F3E62" w:rsidR="00D245E3" w:rsidRDefault="00D245E3" w:rsidP="00D245E3">
      <w:pPr>
        <w:spacing w:after="0" w:line="240" w:lineRule="auto"/>
      </w:pPr>
      <w:r>
        <w:t>Alethia O’Hara-Stephenson CIP,BA,MBA</w:t>
      </w:r>
    </w:p>
    <w:p w14:paraId="231506B2" w14:textId="18274F2A" w:rsidR="00D245E3" w:rsidRDefault="00D245E3" w:rsidP="00D245E3">
      <w:pPr>
        <w:spacing w:after="0" w:line="240" w:lineRule="auto"/>
      </w:pPr>
      <w:r>
        <w:t>President &amp; Founder, Dufferin County Canadian Black Association</w:t>
      </w:r>
    </w:p>
    <w:p w14:paraId="338B2196" w14:textId="155D2E7D" w:rsidR="00D245E3" w:rsidRDefault="002B2C4D" w:rsidP="00D245E3">
      <w:pPr>
        <w:spacing w:after="0" w:line="240" w:lineRule="auto"/>
      </w:pPr>
      <w:hyperlink r:id="rId9" w:history="1">
        <w:r w:rsidR="00D245E3" w:rsidRPr="00A00A2E">
          <w:rPr>
            <w:rStyle w:val="Hyperlink"/>
          </w:rPr>
          <w:t>www.dufferincountycba.org</w:t>
        </w:r>
      </w:hyperlink>
    </w:p>
    <w:p w14:paraId="58B60313" w14:textId="77777777" w:rsidR="00D245E3" w:rsidRDefault="00D245E3" w:rsidP="00796238"/>
    <w:p w14:paraId="3BAC8595" w14:textId="77777777" w:rsidR="00921294" w:rsidRDefault="00921294" w:rsidP="00796238"/>
    <w:p w14:paraId="04AB8AF4" w14:textId="77777777" w:rsidR="00D245E3" w:rsidRPr="00796238" w:rsidRDefault="00D245E3" w:rsidP="00796238"/>
    <w:p w14:paraId="0B73A132" w14:textId="77777777" w:rsidR="00D35F03" w:rsidRPr="00D35F03" w:rsidRDefault="00D35F03" w:rsidP="00D35F03">
      <w:pPr>
        <w:pStyle w:val="Heading1"/>
      </w:pPr>
      <w:bookmarkStart w:id="0" w:name="_Toc101210824"/>
      <w:r w:rsidRPr="00D35F03">
        <w:t>About DCCBA</w:t>
      </w:r>
      <w:bookmarkEnd w:id="0"/>
    </w:p>
    <w:p w14:paraId="4F115FE0" w14:textId="4F79B723" w:rsidR="00D35F03" w:rsidRPr="008D4820" w:rsidRDefault="00D35F03" w:rsidP="00D35F03">
      <w:pPr>
        <w:spacing w:after="0" w:line="240" w:lineRule="auto"/>
        <w:rPr>
          <w:sz w:val="24"/>
          <w:szCs w:val="24"/>
        </w:rPr>
      </w:pPr>
      <w:r w:rsidRPr="008D4820">
        <w:rPr>
          <w:sz w:val="24"/>
          <w:szCs w:val="24"/>
        </w:rPr>
        <w:t>The Dufferin County Canadian Black Association was founded on June 3, 2020 by Shelburne resident Alethia O’Hara Stephenson. The impetus for the creation of the Association followed after many discussions with community members, political leaders and stakeholders about the growing Black population in Dufferin County (Blacks including those of African decedent and individuals from the Caribbean and Latin diaspora) and the need to provide a voice, advocacy, a safe space along with educational programs, support services, community outreach and scholarship opportunities benefiting families and businesses within Dufferin County.</w:t>
      </w:r>
    </w:p>
    <w:p w14:paraId="689805AA" w14:textId="77777777" w:rsidR="00D35F03" w:rsidRPr="008D4820" w:rsidRDefault="00D35F03" w:rsidP="00D35F03">
      <w:pPr>
        <w:spacing w:after="0" w:line="240" w:lineRule="auto"/>
        <w:rPr>
          <w:sz w:val="24"/>
          <w:szCs w:val="24"/>
        </w:rPr>
      </w:pPr>
    </w:p>
    <w:p w14:paraId="2B1E3D2D" w14:textId="77777777" w:rsidR="00D35F03" w:rsidRPr="008D4820" w:rsidRDefault="00D35F03" w:rsidP="00D35F03">
      <w:pPr>
        <w:spacing w:after="0" w:line="240" w:lineRule="auto"/>
        <w:rPr>
          <w:sz w:val="24"/>
          <w:szCs w:val="24"/>
        </w:rPr>
      </w:pPr>
      <w:r w:rsidRPr="008D4820">
        <w:rPr>
          <w:sz w:val="24"/>
          <w:szCs w:val="24"/>
        </w:rPr>
        <w:t>The (DCCBA) is committed to being a true community partner working with other established agencies to bring value to the Dufferin County community. Our Association is inclusive and welcoming to all who wish to volunteer, provide feedback, attend events and sign up for future programs.</w:t>
      </w:r>
    </w:p>
    <w:p w14:paraId="421DA8D6" w14:textId="77777777" w:rsidR="00D35F03" w:rsidRPr="008D4820" w:rsidRDefault="00D35F03" w:rsidP="00D35F03">
      <w:pPr>
        <w:spacing w:after="0" w:line="240" w:lineRule="auto"/>
        <w:rPr>
          <w:rFonts w:ascii="Times New Roman" w:eastAsia="Times New Roman" w:hAnsi="Times New Roman" w:cs="Times New Roman"/>
          <w:sz w:val="24"/>
          <w:szCs w:val="24"/>
          <w:lang w:eastAsia="en-CA"/>
        </w:rPr>
      </w:pPr>
    </w:p>
    <w:p w14:paraId="06E2EA25" w14:textId="77777777" w:rsidR="00D35F03" w:rsidRPr="00805E4E" w:rsidRDefault="00D35F03" w:rsidP="00D35F03">
      <w:pPr>
        <w:rPr>
          <w:i/>
          <w:iCs/>
          <w:sz w:val="24"/>
          <w:szCs w:val="24"/>
          <w:lang w:val="en-US"/>
        </w:rPr>
      </w:pPr>
      <w:r w:rsidRPr="00805E4E">
        <w:rPr>
          <w:b/>
          <w:bCs/>
          <w:i/>
          <w:iCs/>
          <w:sz w:val="24"/>
          <w:szCs w:val="24"/>
          <w:lang w:val="en-US"/>
        </w:rPr>
        <w:t xml:space="preserve">Mission:  </w:t>
      </w:r>
      <w:r w:rsidRPr="00805E4E">
        <w:rPr>
          <w:i/>
          <w:iCs/>
          <w:sz w:val="24"/>
          <w:szCs w:val="24"/>
          <w:lang w:val="en-US"/>
        </w:rPr>
        <w:t>To provide leadership for the continued development and enhancement of the Black community through civic engagement, education, programs and services and advocate for equity and wellbeing for the Black community in Dufferin County.  To be a central hub for resources, tools and programs that are unique to the needs of the Black Community in Dufferin County</w:t>
      </w:r>
    </w:p>
    <w:p w14:paraId="4A3D3D18" w14:textId="77777777" w:rsidR="00D35F03" w:rsidRDefault="00D35F03" w:rsidP="00D35F03">
      <w:pPr>
        <w:rPr>
          <w:i/>
          <w:iCs/>
          <w:sz w:val="24"/>
          <w:szCs w:val="24"/>
          <w:lang w:val="en-US"/>
        </w:rPr>
      </w:pPr>
      <w:r w:rsidRPr="00805E4E">
        <w:rPr>
          <w:b/>
          <w:bCs/>
          <w:i/>
          <w:iCs/>
          <w:sz w:val="24"/>
          <w:szCs w:val="24"/>
          <w:lang w:val="en-US"/>
        </w:rPr>
        <w:t xml:space="preserve">Vision:  </w:t>
      </w:r>
      <w:r w:rsidRPr="00805E4E">
        <w:rPr>
          <w:i/>
          <w:iCs/>
          <w:sz w:val="24"/>
          <w:szCs w:val="24"/>
          <w:lang w:val="en-US"/>
        </w:rPr>
        <w:t xml:space="preserve">To develop and foster a socially and economically equitable group that will continue to contribute to the growth and development in Dufferin County and Canada.  To have a strong focus on Youth Achievement and Excellence. To partner with government officials (all levels), local businesses &amp; </w:t>
      </w:r>
      <w:r>
        <w:rPr>
          <w:i/>
          <w:iCs/>
          <w:sz w:val="24"/>
          <w:szCs w:val="24"/>
          <w:lang w:val="en-US"/>
        </w:rPr>
        <w:t xml:space="preserve">community organizations to better serve the community.  </w:t>
      </w:r>
      <w:r w:rsidRPr="00805E4E">
        <w:rPr>
          <w:i/>
          <w:iCs/>
          <w:sz w:val="24"/>
          <w:szCs w:val="24"/>
          <w:lang w:val="en-US"/>
        </w:rPr>
        <w:t xml:space="preserve"> </w:t>
      </w:r>
    </w:p>
    <w:p w14:paraId="0CB04D68" w14:textId="77777777" w:rsidR="00455359" w:rsidRPr="00455359" w:rsidRDefault="00D35F03" w:rsidP="002F5E93">
      <w:pPr>
        <w:shd w:val="clear" w:color="auto" w:fill="F8F9FA"/>
        <w:spacing w:before="100" w:beforeAutospacing="1" w:after="100" w:afterAutospacing="1" w:line="240" w:lineRule="auto"/>
        <w:rPr>
          <w:rFonts w:ascii="Open Sans" w:eastAsia="Times New Roman" w:hAnsi="Open Sans" w:cs="Open Sans"/>
          <w:b/>
          <w:bCs/>
          <w:color w:val="364D59"/>
          <w:sz w:val="24"/>
          <w:szCs w:val="24"/>
          <w:lang w:eastAsia="en-CA"/>
        </w:rPr>
      </w:pPr>
      <w:r w:rsidRPr="00455359">
        <w:rPr>
          <w:b/>
          <w:bCs/>
          <w:i/>
          <w:iCs/>
          <w:sz w:val="24"/>
          <w:szCs w:val="24"/>
          <w:lang w:val="en-US"/>
        </w:rPr>
        <w:t xml:space="preserve">Values: </w:t>
      </w:r>
    </w:p>
    <w:p w14:paraId="51323897" w14:textId="6AF323C6" w:rsidR="00455359" w:rsidRPr="00455359" w:rsidRDefault="00455359" w:rsidP="00455359">
      <w:pPr>
        <w:numPr>
          <w:ilvl w:val="0"/>
          <w:numId w:val="2"/>
        </w:numPr>
        <w:shd w:val="clear" w:color="auto" w:fill="F8F9FA"/>
        <w:spacing w:before="100" w:beforeAutospacing="1" w:after="100" w:afterAutospacing="1" w:line="240" w:lineRule="auto"/>
        <w:rPr>
          <w:rFonts w:ascii="Open Sans" w:eastAsia="Times New Roman" w:hAnsi="Open Sans" w:cs="Open Sans"/>
          <w:color w:val="364D59"/>
          <w:sz w:val="24"/>
          <w:szCs w:val="24"/>
          <w:lang w:eastAsia="en-CA"/>
        </w:rPr>
      </w:pPr>
      <w:r w:rsidRPr="00455359">
        <w:rPr>
          <w:rFonts w:ascii="Open Sans" w:eastAsia="Times New Roman" w:hAnsi="Open Sans" w:cs="Open Sans"/>
          <w:color w:val="364D59"/>
          <w:sz w:val="24"/>
          <w:szCs w:val="24"/>
          <w:lang w:eastAsia="en-CA"/>
        </w:rPr>
        <w:t>EDUCATION - We promote education as the primary vehicle to economic mobility and sustainability for our community.</w:t>
      </w:r>
    </w:p>
    <w:p w14:paraId="0EB1DB04" w14:textId="77777777" w:rsidR="00455359" w:rsidRPr="00455359" w:rsidRDefault="00455359" w:rsidP="00455359">
      <w:pPr>
        <w:numPr>
          <w:ilvl w:val="0"/>
          <w:numId w:val="2"/>
        </w:numPr>
        <w:shd w:val="clear" w:color="auto" w:fill="F8F9FA"/>
        <w:spacing w:before="100" w:beforeAutospacing="1" w:after="100" w:afterAutospacing="1" w:line="240" w:lineRule="auto"/>
        <w:rPr>
          <w:rFonts w:ascii="Open Sans" w:eastAsia="Times New Roman" w:hAnsi="Open Sans" w:cs="Open Sans"/>
          <w:color w:val="364D59"/>
          <w:sz w:val="24"/>
          <w:szCs w:val="24"/>
          <w:lang w:eastAsia="en-CA"/>
        </w:rPr>
      </w:pPr>
      <w:r w:rsidRPr="00455359">
        <w:rPr>
          <w:rFonts w:ascii="Open Sans" w:eastAsia="Times New Roman" w:hAnsi="Open Sans" w:cs="Open Sans"/>
          <w:color w:val="364D59"/>
          <w:sz w:val="24"/>
          <w:szCs w:val="24"/>
          <w:lang w:eastAsia="en-CA"/>
        </w:rPr>
        <w:t>INTEGRITY - We lead with integrity in all aspects of our work - demonstrating honesty and moral change.</w:t>
      </w:r>
    </w:p>
    <w:p w14:paraId="582BD9FB" w14:textId="77777777" w:rsidR="00455359" w:rsidRPr="00455359" w:rsidRDefault="00455359" w:rsidP="00455359">
      <w:pPr>
        <w:numPr>
          <w:ilvl w:val="0"/>
          <w:numId w:val="2"/>
        </w:numPr>
        <w:shd w:val="clear" w:color="auto" w:fill="F8F9FA"/>
        <w:spacing w:before="100" w:beforeAutospacing="1" w:after="100" w:afterAutospacing="1" w:line="240" w:lineRule="auto"/>
        <w:rPr>
          <w:rFonts w:ascii="Open Sans" w:eastAsia="Times New Roman" w:hAnsi="Open Sans" w:cs="Open Sans"/>
          <w:color w:val="364D59"/>
          <w:sz w:val="24"/>
          <w:szCs w:val="24"/>
          <w:lang w:eastAsia="en-CA"/>
        </w:rPr>
      </w:pPr>
      <w:r w:rsidRPr="00455359">
        <w:rPr>
          <w:rFonts w:ascii="Open Sans" w:eastAsia="Times New Roman" w:hAnsi="Open Sans" w:cs="Open Sans"/>
          <w:color w:val="364D59"/>
          <w:sz w:val="24"/>
          <w:szCs w:val="24"/>
          <w:lang w:eastAsia="en-CA"/>
        </w:rPr>
        <w:t>EXCELLENCE - We expect and deliver the very best whenever representatives of the DCCBA are involved.</w:t>
      </w:r>
    </w:p>
    <w:p w14:paraId="25564E7F" w14:textId="77777777" w:rsidR="00455359" w:rsidRPr="00455359" w:rsidRDefault="00455359" w:rsidP="00455359">
      <w:pPr>
        <w:numPr>
          <w:ilvl w:val="0"/>
          <w:numId w:val="2"/>
        </w:numPr>
        <w:shd w:val="clear" w:color="auto" w:fill="F8F9FA"/>
        <w:spacing w:before="100" w:beforeAutospacing="1" w:after="100" w:afterAutospacing="1" w:line="240" w:lineRule="auto"/>
        <w:rPr>
          <w:rFonts w:ascii="Open Sans" w:eastAsia="Times New Roman" w:hAnsi="Open Sans" w:cs="Open Sans"/>
          <w:color w:val="364D59"/>
          <w:sz w:val="24"/>
          <w:szCs w:val="24"/>
          <w:lang w:eastAsia="en-CA"/>
        </w:rPr>
      </w:pPr>
      <w:r w:rsidRPr="00455359">
        <w:rPr>
          <w:rFonts w:ascii="Open Sans" w:eastAsia="Times New Roman" w:hAnsi="Open Sans" w:cs="Open Sans"/>
          <w:color w:val="364D59"/>
          <w:sz w:val="24"/>
          <w:szCs w:val="24"/>
          <w:lang w:eastAsia="en-CA"/>
        </w:rPr>
        <w:t>ADVOCACY - We take active and measurable steps to influence decisions within political, economic, and social institutions.</w:t>
      </w:r>
    </w:p>
    <w:p w14:paraId="7B0E2F95" w14:textId="77777777" w:rsidR="00455359" w:rsidRPr="00455359" w:rsidRDefault="00455359" w:rsidP="00455359">
      <w:pPr>
        <w:numPr>
          <w:ilvl w:val="0"/>
          <w:numId w:val="2"/>
        </w:numPr>
        <w:shd w:val="clear" w:color="auto" w:fill="F8F9FA"/>
        <w:spacing w:before="100" w:beforeAutospacing="1" w:after="100" w:afterAutospacing="1" w:line="240" w:lineRule="auto"/>
        <w:rPr>
          <w:rFonts w:ascii="Open Sans" w:eastAsia="Times New Roman" w:hAnsi="Open Sans" w:cs="Open Sans"/>
          <w:color w:val="364D59"/>
          <w:sz w:val="24"/>
          <w:szCs w:val="24"/>
          <w:lang w:eastAsia="en-CA"/>
        </w:rPr>
      </w:pPr>
      <w:r w:rsidRPr="00455359">
        <w:rPr>
          <w:rFonts w:ascii="Open Sans" w:eastAsia="Times New Roman" w:hAnsi="Open Sans" w:cs="Open Sans"/>
          <w:color w:val="364D59"/>
          <w:sz w:val="24"/>
          <w:szCs w:val="24"/>
          <w:lang w:eastAsia="en-CA"/>
        </w:rPr>
        <w:t>DIVERSITY &amp; INCLUSION - We serve as a champion for and live out diversity and inclusion at all times.</w:t>
      </w:r>
    </w:p>
    <w:p w14:paraId="6A4451F9" w14:textId="77777777" w:rsidR="00455359" w:rsidRPr="00455359" w:rsidRDefault="00455359" w:rsidP="00455359">
      <w:pPr>
        <w:numPr>
          <w:ilvl w:val="0"/>
          <w:numId w:val="2"/>
        </w:numPr>
        <w:shd w:val="clear" w:color="auto" w:fill="F8F9FA"/>
        <w:spacing w:before="100" w:beforeAutospacing="1" w:after="100" w:afterAutospacing="1" w:line="240" w:lineRule="auto"/>
        <w:rPr>
          <w:rFonts w:ascii="Open Sans" w:eastAsia="Times New Roman" w:hAnsi="Open Sans" w:cs="Open Sans"/>
          <w:color w:val="364D59"/>
          <w:sz w:val="24"/>
          <w:szCs w:val="24"/>
          <w:lang w:eastAsia="en-CA"/>
        </w:rPr>
      </w:pPr>
      <w:r w:rsidRPr="00455359">
        <w:rPr>
          <w:rFonts w:ascii="Open Sans" w:eastAsia="Times New Roman" w:hAnsi="Open Sans" w:cs="Open Sans"/>
          <w:color w:val="364D59"/>
          <w:sz w:val="24"/>
          <w:szCs w:val="24"/>
          <w:lang w:eastAsia="en-CA"/>
        </w:rPr>
        <w:lastRenderedPageBreak/>
        <w:t>TRANSPARENCY - We stay accountable to members of the community.</w:t>
      </w:r>
    </w:p>
    <w:p w14:paraId="5A09BE8F" w14:textId="77777777" w:rsidR="00455359" w:rsidRPr="00455359" w:rsidRDefault="00455359" w:rsidP="00455359">
      <w:pPr>
        <w:numPr>
          <w:ilvl w:val="0"/>
          <w:numId w:val="2"/>
        </w:numPr>
        <w:shd w:val="clear" w:color="auto" w:fill="F8F9FA"/>
        <w:spacing w:before="100" w:beforeAutospacing="1" w:after="100" w:afterAutospacing="1" w:line="240" w:lineRule="auto"/>
        <w:rPr>
          <w:rFonts w:ascii="Open Sans" w:eastAsia="Times New Roman" w:hAnsi="Open Sans" w:cs="Open Sans"/>
          <w:color w:val="364D59"/>
          <w:sz w:val="24"/>
          <w:szCs w:val="24"/>
          <w:lang w:eastAsia="en-CA"/>
        </w:rPr>
      </w:pPr>
      <w:r w:rsidRPr="00455359">
        <w:rPr>
          <w:rFonts w:ascii="Open Sans" w:eastAsia="Times New Roman" w:hAnsi="Open Sans" w:cs="Open Sans"/>
          <w:color w:val="364D59"/>
          <w:sz w:val="24"/>
          <w:szCs w:val="24"/>
          <w:lang w:eastAsia="en-CA"/>
        </w:rPr>
        <w:t>COLLABORATION - We recognize that the path toward equity requires working together with all community partners.</w:t>
      </w:r>
    </w:p>
    <w:p w14:paraId="2F8A4B50" w14:textId="42E04C84" w:rsidR="00D35F03" w:rsidRPr="00805E4E" w:rsidRDefault="00D35F03" w:rsidP="00D35F03">
      <w:pPr>
        <w:rPr>
          <w:sz w:val="24"/>
          <w:szCs w:val="24"/>
        </w:rPr>
      </w:pPr>
    </w:p>
    <w:p w14:paraId="59ACCE56" w14:textId="4D681A50" w:rsidR="00C1624F" w:rsidRPr="0079513A" w:rsidRDefault="00C17298" w:rsidP="00142164">
      <w:pPr>
        <w:pStyle w:val="Heading1"/>
      </w:pPr>
      <w:bookmarkStart w:id="1" w:name="_Toc101210825"/>
      <w:r>
        <w:t>O</w:t>
      </w:r>
      <w:r w:rsidR="002D7AD6">
        <w:t>C</w:t>
      </w:r>
      <w:r>
        <w:t>WA</w:t>
      </w:r>
      <w:r w:rsidR="00C1624F" w:rsidRPr="0079513A">
        <w:t xml:space="preserve"> </w:t>
      </w:r>
      <w:r w:rsidR="002D7AD6">
        <w:t xml:space="preserve">Support </w:t>
      </w:r>
      <w:r w:rsidR="00C1624F" w:rsidRPr="0079513A">
        <w:t>Specific Impacts:</w:t>
      </w:r>
      <w:bookmarkEnd w:id="1"/>
    </w:p>
    <w:p w14:paraId="609E5E49" w14:textId="241F86B1" w:rsidR="002C6B5F" w:rsidRDefault="00541336" w:rsidP="00142164">
      <w:pPr>
        <w:pStyle w:val="Heading2"/>
      </w:pPr>
      <w:bookmarkStart w:id="2" w:name="_Toc101210826"/>
      <w:r>
        <w:t>Scholarship Program</w:t>
      </w:r>
      <w:bookmarkEnd w:id="2"/>
    </w:p>
    <w:p w14:paraId="6EC45438" w14:textId="121B143D" w:rsidR="00EA1FFF" w:rsidRDefault="00801459" w:rsidP="00EA1FFF">
      <w:r>
        <w:t>In 2021 DCCBA was proud to award 2 amazing black students with the OCWA scholarship.</w:t>
      </w:r>
      <w:r w:rsidR="00DF26AA">
        <w:t xml:space="preserve">  We had 5 applicants in total for this category. </w:t>
      </w:r>
    </w:p>
    <w:p w14:paraId="50A478C3" w14:textId="4AD6D8B0" w:rsidR="00651B01" w:rsidRDefault="00651B01" w:rsidP="00EA1FFF">
      <w:r>
        <w:t>Each student received a certificate</w:t>
      </w:r>
      <w:r w:rsidR="00716431">
        <w:t xml:space="preserve"> with the OCWA Name as the sponsor as well as letters from our MP, MPP and Mayor for the Town of Shelburne acknowledging each recipient for their award</w:t>
      </w:r>
      <w:r w:rsidR="00F77607">
        <w:t xml:space="preserve"> again naming the scholarship sponsor.</w:t>
      </w:r>
    </w:p>
    <w:p w14:paraId="510B27DB" w14:textId="3FC2EB61" w:rsidR="00F77607" w:rsidRDefault="00F77607" w:rsidP="00EA1FFF">
      <w:r>
        <w:t>The</w:t>
      </w:r>
      <w:r w:rsidR="00E44095">
        <w:t xml:space="preserve"> scholarship award ceremony was captured by local reporters</w:t>
      </w:r>
      <w:r w:rsidR="00CA1798">
        <w:t xml:space="preserve"> and highlighted in the Toronto Star.  See link for details: </w:t>
      </w:r>
      <w:hyperlink r:id="rId10" w:history="1">
        <w:r w:rsidR="00CA1798">
          <w:rPr>
            <w:rStyle w:val="Hyperlink"/>
          </w:rPr>
          <w:t>Students land scholarships at DCCBA award ceremony | The Star</w:t>
        </w:r>
      </w:hyperlink>
    </w:p>
    <w:p w14:paraId="2B92B4CC" w14:textId="18574F26" w:rsidR="003A3789" w:rsidRDefault="003A3789" w:rsidP="00EA1FFF">
      <w:r>
        <w:t>A profile of each student can be found on our website</w:t>
      </w:r>
      <w:r w:rsidR="00387497">
        <w:t xml:space="preserve"> </w:t>
      </w:r>
      <w:hyperlink r:id="rId11" w:history="1">
        <w:r w:rsidR="00387497" w:rsidRPr="00387497">
          <w:rPr>
            <w:rStyle w:val="Hyperlink"/>
          </w:rPr>
          <w:t>here</w:t>
        </w:r>
      </w:hyperlink>
      <w:r w:rsidR="00387497">
        <w:t>.</w:t>
      </w:r>
    </w:p>
    <w:p w14:paraId="50434535" w14:textId="77777777" w:rsidR="00CA1798" w:rsidRDefault="00CA1798" w:rsidP="00EA1FFF"/>
    <w:p w14:paraId="6CDD7C98" w14:textId="0433776E" w:rsidR="00801459" w:rsidRPr="00DF26AA" w:rsidRDefault="00801459" w:rsidP="00EA1FFF">
      <w:pPr>
        <w:rPr>
          <w:b/>
          <w:bCs/>
        </w:rPr>
      </w:pPr>
      <w:r w:rsidRPr="00DF26AA">
        <w:rPr>
          <w:b/>
          <w:bCs/>
        </w:rPr>
        <w:t>Student Profile</w:t>
      </w:r>
      <w:r w:rsidR="00F70839" w:rsidRPr="00DF26AA">
        <w:rPr>
          <w:b/>
          <w:bCs/>
        </w:rPr>
        <w:t xml:space="preserve"> 1:  </w:t>
      </w:r>
      <w:r w:rsidR="00B35C31" w:rsidRPr="00DF26AA">
        <w:rPr>
          <w:b/>
          <w:bCs/>
        </w:rPr>
        <w:t>Precious Adesina</w:t>
      </w:r>
    </w:p>
    <w:p w14:paraId="1F8A7651" w14:textId="52F96C58" w:rsidR="00DF26AA" w:rsidRDefault="00DF26AA" w:rsidP="00EA1FFF">
      <w:r>
        <w:rPr>
          <w:noProof/>
        </w:rPr>
        <w:drawing>
          <wp:inline distT="0" distB="0" distL="0" distR="0" wp14:anchorId="4DB840A3" wp14:editId="3EE10E2F">
            <wp:extent cx="19907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inline>
        </w:drawing>
      </w:r>
    </w:p>
    <w:p w14:paraId="3D8DA0D8" w14:textId="77777777" w:rsidR="00B35C31" w:rsidRDefault="00B35C31" w:rsidP="00B35C31">
      <w:pPr>
        <w:pStyle w:val="Heading3"/>
        <w:spacing w:before="0"/>
        <w:rPr>
          <w:rFonts w:ascii="Roboto" w:hAnsi="Roboto"/>
          <w:color w:val="364D59"/>
        </w:rPr>
      </w:pPr>
      <w:bookmarkStart w:id="3" w:name="_Toc101210827"/>
      <w:r>
        <w:rPr>
          <w:rFonts w:ascii="Roboto" w:hAnsi="Roboto"/>
          <w:b/>
          <w:bCs/>
          <w:color w:val="364D59"/>
        </w:rPr>
        <w:t>Year 2021 Scholarship Winner</w:t>
      </w:r>
      <w:bookmarkEnd w:id="3"/>
    </w:p>
    <w:p w14:paraId="5EC9D2CA" w14:textId="7D6045B9" w:rsidR="00B35C31" w:rsidRPr="007977F5" w:rsidRDefault="00B35C31" w:rsidP="00B35C31">
      <w:pPr>
        <w:rPr>
          <w:rFonts w:cstheme="minorHAnsi"/>
          <w:color w:val="364D59"/>
          <w:shd w:val="clear" w:color="auto" w:fill="FFFFFF"/>
        </w:rPr>
      </w:pPr>
      <w:r w:rsidRPr="007977F5">
        <w:rPr>
          <w:rFonts w:cstheme="minorHAnsi"/>
          <w:color w:val="364D59"/>
          <w:shd w:val="clear" w:color="auto" w:fill="FFFFFF"/>
        </w:rPr>
        <w:t>Bio: Precious Adesina is a 3rd year student at York University. With an ‘interest in studying environmental disasters such as earthquakes and hurricanes and he is very fascinated with reading about how these disasters are formed and how science plays a major role</w:t>
      </w:r>
    </w:p>
    <w:p w14:paraId="48C84BFF" w14:textId="77777777" w:rsidR="007977F5" w:rsidRDefault="007977F5" w:rsidP="00B35C31">
      <w:pPr>
        <w:rPr>
          <w:rFonts w:cstheme="minorHAnsi"/>
          <w:b/>
          <w:bCs/>
        </w:rPr>
      </w:pPr>
    </w:p>
    <w:p w14:paraId="08522828" w14:textId="77777777" w:rsidR="007977F5" w:rsidRDefault="007977F5" w:rsidP="00B35C31">
      <w:pPr>
        <w:rPr>
          <w:rFonts w:cstheme="minorHAnsi"/>
          <w:b/>
          <w:bCs/>
        </w:rPr>
      </w:pPr>
    </w:p>
    <w:p w14:paraId="3CB24E67" w14:textId="77777777" w:rsidR="007977F5" w:rsidRDefault="007977F5" w:rsidP="00B35C31">
      <w:pPr>
        <w:rPr>
          <w:rFonts w:cstheme="minorHAnsi"/>
          <w:b/>
          <w:bCs/>
        </w:rPr>
      </w:pPr>
    </w:p>
    <w:p w14:paraId="24443E99" w14:textId="77777777" w:rsidR="007977F5" w:rsidRDefault="007977F5" w:rsidP="00B35C31">
      <w:pPr>
        <w:rPr>
          <w:rFonts w:cstheme="minorHAnsi"/>
          <w:b/>
          <w:bCs/>
        </w:rPr>
      </w:pPr>
    </w:p>
    <w:p w14:paraId="63997E8F" w14:textId="77777777" w:rsidR="007977F5" w:rsidRDefault="007977F5" w:rsidP="00B35C31">
      <w:pPr>
        <w:rPr>
          <w:rFonts w:cstheme="minorHAnsi"/>
          <w:b/>
          <w:bCs/>
        </w:rPr>
      </w:pPr>
    </w:p>
    <w:p w14:paraId="199DD76A" w14:textId="77777777" w:rsidR="007977F5" w:rsidRDefault="007977F5" w:rsidP="00B35C31">
      <w:pPr>
        <w:rPr>
          <w:rFonts w:cstheme="minorHAnsi"/>
          <w:b/>
          <w:bCs/>
        </w:rPr>
      </w:pPr>
    </w:p>
    <w:p w14:paraId="3FFF895C" w14:textId="77777777" w:rsidR="007977F5" w:rsidRDefault="007977F5" w:rsidP="00B35C31">
      <w:pPr>
        <w:rPr>
          <w:rFonts w:cstheme="minorHAnsi"/>
          <w:b/>
          <w:bCs/>
        </w:rPr>
      </w:pPr>
    </w:p>
    <w:p w14:paraId="03708A0A" w14:textId="77777777" w:rsidR="007977F5" w:rsidRDefault="007977F5" w:rsidP="00B35C31">
      <w:pPr>
        <w:rPr>
          <w:rFonts w:cstheme="minorHAnsi"/>
          <w:b/>
          <w:bCs/>
        </w:rPr>
      </w:pPr>
    </w:p>
    <w:p w14:paraId="4791814C" w14:textId="77777777" w:rsidR="007977F5" w:rsidRDefault="007977F5" w:rsidP="00B35C31">
      <w:pPr>
        <w:rPr>
          <w:rFonts w:cstheme="minorHAnsi"/>
          <w:b/>
          <w:bCs/>
        </w:rPr>
      </w:pPr>
    </w:p>
    <w:p w14:paraId="74EAEE68" w14:textId="0F6C44A1" w:rsidR="00B35C31" w:rsidRPr="007977F5" w:rsidRDefault="0020662B" w:rsidP="00B35C31">
      <w:pPr>
        <w:rPr>
          <w:rFonts w:cstheme="minorHAnsi"/>
          <w:b/>
          <w:bCs/>
        </w:rPr>
      </w:pPr>
      <w:r w:rsidRPr="007977F5">
        <w:rPr>
          <w:rFonts w:cstheme="minorHAnsi"/>
          <w:b/>
          <w:bCs/>
        </w:rPr>
        <w:t>Student Profile 2:  Graden Grandison</w:t>
      </w:r>
    </w:p>
    <w:p w14:paraId="5AF7C717" w14:textId="296DC5F4" w:rsidR="00531F03" w:rsidRDefault="00531F03" w:rsidP="00B35C31">
      <w:r>
        <w:rPr>
          <w:noProof/>
        </w:rPr>
        <w:drawing>
          <wp:inline distT="0" distB="0" distL="0" distR="0" wp14:anchorId="0288ED7E" wp14:editId="4C959FAC">
            <wp:extent cx="2619375" cy="283150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3660" cy="2836132"/>
                    </a:xfrm>
                    <a:prstGeom prst="rect">
                      <a:avLst/>
                    </a:prstGeom>
                    <a:noFill/>
                    <a:ln>
                      <a:noFill/>
                    </a:ln>
                  </pic:spPr>
                </pic:pic>
              </a:graphicData>
            </a:graphic>
          </wp:inline>
        </w:drawing>
      </w:r>
    </w:p>
    <w:p w14:paraId="749F7789" w14:textId="345387B6" w:rsidR="00DB642C" w:rsidRDefault="00DB642C" w:rsidP="00DB642C">
      <w:pPr>
        <w:pStyle w:val="Heading3"/>
        <w:spacing w:before="0"/>
        <w:rPr>
          <w:rFonts w:ascii="Roboto" w:hAnsi="Roboto"/>
          <w:color w:val="364D59"/>
        </w:rPr>
      </w:pPr>
      <w:bookmarkStart w:id="4" w:name="_Toc101210828"/>
      <w:r>
        <w:rPr>
          <w:rFonts w:ascii="Roboto" w:hAnsi="Roboto"/>
          <w:b/>
          <w:bCs/>
          <w:color w:val="364D59"/>
        </w:rPr>
        <w:t>Year 2021 Scholarship Winner</w:t>
      </w:r>
      <w:bookmarkEnd w:id="4"/>
    </w:p>
    <w:p w14:paraId="5C5C50C6" w14:textId="24B9C72B" w:rsidR="00DB642C" w:rsidRPr="007977F5" w:rsidRDefault="00DB642C" w:rsidP="00DB642C">
      <w:pPr>
        <w:rPr>
          <w:rFonts w:cstheme="minorHAnsi"/>
        </w:rPr>
      </w:pPr>
      <w:r w:rsidRPr="007977F5">
        <w:rPr>
          <w:rFonts w:cstheme="minorHAnsi"/>
          <w:color w:val="364D59"/>
          <w:shd w:val="clear" w:color="auto" w:fill="FFFFFF"/>
        </w:rPr>
        <w:t>Bio: Graden Grandison is going into his 2nd year in the University of Guelph’s Biomedical Science Program with a place on the Dean’s list.</w:t>
      </w:r>
      <w:r w:rsidRPr="007977F5">
        <w:rPr>
          <w:rFonts w:cstheme="minorHAnsi"/>
          <w:color w:val="364D59"/>
        </w:rPr>
        <w:br/>
      </w:r>
      <w:r w:rsidRPr="007977F5">
        <w:rPr>
          <w:rFonts w:cstheme="minorHAnsi"/>
          <w:color w:val="364D59"/>
          <w:shd w:val="clear" w:color="auto" w:fill="FFFFFF"/>
        </w:rPr>
        <w:t>Graden is an avid volunteer both in the school and community. He is 1 of 3 nominees for valedictorian and was the salutatorian for his graduating class at Robert F. Hall.</w:t>
      </w:r>
      <w:r w:rsidRPr="007977F5">
        <w:rPr>
          <w:rFonts w:cstheme="minorHAnsi"/>
          <w:color w:val="364D59"/>
        </w:rPr>
        <w:br/>
      </w:r>
      <w:r w:rsidRPr="007977F5">
        <w:rPr>
          <w:rFonts w:cstheme="minorHAnsi"/>
          <w:color w:val="364D59"/>
          <w:shd w:val="clear" w:color="auto" w:fill="FFFFFF"/>
        </w:rPr>
        <w:t>Graden plans to become a doctor in the future</w:t>
      </w:r>
    </w:p>
    <w:p w14:paraId="62100BBC" w14:textId="4748030C" w:rsidR="00EC11ED" w:rsidRDefault="002D31E9" w:rsidP="00EC11ED">
      <w:pPr>
        <w:pStyle w:val="Heading1"/>
      </w:pPr>
      <w:bookmarkStart w:id="5" w:name="_Toc101210829"/>
      <w:r>
        <w:t>DCCBA Overall Community Impacts</w:t>
      </w:r>
      <w:bookmarkEnd w:id="5"/>
    </w:p>
    <w:p w14:paraId="0808DF30" w14:textId="77777777" w:rsidR="002E5484" w:rsidRDefault="00EC11ED" w:rsidP="00EC11ED">
      <w:r>
        <w:t xml:space="preserve">Despite the limitations of the COVID 19 Pandemic, we have had tremendous success with our programs, and we could not have done it without the support of our community partners, volunteers, and sponsors.  </w:t>
      </w:r>
    </w:p>
    <w:p w14:paraId="1C9F243C" w14:textId="28A2B827" w:rsidR="00EC11ED" w:rsidRDefault="002E5484" w:rsidP="00EC11ED">
      <w:r>
        <w:lastRenderedPageBreak/>
        <w:t>I</w:t>
      </w:r>
      <w:r w:rsidR="00EC11ED">
        <w:t xml:space="preserve">n 2021 we were able to award scholarships to 11 students from Dufferin County and surrounding area.  We awarded 3 elementary school students in Dufferin County with bursaries. </w:t>
      </w:r>
    </w:p>
    <w:p w14:paraId="203DCBB8" w14:textId="77777777" w:rsidR="00EC11ED" w:rsidRDefault="00EC11ED" w:rsidP="00EC11ED">
      <w:r>
        <w:t>First Annual Scholarship Award Ceremony held in August 2021 with tremendous success and feedback from participants, scholarship recipients and sponsors.</w:t>
      </w:r>
    </w:p>
    <w:p w14:paraId="7DBD14FA" w14:textId="77777777" w:rsidR="00EC11ED" w:rsidRDefault="00EC11ED" w:rsidP="00EC11ED">
      <w:r>
        <w:t xml:space="preserve">We championed several initiatives during the year such as Vaccine Information Session in partnership with WDG Public Health.  We exhibited strong and timely advocacy on the behalf of the Black community. Most notably, our intervention with the UGDSB to remove harmful reading materials after a complaint was brought by a student and her family to DCCBA. As a result of our involvement, not only were we able to get the reading material removed but also received assurances from the UGDSB that measures would be immediately put in place to ensure that this occurrence would never happen again.   </w:t>
      </w:r>
    </w:p>
    <w:p w14:paraId="59DAB16E" w14:textId="77777777" w:rsidR="00EC11ED" w:rsidRDefault="00EC11ED" w:rsidP="00EC11ED">
      <w:r>
        <w:t>DCCBA has held several successful Ask the Experts Sessions (one each month from January 2021 to present). Based on the feedback, the sessions have added tremendous value to members of our community.</w:t>
      </w:r>
    </w:p>
    <w:p w14:paraId="35D5B77B" w14:textId="04A33737" w:rsidR="00EC11ED" w:rsidRDefault="00EC11ED" w:rsidP="00EC11ED">
      <w:r>
        <w:t>We continue to be leaders and change</w:t>
      </w:r>
      <w:r w:rsidR="00F50A97">
        <w:t xml:space="preserve"> makers</w:t>
      </w:r>
      <w:r>
        <w:t xml:space="preserve"> in the space of Diversity, Equity, and Inclusion. We are proud to be an organization that is highly sought after to participate in conferences, business engagements and requests for training sessions.  </w:t>
      </w:r>
    </w:p>
    <w:p w14:paraId="62ECC073" w14:textId="77777777" w:rsidR="00EC11ED" w:rsidRDefault="00EC11ED" w:rsidP="00EC11ED">
      <w:r>
        <w:t xml:space="preserve">With respect to our commitment to expose Black youths in Dufferin County to meaningful learning opportunities, DCCBA was excited to offer 4 students a spot in the popular Coding program hosted by a local organization. </w:t>
      </w:r>
    </w:p>
    <w:p w14:paraId="2F9FE2A8" w14:textId="77777777" w:rsidR="00EC11ED" w:rsidRDefault="00EC11ED" w:rsidP="00EC11ED">
      <w:r>
        <w:t>In addition to the Coding program, DCCBA was also able to register 8 students of diverse backgrounds in Dufferin-County for an online Toastmasters program.</w:t>
      </w:r>
    </w:p>
    <w:p w14:paraId="5C4226FF" w14:textId="77777777" w:rsidR="00720624" w:rsidRPr="002C6B5F" w:rsidRDefault="00B00ECC" w:rsidP="00142164">
      <w:pPr>
        <w:pStyle w:val="Heading2"/>
      </w:pPr>
      <w:bookmarkStart w:id="6" w:name="_Toc101210830"/>
      <w:r w:rsidRPr="002C6B5F">
        <w:t>Cultural Education:</w:t>
      </w:r>
      <w:bookmarkEnd w:id="6"/>
      <w:r w:rsidRPr="002C6B5F">
        <w:t xml:space="preserve">  </w:t>
      </w:r>
    </w:p>
    <w:p w14:paraId="6F899931" w14:textId="73C3B195" w:rsidR="00B00ECC" w:rsidRDefault="00275860" w:rsidP="00EA1FFF">
      <w:r>
        <w:t xml:space="preserve">Part of DCCBA’s mandate is to provide inspirational and cultural exposure to the community we serve. With a particular emphasis on local leaders that are influential when it comes their advocacy on Diversity, Equity, and Inclusion.  In 2021, DCCBA was proud to </w:t>
      </w:r>
      <w:r w:rsidR="00724CF7">
        <w:t>secure 15 copies of Shelburne Deputy Mayor’s inspirational book, Driven to Succeed. The book is a powerful example of overcoming</w:t>
      </w:r>
      <w:r w:rsidR="002C6B5F">
        <w:t xml:space="preserve"> adversities and persevering to achieve success.</w:t>
      </w:r>
    </w:p>
    <w:p w14:paraId="3134DE0E" w14:textId="0437718F" w:rsidR="00720624" w:rsidRDefault="00724CF7" w:rsidP="00EA1FFF">
      <w:r>
        <w:t xml:space="preserve">In addition, DCCBA proudly sponsored </w:t>
      </w:r>
      <w:r w:rsidR="00720624">
        <w:t>3 Youth</w:t>
      </w:r>
      <w:r>
        <w:t xml:space="preserve"> from the community allowing them to </w:t>
      </w:r>
      <w:r w:rsidR="002E7711">
        <w:t>learn and participate in the sport</w:t>
      </w:r>
      <w:r>
        <w:t xml:space="preserve"> of</w:t>
      </w:r>
      <w:r w:rsidR="002E7711">
        <w:t xml:space="preserve"> </w:t>
      </w:r>
      <w:r w:rsidR="00720624">
        <w:t>Cricket</w:t>
      </w:r>
      <w:r w:rsidR="00D76A2C">
        <w:t>.  This</w:t>
      </w:r>
      <w:r>
        <w:t xml:space="preserve"> popular sport around the world has grown quickly in the Town of Shelburne. While the game is entertaining, it also</w:t>
      </w:r>
      <w:r w:rsidR="005266F4">
        <w:t xml:space="preserve"> provides a</w:t>
      </w:r>
      <w:r>
        <w:t>n opportunity for youth mentorship and bonding with the older players.</w:t>
      </w:r>
      <w:r w:rsidR="005266F4">
        <w:t xml:space="preserve">  Without th</w:t>
      </w:r>
      <w:r w:rsidR="00887FD1">
        <w:t xml:space="preserve">e </w:t>
      </w:r>
      <w:r w:rsidR="005266F4">
        <w:t>support</w:t>
      </w:r>
      <w:r w:rsidR="00887FD1">
        <w:t xml:space="preserve"> of DCCBA, these</w:t>
      </w:r>
      <w:r w:rsidR="005266F4">
        <w:t xml:space="preserve"> you</w:t>
      </w:r>
      <w:r w:rsidR="00887FD1">
        <w:t>ths</w:t>
      </w:r>
      <w:r w:rsidR="005266F4">
        <w:t xml:space="preserve"> would not have the opportunity to play</w:t>
      </w:r>
      <w:r w:rsidR="00887FD1">
        <w:t xml:space="preserve"> and benefit from being around positive role models.</w:t>
      </w:r>
    </w:p>
    <w:p w14:paraId="69FECE38" w14:textId="5AF4056A" w:rsidR="002C6B5F" w:rsidRDefault="00887FD1" w:rsidP="00EA1FFF">
      <w:r>
        <w:t xml:space="preserve">DCCBA also allocated funding for </w:t>
      </w:r>
      <w:r w:rsidR="002C6B5F">
        <w:t>the Black History Month event in 2021- enabling us to provide cultural</w:t>
      </w:r>
      <w:r w:rsidR="009A680B">
        <w:t xml:space="preserve">ly </w:t>
      </w:r>
      <w:r w:rsidR="002C6B5F">
        <w:t xml:space="preserve">relevant information that was streamed live on </w:t>
      </w:r>
      <w:r w:rsidR="00D05301">
        <w:t>YouTube</w:t>
      </w:r>
      <w:r>
        <w:t xml:space="preserve">. This hugely successful event drew a </w:t>
      </w:r>
      <w:r w:rsidR="002C6B5F">
        <w:t>diverse audience</w:t>
      </w:r>
      <w:r>
        <w:t xml:space="preserve"> </w:t>
      </w:r>
      <w:r w:rsidR="002C6B5F">
        <w:t>from across Dufferin County and surrounding Areas.</w:t>
      </w:r>
    </w:p>
    <w:p w14:paraId="54FF196E" w14:textId="761B3D2C" w:rsidR="002C6B5F" w:rsidRDefault="00887FD1" w:rsidP="00EA1FFF">
      <w:r>
        <w:lastRenderedPageBreak/>
        <w:t xml:space="preserve">DCCBA was also excited to </w:t>
      </w:r>
      <w:r w:rsidR="002C6B5F">
        <w:t>partner with Streams Community Hub to support art in Dufferin County</w:t>
      </w:r>
      <w:r>
        <w:t>.</w:t>
      </w:r>
    </w:p>
    <w:p w14:paraId="6EEFBA50" w14:textId="087790D6" w:rsidR="002C6B5F" w:rsidRDefault="00887FD1" w:rsidP="00EA1FFF">
      <w:r>
        <w:t xml:space="preserve">Lastly, </w:t>
      </w:r>
      <w:r w:rsidR="005E79C8">
        <w:t>with the goal of facilitating cultural learning opportunities and ongoing outreach with the community, DCCBA purchased</w:t>
      </w:r>
      <w:r w:rsidR="002C6B5F">
        <w:t xml:space="preserve"> </w:t>
      </w:r>
      <w:r w:rsidR="00341F4A">
        <w:t>4</w:t>
      </w:r>
      <w:r w:rsidR="0014260C">
        <w:t xml:space="preserve"> tablets </w:t>
      </w:r>
      <w:r w:rsidR="005E79C8">
        <w:t>and 1 laptop for onboarding volunteers and management to use. This has become particularly important in midst of a global pandemic where in-person connections have largely been curtailed at the advice of Public Health.</w:t>
      </w:r>
    </w:p>
    <w:p w14:paraId="3D3595DF" w14:textId="6815C090" w:rsidR="001370A6" w:rsidRDefault="001370A6" w:rsidP="00EA1FFF">
      <w:bookmarkStart w:id="7" w:name="_Toc101210831"/>
      <w:r w:rsidRPr="00142164">
        <w:rPr>
          <w:rStyle w:val="Heading2Char"/>
        </w:rPr>
        <w:t>Marketing</w:t>
      </w:r>
      <w:bookmarkEnd w:id="7"/>
      <w:r>
        <w:t>:</w:t>
      </w:r>
    </w:p>
    <w:p w14:paraId="0383A9FD" w14:textId="4056F3E6" w:rsidR="00753457" w:rsidRDefault="008F3604" w:rsidP="00EA1FFF">
      <w:r>
        <w:t>DCCBA teamed with Welcome to Shelburne to provide marketing materials about the organization for the benefit of new residents.</w:t>
      </w:r>
      <w:r w:rsidR="00753457">
        <w:t xml:space="preserve"> </w:t>
      </w:r>
      <w:r>
        <w:t>Our marketing</w:t>
      </w:r>
      <w:r w:rsidR="00753457">
        <w:t xml:space="preserve"> </w:t>
      </w:r>
      <w:r>
        <w:t>i</w:t>
      </w:r>
      <w:r w:rsidR="005653D6">
        <w:t xml:space="preserve">tems were sourced from an organization in </w:t>
      </w:r>
      <w:r w:rsidR="00490283">
        <w:t>Dufferin County</w:t>
      </w:r>
      <w:r w:rsidR="005653D6">
        <w:t>.</w:t>
      </w:r>
    </w:p>
    <w:p w14:paraId="2257ECDB" w14:textId="22932BE0" w:rsidR="005653D6" w:rsidRDefault="000C645E" w:rsidP="00EA1FFF">
      <w:r>
        <w:t xml:space="preserve">As part of our marketing budget a </w:t>
      </w:r>
      <w:r w:rsidR="00FB41DD">
        <w:t>removable &amp; reusable plaque</w:t>
      </w:r>
      <w:r w:rsidR="005E79C8">
        <w:t xml:space="preserve"> with a QR Code</w:t>
      </w:r>
      <w:r>
        <w:t xml:space="preserve"> was sourced from a business in Dufferin </w:t>
      </w:r>
      <w:r w:rsidR="00FB41DD">
        <w:t>County</w:t>
      </w:r>
      <w:r>
        <w:t xml:space="preserve"> </w:t>
      </w:r>
      <w:r w:rsidR="005E79C8">
        <w:t>and placed in</w:t>
      </w:r>
      <w:r w:rsidR="008F3604">
        <w:t xml:space="preserve"> the widely used Shelburne Community Garden.</w:t>
      </w:r>
      <w:r>
        <w:t xml:space="preserve"> </w:t>
      </w:r>
    </w:p>
    <w:p w14:paraId="6DB14C70" w14:textId="7442B0AB" w:rsidR="00FB41DD" w:rsidRDefault="008F3604" w:rsidP="00EA1FFF">
      <w:r>
        <w:t>In 2021, DCCB became a title sponsor for the Shelburne Cricket Club. DCCBA’s logo is now used on all uniforms, print marketing, social media and on trophies. With the sport of cricket growing rapidly in the Town of Shelburne</w:t>
      </w:r>
      <w:r w:rsidR="00033B98">
        <w:t>, this was seen as supportive and good marketing for DCCBA.</w:t>
      </w:r>
    </w:p>
    <w:p w14:paraId="2E30E723" w14:textId="490399DC" w:rsidR="0014260C" w:rsidRPr="008B473A" w:rsidRDefault="0014260C" w:rsidP="00142164">
      <w:pPr>
        <w:pStyle w:val="Heading1"/>
      </w:pPr>
      <w:bookmarkStart w:id="8" w:name="_Toc101210832"/>
      <w:r w:rsidRPr="008B473A">
        <w:t>Testimonials:</w:t>
      </w:r>
      <w:bookmarkEnd w:id="8"/>
    </w:p>
    <w:p w14:paraId="2A32760C" w14:textId="77F0D873" w:rsidR="0014260C" w:rsidRDefault="00EB75E6" w:rsidP="00EA1FFF">
      <w:bookmarkStart w:id="9" w:name="_Toc101210833"/>
      <w:r w:rsidRPr="00F43353">
        <w:rPr>
          <w:rStyle w:val="Heading2Char"/>
        </w:rPr>
        <w:t>Bursary Program</w:t>
      </w:r>
      <w:bookmarkEnd w:id="9"/>
      <w:r w:rsidRPr="00F43353">
        <w:rPr>
          <w:rStyle w:val="Heading2Char"/>
        </w:rPr>
        <w:br/>
      </w:r>
      <w:r w:rsidR="00A47300">
        <w:t>“</w:t>
      </w:r>
      <w:r w:rsidR="0014260C">
        <w:t>Recognizing our students in the elementary schools is critical to their future success and I’m so happy that your organization is providing this opportunity for them as they are often excluded</w:t>
      </w:r>
      <w:r w:rsidR="00A47300">
        <w:t>”</w:t>
      </w:r>
      <w:r w:rsidR="00EC35FE">
        <w:t xml:space="preserve">. </w:t>
      </w:r>
      <w:r w:rsidR="00DE088E">
        <w:t>JB, Teacher</w:t>
      </w:r>
    </w:p>
    <w:p w14:paraId="0251D356" w14:textId="77777777" w:rsidR="00F43353" w:rsidRDefault="00F43353" w:rsidP="00F43353">
      <w:pPr>
        <w:pStyle w:val="Heading2"/>
      </w:pPr>
      <w:bookmarkStart w:id="10" w:name="_Toc101210834"/>
      <w:r>
        <w:t>Financial Literacy:</w:t>
      </w:r>
      <w:bookmarkEnd w:id="10"/>
    </w:p>
    <w:p w14:paraId="56569092" w14:textId="0982053D" w:rsidR="008702A8" w:rsidRDefault="00F43353" w:rsidP="00EA1FFF">
      <w:r>
        <w:t>“</w:t>
      </w:r>
      <w:r w:rsidR="00DE088E" w:rsidRPr="00DE088E">
        <w:t>Super informative</w:t>
      </w:r>
      <w:r>
        <w:t>”</w:t>
      </w:r>
      <w:r w:rsidR="00DE088E" w:rsidRPr="00DE088E">
        <w:t xml:space="preserve">! JS </w:t>
      </w:r>
    </w:p>
    <w:p w14:paraId="0EB46910" w14:textId="30BE8803" w:rsidR="00E73A05" w:rsidRPr="00E73A05" w:rsidRDefault="003949A9" w:rsidP="00E73A05">
      <w:pPr>
        <w:pStyle w:val="04xlpa"/>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t>
      </w:r>
      <w:r w:rsidR="00E73A05" w:rsidRPr="00E73A05">
        <w:rPr>
          <w:rFonts w:asciiTheme="minorHAnsi" w:eastAsiaTheme="minorHAnsi" w:hAnsiTheme="minorHAnsi" w:cstheme="minorBidi"/>
          <w:sz w:val="22"/>
          <w:szCs w:val="22"/>
          <w:lang w:eastAsia="en-US"/>
        </w:rPr>
        <w:t>Will we be getting a copy- This is amazing</w:t>
      </w:r>
      <w:r>
        <w:rPr>
          <w:rFonts w:asciiTheme="minorHAnsi" w:eastAsiaTheme="minorHAnsi" w:hAnsiTheme="minorHAnsi" w:cstheme="minorBidi"/>
          <w:sz w:val="22"/>
          <w:szCs w:val="22"/>
          <w:lang w:eastAsia="en-US"/>
        </w:rPr>
        <w:t>”</w:t>
      </w:r>
      <w:r w:rsidR="00E73A05" w:rsidRPr="00E73A05">
        <w:rPr>
          <w:rFonts w:asciiTheme="minorHAnsi" w:eastAsiaTheme="minorHAnsi" w:hAnsiTheme="minorHAnsi" w:cstheme="minorBidi"/>
          <w:sz w:val="22"/>
          <w:szCs w:val="22"/>
          <w:lang w:eastAsia="en-US"/>
        </w:rPr>
        <w:t>! AO</w:t>
      </w:r>
    </w:p>
    <w:p w14:paraId="3A2F536B" w14:textId="28824A6B" w:rsidR="00E73A05" w:rsidRPr="00E73A05" w:rsidRDefault="003949A9" w:rsidP="00E73A05">
      <w:pPr>
        <w:pStyle w:val="04xlpa"/>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t>
      </w:r>
      <w:r w:rsidR="00E73A05" w:rsidRPr="00E73A05">
        <w:rPr>
          <w:rFonts w:asciiTheme="minorHAnsi" w:eastAsiaTheme="minorHAnsi" w:hAnsiTheme="minorHAnsi" w:cstheme="minorBidi"/>
          <w:sz w:val="22"/>
          <w:szCs w:val="22"/>
          <w:lang w:eastAsia="en-US"/>
        </w:rPr>
        <w:t>Very Helpful</w:t>
      </w:r>
      <w:r>
        <w:rPr>
          <w:rFonts w:asciiTheme="minorHAnsi" w:eastAsiaTheme="minorHAnsi" w:hAnsiTheme="minorHAnsi" w:cstheme="minorBidi"/>
          <w:sz w:val="22"/>
          <w:szCs w:val="22"/>
          <w:lang w:eastAsia="en-US"/>
        </w:rPr>
        <w:t>”</w:t>
      </w:r>
      <w:r w:rsidR="00E73A05" w:rsidRPr="00E73A05">
        <w:rPr>
          <w:rFonts w:asciiTheme="minorHAnsi" w:eastAsiaTheme="minorHAnsi" w:hAnsiTheme="minorHAnsi" w:cstheme="minorBidi"/>
          <w:sz w:val="22"/>
          <w:szCs w:val="22"/>
          <w:lang w:eastAsia="en-US"/>
        </w:rPr>
        <w:t>! SC</w:t>
      </w:r>
    </w:p>
    <w:p w14:paraId="44A00A16" w14:textId="4C2AF8F2" w:rsidR="00E73A05" w:rsidRPr="00E73A05" w:rsidRDefault="003949A9" w:rsidP="00E73A05">
      <w:pPr>
        <w:pStyle w:val="04xlpa"/>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t>
      </w:r>
      <w:r w:rsidR="00697D6A" w:rsidRPr="00E73A05">
        <w:rPr>
          <w:rFonts w:asciiTheme="minorHAnsi" w:eastAsiaTheme="minorHAnsi" w:hAnsiTheme="minorHAnsi" w:cstheme="minorBidi"/>
          <w:sz w:val="22"/>
          <w:szCs w:val="22"/>
          <w:lang w:eastAsia="en-US"/>
        </w:rPr>
        <w:t>Very</w:t>
      </w:r>
      <w:r w:rsidR="00E73A05" w:rsidRPr="00E73A05">
        <w:rPr>
          <w:rFonts w:asciiTheme="minorHAnsi" w:eastAsiaTheme="minorHAnsi" w:hAnsiTheme="minorHAnsi" w:cstheme="minorBidi"/>
          <w:sz w:val="22"/>
          <w:szCs w:val="22"/>
          <w:lang w:eastAsia="en-US"/>
        </w:rPr>
        <w:t xml:space="preserve"> informative, clearing </w:t>
      </w:r>
      <w:r w:rsidR="006B5329" w:rsidRPr="00E73A05">
        <w:rPr>
          <w:rFonts w:asciiTheme="minorHAnsi" w:eastAsiaTheme="minorHAnsi" w:hAnsiTheme="minorHAnsi" w:cstheme="minorBidi"/>
          <w:sz w:val="22"/>
          <w:szCs w:val="22"/>
          <w:lang w:eastAsia="en-US"/>
        </w:rPr>
        <w:t>lots of concepts.</w:t>
      </w:r>
      <w:r w:rsidR="006B5329">
        <w:rPr>
          <w:rFonts w:asciiTheme="minorHAnsi" w:eastAsiaTheme="minorHAnsi" w:hAnsiTheme="minorHAnsi" w:cstheme="minorBidi"/>
          <w:sz w:val="22"/>
          <w:szCs w:val="22"/>
          <w:lang w:eastAsia="en-US"/>
        </w:rPr>
        <w:t xml:space="preserve"> T</w:t>
      </w:r>
      <w:r w:rsidR="00E73A05" w:rsidRPr="00E73A05">
        <w:rPr>
          <w:rFonts w:asciiTheme="minorHAnsi" w:eastAsiaTheme="minorHAnsi" w:hAnsiTheme="minorHAnsi" w:cstheme="minorBidi"/>
          <w:sz w:val="22"/>
          <w:szCs w:val="22"/>
          <w:lang w:eastAsia="en-US"/>
        </w:rPr>
        <w:t>hank you</w:t>
      </w:r>
      <w:r>
        <w:rPr>
          <w:rFonts w:asciiTheme="minorHAnsi" w:eastAsiaTheme="minorHAnsi" w:hAnsiTheme="minorHAnsi" w:cstheme="minorBidi"/>
          <w:sz w:val="22"/>
          <w:szCs w:val="22"/>
          <w:lang w:eastAsia="en-US"/>
        </w:rPr>
        <w:t>”</w:t>
      </w:r>
      <w:r w:rsidR="00E73A05" w:rsidRPr="00E73A05">
        <w:rPr>
          <w:rFonts w:asciiTheme="minorHAnsi" w:eastAsiaTheme="minorHAnsi" w:hAnsiTheme="minorHAnsi" w:cstheme="minorBidi"/>
          <w:sz w:val="22"/>
          <w:szCs w:val="22"/>
          <w:lang w:eastAsia="en-US"/>
        </w:rPr>
        <w:t>! KM</w:t>
      </w:r>
    </w:p>
    <w:p w14:paraId="4AAFBC24" w14:textId="353EEDBA" w:rsidR="00E73A05" w:rsidRPr="00E73A05" w:rsidRDefault="003949A9" w:rsidP="00E73A05">
      <w:pPr>
        <w:pStyle w:val="04xlpa"/>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t>
      </w:r>
      <w:r w:rsidR="00E73A05" w:rsidRPr="00E73A05">
        <w:rPr>
          <w:rFonts w:asciiTheme="minorHAnsi" w:eastAsiaTheme="minorHAnsi" w:hAnsiTheme="minorHAnsi" w:cstheme="minorBidi"/>
          <w:sz w:val="22"/>
          <w:szCs w:val="22"/>
          <w:lang w:eastAsia="en-US"/>
        </w:rPr>
        <w:t>Truly well presented</w:t>
      </w:r>
      <w:r>
        <w:rPr>
          <w:rFonts w:asciiTheme="minorHAnsi" w:eastAsiaTheme="minorHAnsi" w:hAnsiTheme="minorHAnsi" w:cstheme="minorBidi"/>
          <w:sz w:val="22"/>
          <w:szCs w:val="22"/>
          <w:lang w:eastAsia="en-US"/>
        </w:rPr>
        <w:t>”</w:t>
      </w:r>
      <w:r w:rsidR="00E73A05" w:rsidRPr="00E73A05">
        <w:rPr>
          <w:rFonts w:asciiTheme="minorHAnsi" w:eastAsiaTheme="minorHAnsi" w:hAnsiTheme="minorHAnsi" w:cstheme="minorBidi"/>
          <w:sz w:val="22"/>
          <w:szCs w:val="22"/>
          <w:lang w:eastAsia="en-US"/>
        </w:rPr>
        <w:t>! SL</w:t>
      </w:r>
    </w:p>
    <w:p w14:paraId="52D19C3A" w14:textId="74AA79A6" w:rsidR="00E73A05" w:rsidRPr="007D7AD6" w:rsidRDefault="003949A9" w:rsidP="008B473A">
      <w:r>
        <w:t>“</w:t>
      </w:r>
      <w:r w:rsidR="00E73A05" w:rsidRPr="007D7AD6">
        <w:t xml:space="preserve">Great </w:t>
      </w:r>
      <w:r w:rsidR="006B5329" w:rsidRPr="007D7AD6">
        <w:t>event,</w:t>
      </w:r>
      <w:r w:rsidR="00E73A05" w:rsidRPr="007D7AD6">
        <w:t xml:space="preserve"> lot of information...very well </w:t>
      </w:r>
      <w:r w:rsidR="006B5329" w:rsidRPr="007D7AD6">
        <w:t>presented</w:t>
      </w:r>
      <w:r>
        <w:t>”</w:t>
      </w:r>
      <w:r w:rsidR="00E73A05" w:rsidRPr="007D7AD6">
        <w:t>! KM</w:t>
      </w:r>
    </w:p>
    <w:p w14:paraId="4E632D2B" w14:textId="28D1FA04" w:rsidR="00E73A05" w:rsidRPr="007D7AD6" w:rsidRDefault="003949A9" w:rsidP="008B473A">
      <w:r>
        <w:t>“</w:t>
      </w:r>
      <w:r w:rsidR="00E73A05" w:rsidRPr="007D7AD6">
        <w:t>Great info. Thanks to all</w:t>
      </w:r>
      <w:r>
        <w:t>”</w:t>
      </w:r>
      <w:r w:rsidR="00E73A05" w:rsidRPr="007D7AD6">
        <w:t>. SL</w:t>
      </w:r>
    </w:p>
    <w:p w14:paraId="5D2A1D13" w14:textId="49D3581E" w:rsidR="008B473A" w:rsidRPr="007D7AD6" w:rsidRDefault="008B473A" w:rsidP="008B473A">
      <w:r w:rsidRPr="007D7AD6">
        <w:t>"It was great information"</w:t>
      </w:r>
      <w:r w:rsidR="007D7AD6">
        <w:t xml:space="preserve"> </w:t>
      </w:r>
      <w:r w:rsidRPr="007D7AD6">
        <w:t>SL</w:t>
      </w:r>
    </w:p>
    <w:p w14:paraId="33AA4808" w14:textId="4201602C" w:rsidR="008B473A" w:rsidRPr="007D7AD6" w:rsidRDefault="008B473A" w:rsidP="008B473A">
      <w:r w:rsidRPr="007D7AD6">
        <w:t>"Thank you. This was enlightening."</w:t>
      </w:r>
      <w:r w:rsidR="007D7AD6">
        <w:t xml:space="preserve"> </w:t>
      </w:r>
      <w:r w:rsidRPr="007D7AD6">
        <w:t>RS</w:t>
      </w:r>
    </w:p>
    <w:p w14:paraId="269A247D" w14:textId="46FF6222" w:rsidR="008B473A" w:rsidRPr="007D7AD6" w:rsidRDefault="008B473A" w:rsidP="008B473A">
      <w:r w:rsidRPr="007D7AD6">
        <w:t>"Thank you, Kamran! Very informative"</w:t>
      </w:r>
      <w:r w:rsidR="007D7AD6" w:rsidRPr="007D7AD6">
        <w:t xml:space="preserve"> </w:t>
      </w:r>
      <w:r w:rsidRPr="007D7AD6">
        <w:t>JS</w:t>
      </w:r>
    </w:p>
    <w:p w14:paraId="02769120" w14:textId="77777777" w:rsidR="008B473A" w:rsidRPr="007D7AD6" w:rsidRDefault="008B473A" w:rsidP="008B473A">
      <w:r w:rsidRPr="007D7AD6">
        <w:lastRenderedPageBreak/>
        <w:t>"Thanks Kamran" SL</w:t>
      </w:r>
    </w:p>
    <w:p w14:paraId="19AA3791" w14:textId="77777777" w:rsidR="008B473A" w:rsidRPr="007D7AD6" w:rsidRDefault="008B473A" w:rsidP="008B473A">
      <w:r w:rsidRPr="007D7AD6">
        <w:t>"A lot in our community need this info. Hopefully they make the connection with the speaker and get the coverage. AC</w:t>
      </w:r>
    </w:p>
    <w:p w14:paraId="393FA56A" w14:textId="6EBF7000" w:rsidR="00C1624F" w:rsidRDefault="008B473A" w:rsidP="00F256F7">
      <w:r w:rsidRPr="007D7AD6">
        <w:t>"Thank you so much for this session, content and delivery was awesome"</w:t>
      </w:r>
      <w:r w:rsidR="007D7AD6">
        <w:t xml:space="preserve"> </w:t>
      </w:r>
      <w:r w:rsidRPr="007D7AD6">
        <w:t>PFG</w:t>
      </w:r>
    </w:p>
    <w:p w14:paraId="08785EC8" w14:textId="77777777" w:rsidR="008923A1" w:rsidRDefault="008923A1" w:rsidP="00F256F7"/>
    <w:p w14:paraId="5F9FD25E" w14:textId="77777777" w:rsidR="008923A1" w:rsidRDefault="008923A1" w:rsidP="008923A1">
      <w:pPr>
        <w:pStyle w:val="Heading1"/>
      </w:pPr>
      <w:bookmarkStart w:id="11" w:name="_Toc101210835"/>
      <w:r>
        <w:t>High Level Stats</w:t>
      </w:r>
      <w:bookmarkEnd w:id="11"/>
    </w:p>
    <w:p w14:paraId="4138B0E0" w14:textId="18787150" w:rsidR="00AA7579" w:rsidRDefault="00AA7579" w:rsidP="00F256F7">
      <w:r>
        <w:t>100% of surveyed participants found value in the programs and events that DCCBA has organized</w:t>
      </w:r>
    </w:p>
    <w:p w14:paraId="7EBEA506" w14:textId="08E8749A" w:rsidR="00AA7579" w:rsidRDefault="00AA7579" w:rsidP="00F256F7">
      <w:r>
        <w:t>100% of surveyed participants said they would register for another program</w:t>
      </w:r>
    </w:p>
    <w:p w14:paraId="58CDE713" w14:textId="30486DC1" w:rsidR="008923A1" w:rsidRPr="008923A1" w:rsidRDefault="008923A1" w:rsidP="00F256F7">
      <w:pPr>
        <w:rPr>
          <w:b/>
          <w:bCs/>
        </w:rPr>
      </w:pPr>
      <w:r w:rsidRPr="008923A1">
        <w:rPr>
          <w:b/>
          <w:bCs/>
        </w:rPr>
        <w:t>During the period February to November, we have received:</w:t>
      </w:r>
    </w:p>
    <w:p w14:paraId="37D174D8" w14:textId="0512AC22" w:rsidR="008923A1" w:rsidRDefault="008923A1" w:rsidP="00F256F7">
      <w:r>
        <w:t>6 requests from families for support</w:t>
      </w:r>
    </w:p>
    <w:p w14:paraId="38624847" w14:textId="00B55854" w:rsidR="008923A1" w:rsidRDefault="008923A1" w:rsidP="00F256F7">
      <w:r>
        <w:t>2 Requests from schools seeking support for students</w:t>
      </w:r>
    </w:p>
    <w:p w14:paraId="480A5120" w14:textId="2C81B141" w:rsidR="008923A1" w:rsidRDefault="008923A1" w:rsidP="00F256F7">
      <w:r>
        <w:t>5 requests for additional programs and events.</w:t>
      </w:r>
    </w:p>
    <w:p w14:paraId="3AC24E80" w14:textId="682A841A" w:rsidR="00AA7579" w:rsidRPr="001403C4" w:rsidRDefault="008923A1" w:rsidP="00F256F7">
      <w:pPr>
        <w:rPr>
          <w:b/>
          <w:bCs/>
        </w:rPr>
      </w:pPr>
      <w:r w:rsidRPr="001403C4">
        <w:rPr>
          <w:b/>
          <w:bCs/>
        </w:rPr>
        <w:t>Closing comments</w:t>
      </w:r>
    </w:p>
    <w:p w14:paraId="421AD6F3" w14:textId="2C5B1FC2" w:rsidR="008923A1" w:rsidRDefault="008923A1" w:rsidP="00F256F7">
      <w:r>
        <w:t xml:space="preserve">As the organization continues to grow, we will rely </w:t>
      </w:r>
      <w:r w:rsidR="001403C4">
        <w:t>heavily</w:t>
      </w:r>
      <w:r>
        <w:t xml:space="preserve"> on support from community grants, government grants and sponsors to be able to continue to provide valuable programs and services to the community.  </w:t>
      </w:r>
    </w:p>
    <w:p w14:paraId="3EDE1504" w14:textId="0FC99E53" w:rsidR="00BE01A6" w:rsidRDefault="00BE01A6" w:rsidP="00BE01A6">
      <w:pPr>
        <w:pStyle w:val="ListParagraph"/>
        <w:numPr>
          <w:ilvl w:val="0"/>
          <w:numId w:val="1"/>
        </w:numPr>
        <w:jc w:val="center"/>
      </w:pPr>
      <w:r>
        <w:t>END -</w:t>
      </w:r>
    </w:p>
    <w:sectPr w:rsidR="00BE01A6">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EDF7C" w14:textId="77777777" w:rsidR="002B2C4D" w:rsidRDefault="002B2C4D" w:rsidP="00EA1FFF">
      <w:pPr>
        <w:spacing w:after="0" w:line="240" w:lineRule="auto"/>
      </w:pPr>
      <w:r>
        <w:separator/>
      </w:r>
    </w:p>
  </w:endnote>
  <w:endnote w:type="continuationSeparator" w:id="0">
    <w:p w14:paraId="7195C60D" w14:textId="77777777" w:rsidR="002B2C4D" w:rsidRDefault="002B2C4D" w:rsidP="00EA1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Freestyle Script">
    <w:panose1 w:val="030804020302050B0404"/>
    <w:charset w:val="00"/>
    <w:family w:val="script"/>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2474" w14:textId="3068AEE0" w:rsidR="00963ADD" w:rsidRDefault="00963ADD">
    <w:pPr>
      <w:pStyle w:val="Footer"/>
    </w:pPr>
    <w:r>
      <w:rPr>
        <w:noProof/>
      </w:rPr>
      <mc:AlternateContent>
        <mc:Choice Requires="wps">
          <w:drawing>
            <wp:anchor distT="182880" distB="182880" distL="114300" distR="114300" simplePos="0" relativeHeight="251659264" behindDoc="0" locked="0" layoutInCell="1" allowOverlap="0" wp14:anchorId="3B099D52" wp14:editId="644C74ED">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963ADD" w14:paraId="75FA6E65" w14:textId="77777777">
                            <w:trPr>
                              <w:trHeight w:hRule="exact" w:val="360"/>
                            </w:trPr>
                            <w:tc>
                              <w:tcPr>
                                <w:tcW w:w="100" w:type="pct"/>
                                <w:shd w:val="clear" w:color="auto" w:fill="418AB3" w:themeFill="accent1"/>
                                <w:vAlign w:val="center"/>
                              </w:tcPr>
                              <w:p w14:paraId="53575471" w14:textId="77777777" w:rsidR="00963ADD" w:rsidRDefault="00963ADD">
                                <w:pPr>
                                  <w:pStyle w:val="Footer"/>
                                  <w:tabs>
                                    <w:tab w:val="clear" w:pos="4680"/>
                                    <w:tab w:val="clear" w:pos="9360"/>
                                  </w:tabs>
                                  <w:spacing w:before="40" w:after="40"/>
                                  <w:rPr>
                                    <w:color w:val="FFFFFF" w:themeColor="background1"/>
                                  </w:rPr>
                                </w:pPr>
                              </w:p>
                            </w:tc>
                            <w:tc>
                              <w:tcPr>
                                <w:tcW w:w="4650" w:type="pct"/>
                                <w:shd w:val="clear" w:color="auto" w:fill="C19300" w:themeFill="accent5" w:themeFillShade="BF"/>
                                <w:vAlign w:val="center"/>
                              </w:tcPr>
                              <w:p w14:paraId="1BF02497" w14:textId="7E788123" w:rsidR="00963ADD" w:rsidRPr="006B1749" w:rsidRDefault="002B2C4D" w:rsidP="00963ADD">
                                <w:pPr>
                                  <w:pStyle w:val="Footer"/>
                                  <w:tabs>
                                    <w:tab w:val="clear" w:pos="4680"/>
                                    <w:tab w:val="clear" w:pos="9360"/>
                                  </w:tabs>
                                  <w:spacing w:before="40" w:after="40"/>
                                  <w:ind w:left="144" w:right="144"/>
                                  <w:jc w:val="center"/>
                                </w:pPr>
                                <w:hyperlink r:id="rId1" w:history="1">
                                  <w:r w:rsidR="00D15336" w:rsidRPr="006B1749">
                                    <w:rPr>
                                      <w:rStyle w:val="Hyperlink"/>
                                      <w:color w:val="auto"/>
                                    </w:rPr>
                                    <w:t>www.dufferincountycba.org</w:t>
                                  </w:r>
                                </w:hyperlink>
                              </w:p>
                              <w:p w14:paraId="584F58E1" w14:textId="7D074BB4" w:rsidR="00D15336" w:rsidRDefault="00D15336" w:rsidP="00963ADD">
                                <w:pPr>
                                  <w:pStyle w:val="Footer"/>
                                  <w:tabs>
                                    <w:tab w:val="clear" w:pos="4680"/>
                                    <w:tab w:val="clear" w:pos="9360"/>
                                  </w:tabs>
                                  <w:spacing w:before="40" w:after="40"/>
                                  <w:ind w:left="144" w:right="144"/>
                                  <w:jc w:val="center"/>
                                  <w:rPr>
                                    <w:color w:val="FFFFFF" w:themeColor="background1"/>
                                  </w:rPr>
                                </w:pPr>
                              </w:p>
                            </w:tc>
                            <w:tc>
                              <w:tcPr>
                                <w:tcW w:w="250" w:type="pct"/>
                                <w:shd w:val="clear" w:color="auto" w:fill="418AB3" w:themeFill="accent1"/>
                                <w:vAlign w:val="center"/>
                              </w:tcPr>
                              <w:p w14:paraId="771183CE" w14:textId="77777777" w:rsidR="00963ADD" w:rsidRDefault="00963ADD">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369FC93" w14:textId="77777777" w:rsidR="00963ADD" w:rsidRDefault="00963AD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B099D52"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gQXwIAAC0FAAAOAAAAZHJzL2Uyb0RvYy54bWysVN9P2zAQfp+0/8Hy+0hLBxoVKepATJMQ&#10;oMHEs+vYNJrj887XJt1fv7OTtIjthWkvzsX33a/v7nx+0TVObA3GGnwpp0cTKYzXUNX+uZTfH68/&#10;fJIikvKVcuBNKXcmyovF+3fnbZibY1iDqwwKduLjvA2lXBOFeVFEvTaNikcQjGelBWwU8S8+FxWq&#10;lr03rjieTE6LFrAKCNrEyLdXvVIusn9rjaY7a6Mh4UrJuVE+MZ+rdBaLczV/RhXWtR7SUP+QRaNq&#10;z0H3rq4UKbHB+g9XTa0RIlg60tAUYG2tTa6Bq5lOXlXzsFbB5FqYnBj2NMX/51bfbh/CPQrqPkPH&#10;DUyEtCHOI1+mejqLTfpypoL1TOFuT5vpSGi+PDn7ODudsEqzbnY2m54dJzfFwTpgpC8GGpGEUiK3&#10;JbOltjeReugIScE8XNfO5dY4L9pSns5OJtlgr2HnziesyU0e3BwyzxLtnEkY578ZK+oqF5Au8niZ&#10;S4diq3gwlNbGU649+2V0QllO4i2GA/6Q1VuM+zrGyOBpb9zUHjBX/yrt6seYsu3xzPmLupNI3aob&#10;OrqCaseNRuh3IAZ9XXM3blSke4U89NxAXmS648M6YNZhkKRYA/76233C8yyyVoqWl6iU8edGoZHC&#10;ffU8pWnjRgFHYTUKftNcAtM/5Sci6CyyAZIbRYvQPPF+L1MUVimvOVYpaRQvqV9lfh+0WS4ziPcq&#10;KLrxD0En16kbabYeuyeFYRhA4tG9hXG91PzVHPbYZOlhuSGwdR7SRGjP4kA072Qe8+H9SEv/8j+j&#10;Dq/c4jcAAAD//wMAUEsDBBQABgAIAAAAIQCTlg+C3AAAAAQBAAAPAAAAZHJzL2Rvd25yZXYueG1s&#10;TI9BS8NAEIXvQv/DMoI3u6lCbGI2pQYK4qFiWyi5bbNjEszOhuw2jf/eqRe9PHi84b1vstVkOzHi&#10;4FtHChbzCARS5UxLtYLDfnO/BOGDJqM7R6jgGz2s8tlNplPjLvSB4y7UgkvIp1pBE0KfSumrBq32&#10;c9cjcfbpBqsD26GWZtAXLredfIiiWFrdEi80useiweprd7YKisJvS9m/bcqn5ftLsn8tRzqWSt3d&#10;TutnEAGn8HcMV3xGh5yZTu5MxotOAT8SfpWz5DFme1IQLxKQeSb/w+c/AAAA//8DAFBLAQItABQA&#10;BgAIAAAAIQC2gziS/gAAAOEBAAATAAAAAAAAAAAAAAAAAAAAAABbQ29udGVudF9UeXBlc10ueG1s&#10;UEsBAi0AFAAGAAgAAAAhADj9If/WAAAAlAEAAAsAAAAAAAAAAAAAAAAALwEAAF9yZWxzLy5yZWxz&#10;UEsBAi0AFAAGAAgAAAAhAFrxWBBfAgAALQUAAA4AAAAAAAAAAAAAAAAALgIAAGRycy9lMm9Eb2Mu&#10;eG1sUEsBAi0AFAAGAAgAAAAhAJOWD4LcAAAABAEAAA8AAAAAAAAAAAAAAAAAuQQAAGRycy9kb3du&#10;cmV2LnhtbFBLBQYAAAAABAAEAPMAAADC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963ADD" w14:paraId="75FA6E65" w14:textId="77777777">
                      <w:trPr>
                        <w:trHeight w:hRule="exact" w:val="360"/>
                      </w:trPr>
                      <w:tc>
                        <w:tcPr>
                          <w:tcW w:w="100" w:type="pct"/>
                          <w:shd w:val="clear" w:color="auto" w:fill="418AB3" w:themeFill="accent1"/>
                          <w:vAlign w:val="center"/>
                        </w:tcPr>
                        <w:p w14:paraId="53575471" w14:textId="77777777" w:rsidR="00963ADD" w:rsidRDefault="00963ADD">
                          <w:pPr>
                            <w:pStyle w:val="Footer"/>
                            <w:tabs>
                              <w:tab w:val="clear" w:pos="4680"/>
                              <w:tab w:val="clear" w:pos="9360"/>
                            </w:tabs>
                            <w:spacing w:before="40" w:after="40"/>
                            <w:rPr>
                              <w:color w:val="FFFFFF" w:themeColor="background1"/>
                            </w:rPr>
                          </w:pPr>
                        </w:p>
                      </w:tc>
                      <w:tc>
                        <w:tcPr>
                          <w:tcW w:w="4650" w:type="pct"/>
                          <w:shd w:val="clear" w:color="auto" w:fill="C19300" w:themeFill="accent5" w:themeFillShade="BF"/>
                          <w:vAlign w:val="center"/>
                        </w:tcPr>
                        <w:p w14:paraId="1BF02497" w14:textId="7E788123" w:rsidR="00963ADD" w:rsidRPr="006B1749" w:rsidRDefault="002B2C4D" w:rsidP="00963ADD">
                          <w:pPr>
                            <w:pStyle w:val="Footer"/>
                            <w:tabs>
                              <w:tab w:val="clear" w:pos="4680"/>
                              <w:tab w:val="clear" w:pos="9360"/>
                            </w:tabs>
                            <w:spacing w:before="40" w:after="40"/>
                            <w:ind w:left="144" w:right="144"/>
                            <w:jc w:val="center"/>
                          </w:pPr>
                          <w:hyperlink r:id="rId2" w:history="1">
                            <w:r w:rsidR="00D15336" w:rsidRPr="006B1749">
                              <w:rPr>
                                <w:rStyle w:val="Hyperlink"/>
                                <w:color w:val="auto"/>
                              </w:rPr>
                              <w:t>www.dufferincountycba.org</w:t>
                            </w:r>
                          </w:hyperlink>
                        </w:p>
                        <w:p w14:paraId="584F58E1" w14:textId="7D074BB4" w:rsidR="00D15336" w:rsidRDefault="00D15336" w:rsidP="00963ADD">
                          <w:pPr>
                            <w:pStyle w:val="Footer"/>
                            <w:tabs>
                              <w:tab w:val="clear" w:pos="4680"/>
                              <w:tab w:val="clear" w:pos="9360"/>
                            </w:tabs>
                            <w:spacing w:before="40" w:after="40"/>
                            <w:ind w:left="144" w:right="144"/>
                            <w:jc w:val="center"/>
                            <w:rPr>
                              <w:color w:val="FFFFFF" w:themeColor="background1"/>
                            </w:rPr>
                          </w:pPr>
                        </w:p>
                      </w:tc>
                      <w:tc>
                        <w:tcPr>
                          <w:tcW w:w="250" w:type="pct"/>
                          <w:shd w:val="clear" w:color="auto" w:fill="418AB3" w:themeFill="accent1"/>
                          <w:vAlign w:val="center"/>
                        </w:tcPr>
                        <w:p w14:paraId="771183CE" w14:textId="77777777" w:rsidR="00963ADD" w:rsidRDefault="00963ADD">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369FC93" w14:textId="77777777" w:rsidR="00963ADD" w:rsidRDefault="00963ADD">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5427E" w14:textId="77777777" w:rsidR="002B2C4D" w:rsidRDefault="002B2C4D" w:rsidP="00EA1FFF">
      <w:pPr>
        <w:spacing w:after="0" w:line="240" w:lineRule="auto"/>
      </w:pPr>
      <w:r>
        <w:separator/>
      </w:r>
    </w:p>
  </w:footnote>
  <w:footnote w:type="continuationSeparator" w:id="0">
    <w:p w14:paraId="3C384F9F" w14:textId="77777777" w:rsidR="002B2C4D" w:rsidRDefault="002B2C4D" w:rsidP="00EA1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23B5B"/>
    <w:multiLevelType w:val="hybridMultilevel"/>
    <w:tmpl w:val="B92EA6C4"/>
    <w:lvl w:ilvl="0" w:tplc="2CF62E6E">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F4F6F99"/>
    <w:multiLevelType w:val="multilevel"/>
    <w:tmpl w:val="3BA8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673561">
    <w:abstractNumId w:val="0"/>
  </w:num>
  <w:num w:numId="2" w16cid:durableId="939486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D2"/>
    <w:rsid w:val="00033B98"/>
    <w:rsid w:val="00035C1B"/>
    <w:rsid w:val="00071C08"/>
    <w:rsid w:val="000C645E"/>
    <w:rsid w:val="001370A6"/>
    <w:rsid w:val="001403C4"/>
    <w:rsid w:val="00142164"/>
    <w:rsid w:val="0014260C"/>
    <w:rsid w:val="001A76DA"/>
    <w:rsid w:val="001C2A9E"/>
    <w:rsid w:val="0020662B"/>
    <w:rsid w:val="0021021A"/>
    <w:rsid w:val="00221A3E"/>
    <w:rsid w:val="00263766"/>
    <w:rsid w:val="00275860"/>
    <w:rsid w:val="002A099A"/>
    <w:rsid w:val="002B2C4D"/>
    <w:rsid w:val="002C6B5F"/>
    <w:rsid w:val="002D31E9"/>
    <w:rsid w:val="002D7AD6"/>
    <w:rsid w:val="002E5484"/>
    <w:rsid w:val="002E7711"/>
    <w:rsid w:val="002F5E93"/>
    <w:rsid w:val="00317872"/>
    <w:rsid w:val="00324603"/>
    <w:rsid w:val="00341F4A"/>
    <w:rsid w:val="00356C38"/>
    <w:rsid w:val="00387497"/>
    <w:rsid w:val="003949A9"/>
    <w:rsid w:val="003A3789"/>
    <w:rsid w:val="003D6049"/>
    <w:rsid w:val="003F25E1"/>
    <w:rsid w:val="004047D4"/>
    <w:rsid w:val="00455359"/>
    <w:rsid w:val="00490283"/>
    <w:rsid w:val="00494182"/>
    <w:rsid w:val="004A3167"/>
    <w:rsid w:val="004E1A4F"/>
    <w:rsid w:val="00516308"/>
    <w:rsid w:val="0052308D"/>
    <w:rsid w:val="005266F4"/>
    <w:rsid w:val="00531F03"/>
    <w:rsid w:val="00541336"/>
    <w:rsid w:val="005653D6"/>
    <w:rsid w:val="00575B94"/>
    <w:rsid w:val="005B395B"/>
    <w:rsid w:val="005C4F12"/>
    <w:rsid w:val="005E79C8"/>
    <w:rsid w:val="00635FF0"/>
    <w:rsid w:val="00651B01"/>
    <w:rsid w:val="00697D6A"/>
    <w:rsid w:val="006B1749"/>
    <w:rsid w:val="006B5329"/>
    <w:rsid w:val="006C40ED"/>
    <w:rsid w:val="00716431"/>
    <w:rsid w:val="00720624"/>
    <w:rsid w:val="00724CF7"/>
    <w:rsid w:val="00730FAE"/>
    <w:rsid w:val="00753457"/>
    <w:rsid w:val="007840E0"/>
    <w:rsid w:val="00785CA3"/>
    <w:rsid w:val="00787876"/>
    <w:rsid w:val="0079513A"/>
    <w:rsid w:val="00796238"/>
    <w:rsid w:val="007977F5"/>
    <w:rsid w:val="007D07C3"/>
    <w:rsid w:val="007D1DFC"/>
    <w:rsid w:val="007D7AD6"/>
    <w:rsid w:val="007F3164"/>
    <w:rsid w:val="00800C49"/>
    <w:rsid w:val="00801459"/>
    <w:rsid w:val="00815FD2"/>
    <w:rsid w:val="00830DB1"/>
    <w:rsid w:val="0086039E"/>
    <w:rsid w:val="008702A8"/>
    <w:rsid w:val="00887FD1"/>
    <w:rsid w:val="008923A1"/>
    <w:rsid w:val="008B473A"/>
    <w:rsid w:val="008B6F24"/>
    <w:rsid w:val="008F3604"/>
    <w:rsid w:val="00921294"/>
    <w:rsid w:val="00963ADD"/>
    <w:rsid w:val="00980B36"/>
    <w:rsid w:val="00987772"/>
    <w:rsid w:val="009938CD"/>
    <w:rsid w:val="009A680B"/>
    <w:rsid w:val="009C1804"/>
    <w:rsid w:val="009F0621"/>
    <w:rsid w:val="00A47300"/>
    <w:rsid w:val="00A64E8A"/>
    <w:rsid w:val="00A654AB"/>
    <w:rsid w:val="00A80158"/>
    <w:rsid w:val="00A86DA2"/>
    <w:rsid w:val="00AA5AF7"/>
    <w:rsid w:val="00AA7579"/>
    <w:rsid w:val="00AF399E"/>
    <w:rsid w:val="00B00ECC"/>
    <w:rsid w:val="00B24354"/>
    <w:rsid w:val="00B271C2"/>
    <w:rsid w:val="00B32962"/>
    <w:rsid w:val="00B35C31"/>
    <w:rsid w:val="00B55381"/>
    <w:rsid w:val="00BE01A6"/>
    <w:rsid w:val="00C1624F"/>
    <w:rsid w:val="00C17298"/>
    <w:rsid w:val="00C36A2F"/>
    <w:rsid w:val="00C56EF5"/>
    <w:rsid w:val="00CA1798"/>
    <w:rsid w:val="00CB377D"/>
    <w:rsid w:val="00CC0815"/>
    <w:rsid w:val="00CF2B2E"/>
    <w:rsid w:val="00D05301"/>
    <w:rsid w:val="00D15336"/>
    <w:rsid w:val="00D245E3"/>
    <w:rsid w:val="00D35F03"/>
    <w:rsid w:val="00D43EF5"/>
    <w:rsid w:val="00D76A2C"/>
    <w:rsid w:val="00D83C64"/>
    <w:rsid w:val="00DB642C"/>
    <w:rsid w:val="00DE088E"/>
    <w:rsid w:val="00DF26AA"/>
    <w:rsid w:val="00E2274E"/>
    <w:rsid w:val="00E44095"/>
    <w:rsid w:val="00E73A05"/>
    <w:rsid w:val="00EA1FFF"/>
    <w:rsid w:val="00EB75E6"/>
    <w:rsid w:val="00EC11ED"/>
    <w:rsid w:val="00EC35FE"/>
    <w:rsid w:val="00F256F7"/>
    <w:rsid w:val="00F43353"/>
    <w:rsid w:val="00F50A97"/>
    <w:rsid w:val="00F70839"/>
    <w:rsid w:val="00F73EE5"/>
    <w:rsid w:val="00F76E6D"/>
    <w:rsid w:val="00F77607"/>
    <w:rsid w:val="00FB41DD"/>
    <w:rsid w:val="00FF02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2EDC2"/>
  <w15:chartTrackingRefBased/>
  <w15:docId w15:val="{BF601D82-AB03-4C60-A0D9-8743814C0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164"/>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paragraph" w:styleId="Heading2">
    <w:name w:val="heading 2"/>
    <w:basedOn w:val="Normal"/>
    <w:next w:val="Normal"/>
    <w:link w:val="Heading2Char"/>
    <w:uiPriority w:val="9"/>
    <w:unhideWhenUsed/>
    <w:qFormat/>
    <w:rsid w:val="00142164"/>
    <w:pPr>
      <w:keepNext/>
      <w:keepLines/>
      <w:spacing w:before="40" w:after="0"/>
      <w:outlineLvl w:val="1"/>
    </w:pPr>
    <w:rPr>
      <w:rFonts w:asciiTheme="majorHAnsi" w:eastAsiaTheme="majorEastAsia" w:hAnsiTheme="majorHAnsi" w:cstheme="majorBidi"/>
      <w:color w:val="306785" w:themeColor="accent1" w:themeShade="BF"/>
      <w:sz w:val="26"/>
      <w:szCs w:val="26"/>
    </w:rPr>
  </w:style>
  <w:style w:type="paragraph" w:styleId="Heading3">
    <w:name w:val="heading 3"/>
    <w:basedOn w:val="Normal"/>
    <w:next w:val="Normal"/>
    <w:link w:val="Heading3Char"/>
    <w:uiPriority w:val="9"/>
    <w:semiHidden/>
    <w:unhideWhenUsed/>
    <w:qFormat/>
    <w:rsid w:val="00B35C31"/>
    <w:pPr>
      <w:keepNext/>
      <w:keepLines/>
      <w:spacing w:before="40" w:after="0"/>
      <w:outlineLvl w:val="2"/>
    </w:pPr>
    <w:rPr>
      <w:rFonts w:asciiTheme="majorHAnsi" w:eastAsiaTheme="majorEastAsia" w:hAnsiTheme="majorHAnsi" w:cstheme="majorBidi"/>
      <w:color w:val="20445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1FFF"/>
    <w:rPr>
      <w:sz w:val="16"/>
      <w:szCs w:val="16"/>
    </w:rPr>
  </w:style>
  <w:style w:type="paragraph" w:styleId="CommentText">
    <w:name w:val="annotation text"/>
    <w:basedOn w:val="Normal"/>
    <w:link w:val="CommentTextChar"/>
    <w:uiPriority w:val="99"/>
    <w:semiHidden/>
    <w:unhideWhenUsed/>
    <w:rsid w:val="00EA1FFF"/>
    <w:pPr>
      <w:spacing w:line="240" w:lineRule="auto"/>
    </w:pPr>
    <w:rPr>
      <w:sz w:val="20"/>
      <w:szCs w:val="20"/>
    </w:rPr>
  </w:style>
  <w:style w:type="character" w:customStyle="1" w:styleId="CommentTextChar">
    <w:name w:val="Comment Text Char"/>
    <w:basedOn w:val="DefaultParagraphFont"/>
    <w:link w:val="CommentText"/>
    <w:uiPriority w:val="99"/>
    <w:semiHidden/>
    <w:rsid w:val="00EA1FFF"/>
    <w:rPr>
      <w:sz w:val="20"/>
      <w:szCs w:val="20"/>
    </w:rPr>
  </w:style>
  <w:style w:type="paragraph" w:styleId="CommentSubject">
    <w:name w:val="annotation subject"/>
    <w:basedOn w:val="CommentText"/>
    <w:next w:val="CommentText"/>
    <w:link w:val="CommentSubjectChar"/>
    <w:uiPriority w:val="99"/>
    <w:semiHidden/>
    <w:unhideWhenUsed/>
    <w:rsid w:val="00EA1FFF"/>
    <w:rPr>
      <w:b/>
      <w:bCs/>
    </w:rPr>
  </w:style>
  <w:style w:type="character" w:customStyle="1" w:styleId="CommentSubjectChar">
    <w:name w:val="Comment Subject Char"/>
    <w:basedOn w:val="CommentTextChar"/>
    <w:link w:val="CommentSubject"/>
    <w:uiPriority w:val="99"/>
    <w:semiHidden/>
    <w:rsid w:val="00EA1FFF"/>
    <w:rPr>
      <w:b/>
      <w:bCs/>
      <w:sz w:val="20"/>
      <w:szCs w:val="20"/>
    </w:rPr>
  </w:style>
  <w:style w:type="paragraph" w:styleId="EndnoteText">
    <w:name w:val="endnote text"/>
    <w:basedOn w:val="Normal"/>
    <w:link w:val="EndnoteTextChar"/>
    <w:uiPriority w:val="99"/>
    <w:semiHidden/>
    <w:unhideWhenUsed/>
    <w:rsid w:val="00EA1F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A1FFF"/>
    <w:rPr>
      <w:sz w:val="20"/>
      <w:szCs w:val="20"/>
    </w:rPr>
  </w:style>
  <w:style w:type="character" w:styleId="EndnoteReference">
    <w:name w:val="endnote reference"/>
    <w:basedOn w:val="DefaultParagraphFont"/>
    <w:uiPriority w:val="99"/>
    <w:semiHidden/>
    <w:unhideWhenUsed/>
    <w:rsid w:val="00EA1FFF"/>
    <w:rPr>
      <w:vertAlign w:val="superscript"/>
    </w:rPr>
  </w:style>
  <w:style w:type="character" w:customStyle="1" w:styleId="jsgrdq">
    <w:name w:val="jsgrdq"/>
    <w:basedOn w:val="DefaultParagraphFont"/>
    <w:rsid w:val="00DE088E"/>
  </w:style>
  <w:style w:type="paragraph" w:customStyle="1" w:styleId="04xlpa">
    <w:name w:val="_04xlpa"/>
    <w:basedOn w:val="Normal"/>
    <w:rsid w:val="00E73A0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A47300"/>
    <w:pPr>
      <w:ind w:left="720"/>
      <w:contextualSpacing/>
    </w:pPr>
  </w:style>
  <w:style w:type="character" w:customStyle="1" w:styleId="Heading1Char">
    <w:name w:val="Heading 1 Char"/>
    <w:basedOn w:val="DefaultParagraphFont"/>
    <w:link w:val="Heading1"/>
    <w:uiPriority w:val="9"/>
    <w:rsid w:val="00142164"/>
    <w:rPr>
      <w:rFonts w:asciiTheme="majorHAnsi" w:eastAsiaTheme="majorEastAsia" w:hAnsiTheme="majorHAnsi" w:cstheme="majorBidi"/>
      <w:color w:val="306785" w:themeColor="accent1" w:themeShade="BF"/>
      <w:sz w:val="32"/>
      <w:szCs w:val="32"/>
    </w:rPr>
  </w:style>
  <w:style w:type="character" w:customStyle="1" w:styleId="Heading2Char">
    <w:name w:val="Heading 2 Char"/>
    <w:basedOn w:val="DefaultParagraphFont"/>
    <w:link w:val="Heading2"/>
    <w:uiPriority w:val="9"/>
    <w:rsid w:val="00142164"/>
    <w:rPr>
      <w:rFonts w:asciiTheme="majorHAnsi" w:eastAsiaTheme="majorEastAsia" w:hAnsiTheme="majorHAnsi" w:cstheme="majorBidi"/>
      <w:color w:val="306785" w:themeColor="accent1" w:themeShade="BF"/>
      <w:sz w:val="26"/>
      <w:szCs w:val="26"/>
    </w:rPr>
  </w:style>
  <w:style w:type="paragraph" w:styleId="TOCHeading">
    <w:name w:val="TOC Heading"/>
    <w:basedOn w:val="Heading1"/>
    <w:next w:val="Normal"/>
    <w:uiPriority w:val="39"/>
    <w:unhideWhenUsed/>
    <w:qFormat/>
    <w:rsid w:val="00787876"/>
    <w:pPr>
      <w:outlineLvl w:val="9"/>
    </w:pPr>
    <w:rPr>
      <w:lang w:val="en-US"/>
    </w:rPr>
  </w:style>
  <w:style w:type="paragraph" w:styleId="TOC1">
    <w:name w:val="toc 1"/>
    <w:basedOn w:val="Normal"/>
    <w:next w:val="Normal"/>
    <w:autoRedefine/>
    <w:uiPriority w:val="39"/>
    <w:unhideWhenUsed/>
    <w:rsid w:val="00787876"/>
    <w:pPr>
      <w:spacing w:after="100"/>
    </w:pPr>
  </w:style>
  <w:style w:type="paragraph" w:styleId="TOC2">
    <w:name w:val="toc 2"/>
    <w:basedOn w:val="Normal"/>
    <w:next w:val="Normal"/>
    <w:autoRedefine/>
    <w:uiPriority w:val="39"/>
    <w:unhideWhenUsed/>
    <w:rsid w:val="00787876"/>
    <w:pPr>
      <w:spacing w:after="100"/>
      <w:ind w:left="220"/>
    </w:pPr>
  </w:style>
  <w:style w:type="character" w:styleId="Hyperlink">
    <w:name w:val="Hyperlink"/>
    <w:basedOn w:val="DefaultParagraphFont"/>
    <w:uiPriority w:val="99"/>
    <w:unhideWhenUsed/>
    <w:rsid w:val="00787876"/>
    <w:rPr>
      <w:color w:val="F59E00" w:themeColor="hyperlink"/>
      <w:u w:val="single"/>
    </w:rPr>
  </w:style>
  <w:style w:type="character" w:customStyle="1" w:styleId="Heading3Char">
    <w:name w:val="Heading 3 Char"/>
    <w:basedOn w:val="DefaultParagraphFont"/>
    <w:link w:val="Heading3"/>
    <w:uiPriority w:val="9"/>
    <w:semiHidden/>
    <w:rsid w:val="00B35C31"/>
    <w:rPr>
      <w:rFonts w:asciiTheme="majorHAnsi" w:eastAsiaTheme="majorEastAsia" w:hAnsiTheme="majorHAnsi" w:cstheme="majorBidi"/>
      <w:color w:val="204458" w:themeColor="accent1" w:themeShade="7F"/>
      <w:sz w:val="24"/>
      <w:szCs w:val="24"/>
    </w:rPr>
  </w:style>
  <w:style w:type="paragraph" w:styleId="TOC3">
    <w:name w:val="toc 3"/>
    <w:basedOn w:val="Normal"/>
    <w:next w:val="Normal"/>
    <w:autoRedefine/>
    <w:uiPriority w:val="39"/>
    <w:unhideWhenUsed/>
    <w:rsid w:val="00A64E8A"/>
    <w:pPr>
      <w:spacing w:after="100"/>
      <w:ind w:left="440"/>
    </w:pPr>
  </w:style>
  <w:style w:type="character" w:styleId="UnresolvedMention">
    <w:name w:val="Unresolved Mention"/>
    <w:basedOn w:val="DefaultParagraphFont"/>
    <w:uiPriority w:val="99"/>
    <w:semiHidden/>
    <w:unhideWhenUsed/>
    <w:rsid w:val="00D245E3"/>
    <w:rPr>
      <w:color w:val="605E5C"/>
      <w:shd w:val="clear" w:color="auto" w:fill="E1DFDD"/>
    </w:rPr>
  </w:style>
  <w:style w:type="paragraph" w:styleId="Header">
    <w:name w:val="header"/>
    <w:basedOn w:val="Normal"/>
    <w:link w:val="HeaderChar"/>
    <w:uiPriority w:val="99"/>
    <w:unhideWhenUsed/>
    <w:rsid w:val="00963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ADD"/>
  </w:style>
  <w:style w:type="paragraph" w:styleId="Footer">
    <w:name w:val="footer"/>
    <w:basedOn w:val="Normal"/>
    <w:link w:val="FooterChar"/>
    <w:uiPriority w:val="99"/>
    <w:unhideWhenUsed/>
    <w:qFormat/>
    <w:rsid w:val="00963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ADD"/>
  </w:style>
  <w:style w:type="paragraph" w:styleId="NoSpacing">
    <w:name w:val="No Spacing"/>
    <w:uiPriority w:val="1"/>
    <w:qFormat/>
    <w:rsid w:val="00963ADD"/>
    <w:pPr>
      <w:spacing w:after="0" w:line="240" w:lineRule="auto"/>
    </w:pPr>
    <w:rPr>
      <w:color w:val="5E5E5E"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7801">
      <w:bodyDiv w:val="1"/>
      <w:marLeft w:val="0"/>
      <w:marRight w:val="0"/>
      <w:marTop w:val="0"/>
      <w:marBottom w:val="0"/>
      <w:divBdr>
        <w:top w:val="none" w:sz="0" w:space="0" w:color="auto"/>
        <w:left w:val="none" w:sz="0" w:space="0" w:color="auto"/>
        <w:bottom w:val="none" w:sz="0" w:space="0" w:color="auto"/>
        <w:right w:val="none" w:sz="0" w:space="0" w:color="auto"/>
      </w:divBdr>
    </w:div>
    <w:div w:id="500387443">
      <w:bodyDiv w:val="1"/>
      <w:marLeft w:val="0"/>
      <w:marRight w:val="0"/>
      <w:marTop w:val="0"/>
      <w:marBottom w:val="0"/>
      <w:divBdr>
        <w:top w:val="none" w:sz="0" w:space="0" w:color="auto"/>
        <w:left w:val="none" w:sz="0" w:space="0" w:color="auto"/>
        <w:bottom w:val="none" w:sz="0" w:space="0" w:color="auto"/>
        <w:right w:val="none" w:sz="0" w:space="0" w:color="auto"/>
      </w:divBdr>
    </w:div>
    <w:div w:id="583339683">
      <w:bodyDiv w:val="1"/>
      <w:marLeft w:val="0"/>
      <w:marRight w:val="0"/>
      <w:marTop w:val="0"/>
      <w:marBottom w:val="0"/>
      <w:divBdr>
        <w:top w:val="none" w:sz="0" w:space="0" w:color="auto"/>
        <w:left w:val="none" w:sz="0" w:space="0" w:color="auto"/>
        <w:bottom w:val="none" w:sz="0" w:space="0" w:color="auto"/>
        <w:right w:val="none" w:sz="0" w:space="0" w:color="auto"/>
      </w:divBdr>
    </w:div>
    <w:div w:id="897009048">
      <w:bodyDiv w:val="1"/>
      <w:marLeft w:val="0"/>
      <w:marRight w:val="0"/>
      <w:marTop w:val="0"/>
      <w:marBottom w:val="0"/>
      <w:divBdr>
        <w:top w:val="none" w:sz="0" w:space="0" w:color="auto"/>
        <w:left w:val="none" w:sz="0" w:space="0" w:color="auto"/>
        <w:bottom w:val="none" w:sz="0" w:space="0" w:color="auto"/>
        <w:right w:val="none" w:sz="0" w:space="0" w:color="auto"/>
      </w:divBdr>
    </w:div>
    <w:div w:id="110450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ufferincountycba.org/scholarship_winners?page=2&amp;entry=1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hestar.com/news/canada/2021/08/05/students-land-scholarships-at-dccba-award-ceremony.html" TargetMode="External"/><Relationship Id="rId4" Type="http://schemas.openxmlformats.org/officeDocument/2006/relationships/settings" Target="settings.xml"/><Relationship Id="rId9" Type="http://schemas.openxmlformats.org/officeDocument/2006/relationships/hyperlink" Target="http://www.dufferincountycba.org"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dufferincountycba.org" TargetMode="External"/><Relationship Id="rId1" Type="http://schemas.openxmlformats.org/officeDocument/2006/relationships/hyperlink" Target="http://www.dufferincountycba.org" TargetMode="Externa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C0FA7-0E6E-4F50-B899-E59E84B62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9</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Alethia O'Hara-Stephenson</dc:creator>
  <cp:keywords/>
  <dc:description/>
  <cp:lastModifiedBy>Alethia O'Hara-Stephenson</cp:lastModifiedBy>
  <cp:revision>60</cp:revision>
  <cp:lastPrinted>2022-04-19T02:20:00Z</cp:lastPrinted>
  <dcterms:created xsi:type="dcterms:W3CDTF">2022-04-19T01:26:00Z</dcterms:created>
  <dcterms:modified xsi:type="dcterms:W3CDTF">2022-04-25T23:49:00Z</dcterms:modified>
</cp:coreProperties>
</file>