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1E0" w:firstRow="1" w:lastRow="1" w:firstColumn="1" w:lastColumn="1" w:noHBand="0" w:noVBand="0"/>
      </w:tblPr>
      <w:tblGrid>
        <w:gridCol w:w="1738"/>
        <w:gridCol w:w="2705"/>
        <w:gridCol w:w="6357"/>
      </w:tblGrid>
      <w:tr w:rsidR="006F75CA" w14:paraId="2F9F8202" w14:textId="77777777" w:rsidTr="00405836">
        <w:tc>
          <w:tcPr>
            <w:tcW w:w="1771" w:type="dxa"/>
            <w:shd w:val="clear" w:color="auto" w:fill="FFFFFF"/>
            <w:tcMar>
              <w:top w:w="0" w:type="dxa"/>
              <w:left w:w="115" w:type="dxa"/>
              <w:bottom w:w="43" w:type="dxa"/>
              <w:right w:w="115" w:type="dxa"/>
            </w:tcMar>
            <w:vAlign w:val="bottom"/>
          </w:tcPr>
          <w:p w14:paraId="15046891" w14:textId="2EBF0CB1" w:rsidR="006F75CA" w:rsidRDefault="009017C5" w:rsidP="00405836">
            <w:r>
              <w:rPr>
                <w:noProof/>
              </w:rPr>
              <w:drawing>
                <wp:anchor distT="0" distB="0" distL="114300" distR="114300" simplePos="0" relativeHeight="251659264" behindDoc="0" locked="0" layoutInCell="1" allowOverlap="1" wp14:anchorId="2F04B7D5" wp14:editId="43F4909C">
                  <wp:simplePos x="0" y="0"/>
                  <wp:positionH relativeFrom="column">
                    <wp:posOffset>-73025</wp:posOffset>
                  </wp:positionH>
                  <wp:positionV relativeFrom="paragraph">
                    <wp:posOffset>-918845</wp:posOffset>
                  </wp:positionV>
                  <wp:extent cx="1200150" cy="9055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0150"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61" w:type="dxa"/>
            <w:tcBorders>
              <w:bottom w:val="single" w:sz="4" w:space="0" w:color="D9D9D9" w:themeColor="background1" w:themeShade="D9"/>
            </w:tcBorders>
            <w:shd w:val="clear" w:color="auto" w:fill="FFFFFF"/>
            <w:tcMar>
              <w:top w:w="0" w:type="dxa"/>
              <w:left w:w="0" w:type="dxa"/>
              <w:bottom w:w="0" w:type="dxa"/>
              <w:right w:w="115" w:type="dxa"/>
            </w:tcMar>
            <w:vAlign w:val="bottom"/>
          </w:tcPr>
          <w:p w14:paraId="7CE65676" w14:textId="758C9F10" w:rsidR="009017C5" w:rsidRDefault="009017C5" w:rsidP="00405836">
            <w:pPr>
              <w:pStyle w:val="NoSpacing"/>
              <w:rPr>
                <w:rFonts w:ascii="Bookman Old Style" w:hAnsi="Bookman Old Style"/>
                <w:b/>
                <w:i/>
                <w:sz w:val="16"/>
                <w:szCs w:val="16"/>
              </w:rPr>
            </w:pPr>
          </w:p>
          <w:p w14:paraId="4BEB38D5" w14:textId="185D6BD4" w:rsidR="009017C5" w:rsidRPr="009829C6" w:rsidRDefault="009017C5" w:rsidP="00405836">
            <w:pPr>
              <w:pStyle w:val="NoSpacing"/>
              <w:rPr>
                <w:color w:val="FFFFFF" w:themeColor="background1"/>
              </w:rPr>
            </w:pPr>
          </w:p>
          <w:p w14:paraId="3A07C8ED" w14:textId="77777777" w:rsidR="006F75CA" w:rsidRDefault="006F75CA" w:rsidP="00405836">
            <w:pPr>
              <w:pStyle w:val="Slogan"/>
            </w:pPr>
          </w:p>
        </w:tc>
        <w:tc>
          <w:tcPr>
            <w:tcW w:w="6491" w:type="dxa"/>
            <w:tcBorders>
              <w:bottom w:val="single" w:sz="4" w:space="0" w:color="D9D9D9" w:themeColor="background1" w:themeShade="D9"/>
            </w:tcBorders>
            <w:shd w:val="clear" w:color="auto" w:fill="FFFFFF"/>
            <w:noWrap/>
            <w:vAlign w:val="bottom"/>
          </w:tcPr>
          <w:p w14:paraId="57B40137" w14:textId="69286FEE" w:rsidR="006F75CA" w:rsidRPr="0067684E" w:rsidRDefault="009017C5" w:rsidP="00405836">
            <w:pPr>
              <w:pStyle w:val="Heading1"/>
              <w:outlineLvl w:val="0"/>
            </w:pPr>
            <w:r>
              <w:t>INVOICE</w:t>
            </w:r>
          </w:p>
        </w:tc>
      </w:tr>
    </w:tbl>
    <w:p w14:paraId="154B5734" w14:textId="64C28ADB" w:rsidR="006F75CA" w:rsidRDefault="006F75CA" w:rsidP="006F75CA">
      <w:pPr>
        <w:pStyle w:val="Address"/>
      </w:pPr>
      <w:r>
        <w:t>#</w:t>
      </w:r>
      <w:r w:rsidRPr="000E042A">
        <w:t xml:space="preserve"> </w:t>
      </w:r>
      <w:r>
        <w:t>20</w:t>
      </w:r>
      <w:r w:rsidR="00445673">
        <w:t>200225</w:t>
      </w:r>
      <w:r>
        <w:tab/>
      </w:r>
      <w:r>
        <w:tab/>
      </w:r>
      <w:r>
        <w:tab/>
      </w:r>
      <w:r>
        <w:tab/>
      </w:r>
      <w:r>
        <w:tab/>
      </w:r>
      <w:r>
        <w:tab/>
      </w:r>
      <w:r>
        <w:tab/>
      </w:r>
      <w:r>
        <w:tab/>
      </w:r>
      <w:r>
        <w:tab/>
      </w:r>
      <w:r>
        <w:tab/>
      </w:r>
      <w:r w:rsidRPr="000E042A">
        <w:t xml:space="preserve">Date: </w:t>
      </w:r>
      <w:sdt>
        <w:sdtPr>
          <w:alias w:val="Date"/>
          <w:tag w:val="Date"/>
          <w:id w:val="1307490624"/>
          <w:placeholder>
            <w:docPart w:val="E6EE180185A24926BE9140E6082B3085"/>
          </w:placeholder>
          <w:date w:fullDate="2020-02-25T00:00:00Z">
            <w:dateFormat w:val="MMMM d, yyyy"/>
            <w:lid w:val="en-US"/>
            <w:storeMappedDataAs w:val="dateTime"/>
            <w:calendar w:val="gregorian"/>
          </w:date>
        </w:sdtPr>
        <w:sdtEndPr/>
        <w:sdtContent>
          <w:r w:rsidR="00445673">
            <w:t>February 25, 2020</w:t>
          </w:r>
        </w:sdtContent>
      </w:sdt>
    </w:p>
    <w:p w14:paraId="065D1C84" w14:textId="77777777" w:rsidR="006F75CA" w:rsidRDefault="006F75CA" w:rsidP="006F75CA">
      <w:pPr>
        <w:rPr>
          <w:b/>
        </w:rPr>
      </w:pPr>
    </w:p>
    <w:p w14:paraId="5A5B3583" w14:textId="0CB1AE02" w:rsidR="009017C5" w:rsidRPr="007E39E5" w:rsidRDefault="009017C5" w:rsidP="009017C5">
      <w:pPr>
        <w:rPr>
          <w:rFonts w:cstheme="minorHAnsi"/>
          <w:sz w:val="18"/>
          <w:szCs w:val="18"/>
        </w:rPr>
      </w:pPr>
      <w:r w:rsidRPr="000F2B63">
        <w:rPr>
          <w:sz w:val="18"/>
          <w:szCs w:val="18"/>
        </w:rPr>
        <w:t>1</w:t>
      </w:r>
      <w:r w:rsidR="00445673">
        <w:rPr>
          <w:sz w:val="18"/>
          <w:szCs w:val="18"/>
        </w:rPr>
        <w:t>34</w:t>
      </w:r>
      <w:r w:rsidRPr="000F2B63">
        <w:rPr>
          <w:sz w:val="18"/>
          <w:szCs w:val="18"/>
        </w:rPr>
        <w:t xml:space="preserve"> </w:t>
      </w:r>
      <w:r w:rsidR="00445673">
        <w:rPr>
          <w:sz w:val="18"/>
          <w:szCs w:val="18"/>
        </w:rPr>
        <w:t>Queen St E #406,</w:t>
      </w:r>
      <w:r w:rsidRPr="000F2B63">
        <w:rPr>
          <w:sz w:val="18"/>
          <w:szCs w:val="18"/>
        </w:rPr>
        <w:t xml:space="preserve"> Brampton, ON L6</w:t>
      </w:r>
      <w:r w:rsidR="00445673">
        <w:rPr>
          <w:sz w:val="18"/>
          <w:szCs w:val="18"/>
        </w:rPr>
        <w:t>V</w:t>
      </w:r>
      <w:r w:rsidRPr="000F2B63">
        <w:rPr>
          <w:sz w:val="18"/>
          <w:szCs w:val="18"/>
        </w:rPr>
        <w:t xml:space="preserve"> 1</w:t>
      </w:r>
      <w:r w:rsidR="00445673">
        <w:rPr>
          <w:sz w:val="18"/>
          <w:szCs w:val="18"/>
        </w:rPr>
        <w:t>B</w:t>
      </w:r>
      <w:r w:rsidRPr="000F2B63">
        <w:rPr>
          <w:sz w:val="18"/>
          <w:szCs w:val="18"/>
        </w:rPr>
        <w:t>2</w:t>
      </w:r>
      <w:r>
        <w:rPr>
          <w:sz w:val="18"/>
          <w:szCs w:val="18"/>
        </w:rPr>
        <w:t xml:space="preserve"> </w:t>
      </w:r>
      <w:r>
        <w:rPr>
          <w:rFonts w:cstheme="minorHAnsi"/>
          <w:sz w:val="18"/>
          <w:szCs w:val="18"/>
        </w:rPr>
        <w:t xml:space="preserve">• </w:t>
      </w:r>
      <w:r w:rsidRPr="00455633">
        <w:rPr>
          <w:rFonts w:cstheme="minorHAnsi"/>
          <w:sz w:val="18"/>
          <w:szCs w:val="18"/>
        </w:rPr>
        <w:t>+1(647)-210-1939</w:t>
      </w:r>
      <w:r>
        <w:rPr>
          <w:rFonts w:cstheme="minorHAnsi"/>
          <w:sz w:val="18"/>
          <w:szCs w:val="18"/>
        </w:rPr>
        <w:t xml:space="preserve"> • </w:t>
      </w:r>
      <w:hyperlink r:id="rId5" w:history="1">
        <w:r w:rsidRPr="004176B9">
          <w:rPr>
            <w:rStyle w:val="Hyperlink"/>
            <w:rFonts w:cstheme="minorHAnsi"/>
            <w:sz w:val="18"/>
            <w:szCs w:val="18"/>
          </w:rPr>
          <w:t>alethia.stephenson@gmail.com</w:t>
        </w:r>
      </w:hyperlink>
      <w:r>
        <w:rPr>
          <w:rFonts w:cstheme="minorHAnsi"/>
          <w:sz w:val="18"/>
          <w:szCs w:val="18"/>
        </w:rPr>
        <w:t xml:space="preserve"> • www.alethiaenterprise.com</w:t>
      </w:r>
    </w:p>
    <w:tbl>
      <w:tblPr>
        <w:tblW w:w="5000" w:type="pct"/>
        <w:shd w:val="clear" w:color="auto" w:fill="FFFFFF"/>
        <w:tblCellMar>
          <w:top w:w="144" w:type="dxa"/>
          <w:left w:w="115" w:type="dxa"/>
          <w:bottom w:w="58" w:type="dxa"/>
          <w:right w:w="115" w:type="dxa"/>
        </w:tblCellMar>
        <w:tblLook w:val="0000" w:firstRow="0" w:lastRow="0" w:firstColumn="0" w:lastColumn="0" w:noHBand="0" w:noVBand="0"/>
      </w:tblPr>
      <w:tblGrid>
        <w:gridCol w:w="779"/>
        <w:gridCol w:w="5560"/>
        <w:gridCol w:w="1612"/>
        <w:gridCol w:w="2849"/>
      </w:tblGrid>
      <w:tr w:rsidR="00445673" w:rsidRPr="005A6D66" w14:paraId="7F78D7DE" w14:textId="77777777" w:rsidTr="00405836">
        <w:trPr>
          <w:trHeight w:val="1566"/>
        </w:trPr>
        <w:tc>
          <w:tcPr>
            <w:tcW w:w="788" w:type="dxa"/>
            <w:shd w:val="clear" w:color="auto" w:fill="FFFFFF"/>
            <w:tcMar>
              <w:top w:w="0" w:type="dxa"/>
              <w:bottom w:w="0" w:type="dxa"/>
            </w:tcMar>
          </w:tcPr>
          <w:p w14:paraId="13513CB2" w14:textId="77777777" w:rsidR="006F75CA" w:rsidRDefault="006F75CA" w:rsidP="00405836">
            <w:pPr>
              <w:pStyle w:val="Heading2"/>
              <w:jc w:val="left"/>
            </w:pPr>
          </w:p>
          <w:p w14:paraId="2E92434B" w14:textId="77777777" w:rsidR="006F75CA" w:rsidRDefault="006F75CA" w:rsidP="00405836">
            <w:pPr>
              <w:pStyle w:val="Heading2"/>
              <w:jc w:val="left"/>
            </w:pPr>
          </w:p>
          <w:p w14:paraId="3C2C6ACA" w14:textId="77777777" w:rsidR="006F75CA" w:rsidRDefault="006F75CA" w:rsidP="00405836">
            <w:pPr>
              <w:pStyle w:val="Heading2"/>
              <w:jc w:val="left"/>
            </w:pPr>
          </w:p>
          <w:p w14:paraId="0F09995C" w14:textId="77777777" w:rsidR="006F75CA" w:rsidRPr="009F4C12" w:rsidRDefault="006F75CA" w:rsidP="00405836">
            <w:pPr>
              <w:pStyle w:val="Heading2"/>
              <w:jc w:val="left"/>
            </w:pPr>
            <w:r w:rsidRPr="009F4C12">
              <w:t>TO</w:t>
            </w:r>
          </w:p>
        </w:tc>
        <w:tc>
          <w:tcPr>
            <w:tcW w:w="5692" w:type="dxa"/>
            <w:shd w:val="clear" w:color="auto" w:fill="FFFFFF"/>
          </w:tcPr>
          <w:p w14:paraId="7E4D06F4" w14:textId="77777777" w:rsidR="006F75CA" w:rsidRDefault="006F75CA" w:rsidP="00405836">
            <w:pPr>
              <w:pStyle w:val="Address"/>
            </w:pPr>
          </w:p>
          <w:p w14:paraId="6C10C91B" w14:textId="4B9BB32C" w:rsidR="006F75CA" w:rsidRDefault="00445673" w:rsidP="00405836">
            <w:pPr>
              <w:pStyle w:val="Address"/>
            </w:pPr>
            <w:r>
              <w:t>Jennifer Moore</w:t>
            </w:r>
          </w:p>
          <w:p w14:paraId="5B00046C" w14:textId="16B261E1" w:rsidR="006F75CA" w:rsidRDefault="00445673" w:rsidP="0040583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DCAFS</w:t>
            </w:r>
          </w:p>
          <w:p w14:paraId="4377BBE2" w14:textId="753291AE" w:rsidR="00445673" w:rsidRDefault="00445673" w:rsidP="00405836">
            <w:r>
              <w:t xml:space="preserve">655 Riddell RD </w:t>
            </w:r>
          </w:p>
          <w:p w14:paraId="2AB68791" w14:textId="6DED4B89" w:rsidR="006F75CA" w:rsidRDefault="00445673" w:rsidP="00405836">
            <w:r>
              <w:t>Orangeville, ON L9W 4Z5</w:t>
            </w:r>
          </w:p>
          <w:p w14:paraId="377B8178" w14:textId="4CAF1E84" w:rsidR="006F75CA" w:rsidRDefault="006F75CA" w:rsidP="00405836"/>
        </w:tc>
        <w:tc>
          <w:tcPr>
            <w:tcW w:w="1655" w:type="dxa"/>
            <w:shd w:val="clear" w:color="auto" w:fill="FFFFFF"/>
            <w:tcMar>
              <w:bottom w:w="0" w:type="dxa"/>
            </w:tcMar>
          </w:tcPr>
          <w:p w14:paraId="1822B07D" w14:textId="77777777" w:rsidR="006F75CA" w:rsidRPr="009F4C12" w:rsidRDefault="006F75CA" w:rsidP="00405836">
            <w:pPr>
              <w:pStyle w:val="Heading2"/>
              <w:jc w:val="left"/>
            </w:pPr>
          </w:p>
        </w:tc>
        <w:tc>
          <w:tcPr>
            <w:tcW w:w="2895" w:type="dxa"/>
            <w:shd w:val="clear" w:color="auto" w:fill="FFFFFF"/>
            <w:vAlign w:val="center"/>
          </w:tcPr>
          <w:p w14:paraId="05D9615D" w14:textId="7F830529" w:rsidR="006F75CA" w:rsidRPr="001E3C2E" w:rsidRDefault="00445673" w:rsidP="00405836">
            <w:r>
              <w:t xml:space="preserve">Black History Month Presentation </w:t>
            </w:r>
            <w:r w:rsidR="00922056">
              <w:t>– Speaker Fee</w:t>
            </w:r>
            <w:bookmarkStart w:id="0" w:name="_GoBack"/>
            <w:bookmarkEnd w:id="0"/>
          </w:p>
        </w:tc>
      </w:tr>
    </w:tbl>
    <w:p w14:paraId="59FE4A7F" w14:textId="77777777" w:rsidR="006F75CA" w:rsidRDefault="006F75CA" w:rsidP="006F75C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352"/>
        <w:gridCol w:w="6383"/>
        <w:gridCol w:w="1311"/>
        <w:gridCol w:w="1744"/>
      </w:tblGrid>
      <w:tr w:rsidR="006F75CA" w:rsidRPr="001E3C2E" w14:paraId="6FD3FC3A"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0B7CC4E1" w14:textId="77777777" w:rsidR="006F75CA" w:rsidRPr="001E3C2E" w:rsidRDefault="006F75CA" w:rsidP="00405836">
            <w:pPr>
              <w:pStyle w:val="ColumnHeadings"/>
            </w:pPr>
            <w:r>
              <w:t>qty</w:t>
            </w:r>
          </w:p>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4C999DF1" w14:textId="77777777" w:rsidR="006F75CA" w:rsidRPr="001E3C2E" w:rsidRDefault="006F75CA" w:rsidP="00405836">
            <w:pPr>
              <w:pStyle w:val="ColumnHeadings"/>
            </w:pPr>
            <w:r>
              <w:t>description</w:t>
            </w:r>
          </w:p>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3C4CF4DA" w14:textId="77777777" w:rsidR="006F75CA" w:rsidRPr="001E3C2E" w:rsidRDefault="006F75CA" w:rsidP="00405836">
            <w:pPr>
              <w:pStyle w:val="ColumnHeadings"/>
            </w:pPr>
            <w:r>
              <w:t>unit price</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6F5A21EA" w14:textId="77777777" w:rsidR="006F75CA" w:rsidRPr="001E3C2E" w:rsidRDefault="006F75CA" w:rsidP="00405836">
            <w:pPr>
              <w:pStyle w:val="ColumnHeadings"/>
            </w:pPr>
            <w:r>
              <w:t>line total</w:t>
            </w:r>
          </w:p>
        </w:tc>
      </w:tr>
      <w:tr w:rsidR="006F75CA" w:rsidRPr="001C2122" w14:paraId="77B9AECA"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32801E67" w14:textId="77777777" w:rsidR="006F75CA" w:rsidRPr="001E3C2E" w:rsidRDefault="006F75CA" w:rsidP="00405836">
            <w:r>
              <w:t>1</w:t>
            </w:r>
          </w:p>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4BE1CF16" w14:textId="0B44F78F" w:rsidR="006F75CA" w:rsidRPr="001E3C2E" w:rsidRDefault="00445673" w:rsidP="009017C5">
            <w:r>
              <w:t>Full Payment</w:t>
            </w:r>
          </w:p>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30D26C3D" w14:textId="6691A4CA" w:rsidR="006F75CA" w:rsidRPr="001C2122" w:rsidRDefault="006F75CA" w:rsidP="00405836">
            <w:pPr>
              <w:pStyle w:val="Amount"/>
            </w:pPr>
            <w:r>
              <w:t>25</w:t>
            </w:r>
            <w:r w:rsidR="00445673">
              <w:t>0.00</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138F338F" w14:textId="69D73047" w:rsidR="006F75CA" w:rsidRPr="001C2122" w:rsidRDefault="00445673" w:rsidP="00405836">
            <w:pPr>
              <w:pStyle w:val="Amount"/>
            </w:pPr>
            <w:r>
              <w:t>250.00</w:t>
            </w:r>
          </w:p>
        </w:tc>
      </w:tr>
      <w:tr w:rsidR="006F75CA" w:rsidRPr="001C2122" w14:paraId="4043752A"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9738447"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4FA66C3D" w14:textId="77777777"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3E932ED6" w14:textId="77777777"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2F7896F1" w14:textId="77777777" w:rsidR="006F75CA" w:rsidRPr="001C2122" w:rsidRDefault="006F75CA" w:rsidP="00405836">
            <w:pPr>
              <w:pStyle w:val="Amount"/>
            </w:pPr>
          </w:p>
        </w:tc>
      </w:tr>
      <w:tr w:rsidR="006F75CA" w:rsidRPr="001C2122" w14:paraId="17571DA6"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76F2AF63"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573F4EB7" w14:textId="77777777"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32BBB619" w14:textId="77777777"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66459AF9" w14:textId="77777777" w:rsidR="006F75CA" w:rsidRPr="001C2122" w:rsidRDefault="006F75CA" w:rsidP="00405836">
            <w:pPr>
              <w:pStyle w:val="Amount"/>
            </w:pPr>
          </w:p>
        </w:tc>
      </w:tr>
      <w:tr w:rsidR="006F75CA" w:rsidRPr="001C2122" w14:paraId="10A1ABC2"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04191EF5"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52C55294" w14:textId="6FD9D681"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6FDCCBB" w14:textId="12C0BC96"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01A42164" w14:textId="070F8A02" w:rsidR="006F75CA" w:rsidRPr="001C2122" w:rsidRDefault="006F75CA" w:rsidP="00405836">
            <w:pPr>
              <w:pStyle w:val="Amount"/>
            </w:pPr>
          </w:p>
        </w:tc>
      </w:tr>
      <w:tr w:rsidR="006F75CA" w:rsidRPr="001C2122" w14:paraId="049EA631"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546EE52"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2D3191A6" w14:textId="77777777"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61AD64EE" w14:textId="77777777"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5405FBED" w14:textId="77777777" w:rsidR="006F75CA" w:rsidRPr="001C2122" w:rsidRDefault="006F75CA" w:rsidP="00405836">
            <w:pPr>
              <w:pStyle w:val="Amount"/>
            </w:pPr>
          </w:p>
        </w:tc>
      </w:tr>
      <w:tr w:rsidR="006F75CA" w:rsidRPr="001C2122" w14:paraId="1D62C2AA"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555A5947"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061FCA78" w14:textId="52DD5DF1"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0CA710A0" w14:textId="77777777"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003571FE" w14:textId="77777777" w:rsidR="006F75CA" w:rsidRPr="001C2122" w:rsidRDefault="006F75CA" w:rsidP="00405836">
            <w:pPr>
              <w:pStyle w:val="Amount"/>
            </w:pPr>
          </w:p>
        </w:tc>
      </w:tr>
      <w:tr w:rsidR="006F75CA" w:rsidRPr="001C2122" w14:paraId="020DA52B" w14:textId="77777777" w:rsidTr="0040583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0D2BFBC" w14:textId="77777777" w:rsidR="006F75CA" w:rsidRPr="001E3C2E" w:rsidRDefault="006F75CA" w:rsidP="00405836"/>
        </w:tc>
        <w:tc>
          <w:tcPr>
            <w:tcW w:w="638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60127E90" w14:textId="77777777" w:rsidR="006F75CA" w:rsidRPr="001E3C2E" w:rsidRDefault="006F75CA" w:rsidP="00405836"/>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408E507A" w14:textId="77777777" w:rsidR="006F75CA" w:rsidRPr="001C2122" w:rsidRDefault="006F75CA" w:rsidP="00405836">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2EB21CF5" w14:textId="77777777" w:rsidR="006F75CA" w:rsidRPr="001C2122" w:rsidRDefault="006F75CA" w:rsidP="00405836">
            <w:pPr>
              <w:pStyle w:val="Amount"/>
            </w:pPr>
          </w:p>
        </w:tc>
      </w:tr>
      <w:tr w:rsidR="006F75CA" w:rsidRPr="008417D9" w14:paraId="6DC8CEF8" w14:textId="77777777" w:rsidTr="00405836">
        <w:trPr>
          <w:cantSplit/>
          <w:trHeight w:val="288"/>
        </w:trPr>
        <w:tc>
          <w:tcPr>
            <w:tcW w:w="1352" w:type="dxa"/>
            <w:tcBorders>
              <w:top w:val="single" w:sz="4" w:space="0" w:color="D9D9D9" w:themeColor="background1" w:themeShade="D9"/>
              <w:left w:val="nil"/>
              <w:bottom w:val="nil"/>
              <w:right w:val="nil"/>
            </w:tcBorders>
            <w:shd w:val="clear" w:color="auto" w:fill="FFFFFF"/>
            <w:vAlign w:val="center"/>
          </w:tcPr>
          <w:p w14:paraId="60862502" w14:textId="77777777" w:rsidR="006F75CA" w:rsidRPr="008417D9" w:rsidRDefault="006F75CA" w:rsidP="00405836">
            <w:pPr>
              <w:rPr>
                <w:b/>
                <w:bCs/>
              </w:rPr>
            </w:pPr>
          </w:p>
        </w:tc>
        <w:tc>
          <w:tcPr>
            <w:tcW w:w="6383" w:type="dxa"/>
            <w:tcBorders>
              <w:top w:val="single" w:sz="4" w:space="0" w:color="D9D9D9" w:themeColor="background1" w:themeShade="D9"/>
              <w:left w:val="nil"/>
              <w:bottom w:val="nil"/>
              <w:right w:val="nil"/>
            </w:tcBorders>
            <w:shd w:val="clear" w:color="auto" w:fill="FFFFFF"/>
            <w:vAlign w:val="center"/>
          </w:tcPr>
          <w:p w14:paraId="15469506" w14:textId="1169BDC5" w:rsidR="006F75CA" w:rsidRPr="008417D9" w:rsidRDefault="006F75CA" w:rsidP="00405836">
            <w:pPr>
              <w:rPr>
                <w:b/>
                <w:bCs/>
              </w:rPr>
            </w:pPr>
          </w:p>
        </w:tc>
        <w:tc>
          <w:tcPr>
            <w:tcW w:w="1311" w:type="dxa"/>
            <w:tcBorders>
              <w:top w:val="single" w:sz="4" w:space="0" w:color="D9D9D9" w:themeColor="background1" w:themeShade="D9"/>
              <w:left w:val="nil"/>
              <w:bottom w:val="nil"/>
              <w:right w:val="single" w:sz="4" w:space="0" w:color="D9D9D9" w:themeColor="background1" w:themeShade="D9"/>
            </w:tcBorders>
            <w:shd w:val="clear" w:color="auto" w:fill="FFFFFF"/>
            <w:vAlign w:val="center"/>
          </w:tcPr>
          <w:p w14:paraId="4FCFC2BF" w14:textId="77777777" w:rsidR="006F75CA" w:rsidRPr="008417D9" w:rsidRDefault="006F75CA" w:rsidP="00405836">
            <w:pPr>
              <w:pStyle w:val="Heading3"/>
              <w:rPr>
                <w:b/>
                <w:bCs/>
              </w:rPr>
            </w:pPr>
            <w:r w:rsidRPr="008417D9">
              <w:rPr>
                <w:b/>
                <w:bCs/>
              </w:rPr>
              <w:t>Subtotal</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06F02BC" w14:textId="23809301" w:rsidR="006F75CA" w:rsidRPr="008417D9" w:rsidRDefault="00445673" w:rsidP="00405836">
            <w:pPr>
              <w:pStyle w:val="Amount"/>
              <w:rPr>
                <w:b/>
                <w:bCs/>
              </w:rPr>
            </w:pPr>
            <w:r>
              <w:rPr>
                <w:b/>
                <w:bCs/>
              </w:rPr>
              <w:t>250</w:t>
            </w:r>
          </w:p>
        </w:tc>
      </w:tr>
      <w:tr w:rsidR="006F75CA" w:rsidRPr="001C2122" w14:paraId="711E7074" w14:textId="77777777" w:rsidTr="00405836">
        <w:trPr>
          <w:cantSplit/>
          <w:trHeight w:val="288"/>
        </w:trPr>
        <w:tc>
          <w:tcPr>
            <w:tcW w:w="1352" w:type="dxa"/>
            <w:tcBorders>
              <w:top w:val="nil"/>
              <w:left w:val="nil"/>
              <w:bottom w:val="nil"/>
              <w:right w:val="nil"/>
            </w:tcBorders>
            <w:shd w:val="clear" w:color="auto" w:fill="FFFFFF"/>
            <w:vAlign w:val="center"/>
          </w:tcPr>
          <w:p w14:paraId="4BB8F6DB" w14:textId="77777777" w:rsidR="006F75CA" w:rsidRPr="001E3C2E" w:rsidRDefault="006F75CA" w:rsidP="00405836"/>
        </w:tc>
        <w:tc>
          <w:tcPr>
            <w:tcW w:w="6383" w:type="dxa"/>
            <w:tcBorders>
              <w:top w:val="nil"/>
              <w:left w:val="nil"/>
              <w:bottom w:val="nil"/>
              <w:right w:val="nil"/>
            </w:tcBorders>
            <w:shd w:val="clear" w:color="auto" w:fill="FFFFFF"/>
            <w:vAlign w:val="center"/>
          </w:tcPr>
          <w:p w14:paraId="11E305A8" w14:textId="77777777" w:rsidR="006F75CA" w:rsidRPr="008417D9" w:rsidRDefault="006F75CA" w:rsidP="00405836">
            <w:pPr>
              <w:rPr>
                <w:b/>
                <w:bCs/>
                <w:i/>
                <w:iCs/>
                <w:sz w:val="20"/>
                <w:szCs w:val="20"/>
              </w:rPr>
            </w:pPr>
          </w:p>
        </w:tc>
        <w:tc>
          <w:tcPr>
            <w:tcW w:w="1311" w:type="dxa"/>
            <w:tcBorders>
              <w:top w:val="nil"/>
              <w:left w:val="nil"/>
              <w:bottom w:val="nil"/>
              <w:right w:val="single" w:sz="4" w:space="0" w:color="D9D9D9" w:themeColor="background1" w:themeShade="D9"/>
            </w:tcBorders>
            <w:shd w:val="clear" w:color="auto" w:fill="FFFFFF"/>
            <w:vAlign w:val="center"/>
          </w:tcPr>
          <w:p w14:paraId="4D5CA631" w14:textId="77777777" w:rsidR="006F75CA" w:rsidRPr="009F4C12" w:rsidRDefault="006F75CA" w:rsidP="00405836">
            <w:pPr>
              <w:pStyle w:val="Heading3"/>
            </w:pPr>
            <w:r>
              <w:t>0% Discount</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6608D6C" w14:textId="77777777" w:rsidR="006F75CA" w:rsidRPr="001C2122" w:rsidRDefault="006F75CA" w:rsidP="00405836">
            <w:pPr>
              <w:pStyle w:val="Amount"/>
            </w:pPr>
            <w:r>
              <w:t>0.00</w:t>
            </w:r>
          </w:p>
        </w:tc>
      </w:tr>
      <w:tr w:rsidR="006F75CA" w:rsidRPr="001C2122" w14:paraId="2AA0DAA0" w14:textId="77777777" w:rsidTr="00405836">
        <w:trPr>
          <w:cantSplit/>
          <w:trHeight w:val="288"/>
        </w:trPr>
        <w:tc>
          <w:tcPr>
            <w:tcW w:w="1352" w:type="dxa"/>
            <w:tcBorders>
              <w:top w:val="nil"/>
              <w:left w:val="nil"/>
              <w:bottom w:val="nil"/>
              <w:right w:val="nil"/>
            </w:tcBorders>
            <w:shd w:val="clear" w:color="auto" w:fill="FFFFFF"/>
            <w:vAlign w:val="center"/>
          </w:tcPr>
          <w:p w14:paraId="37CCF4AC" w14:textId="77777777" w:rsidR="006F75CA" w:rsidRPr="001E3C2E" w:rsidRDefault="006F75CA" w:rsidP="00405836"/>
        </w:tc>
        <w:tc>
          <w:tcPr>
            <w:tcW w:w="6383" w:type="dxa"/>
            <w:tcBorders>
              <w:top w:val="nil"/>
              <w:left w:val="nil"/>
              <w:bottom w:val="nil"/>
              <w:right w:val="nil"/>
            </w:tcBorders>
            <w:shd w:val="clear" w:color="auto" w:fill="FFFFFF"/>
            <w:vAlign w:val="center"/>
          </w:tcPr>
          <w:p w14:paraId="4CD33EEE" w14:textId="77777777" w:rsidR="006F75CA" w:rsidRPr="001E3C2E" w:rsidRDefault="006F75CA" w:rsidP="00405836"/>
        </w:tc>
        <w:tc>
          <w:tcPr>
            <w:tcW w:w="1311" w:type="dxa"/>
            <w:tcBorders>
              <w:top w:val="nil"/>
              <w:left w:val="nil"/>
              <w:bottom w:val="nil"/>
              <w:right w:val="single" w:sz="4" w:space="0" w:color="D9D9D9" w:themeColor="background1" w:themeShade="D9"/>
            </w:tcBorders>
            <w:shd w:val="clear" w:color="auto" w:fill="FFFFFF"/>
            <w:vAlign w:val="center"/>
          </w:tcPr>
          <w:p w14:paraId="5F21FF22" w14:textId="77777777" w:rsidR="006F75CA" w:rsidRPr="009F4C12" w:rsidRDefault="006F75CA" w:rsidP="00405836">
            <w:pPr>
              <w:pStyle w:val="Heading3"/>
            </w:pPr>
            <w:r w:rsidRPr="009F4C12">
              <w:t>Total</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3645B0EA" w14:textId="098EB572" w:rsidR="006F75CA" w:rsidRPr="00DB465B" w:rsidRDefault="00445673" w:rsidP="00405836">
            <w:pPr>
              <w:pStyle w:val="Amount"/>
              <w:rPr>
                <w:b/>
              </w:rPr>
            </w:pPr>
            <w:r>
              <w:rPr>
                <w:b/>
              </w:rPr>
              <w:t>250</w:t>
            </w:r>
          </w:p>
        </w:tc>
      </w:tr>
    </w:tbl>
    <w:p w14:paraId="77EFE8E4" w14:textId="77777777" w:rsidR="006F75CA" w:rsidRDefault="006F75CA" w:rsidP="006F75CA">
      <w:pPr>
        <w:pStyle w:val="ThankYou"/>
      </w:pPr>
      <w:r w:rsidRPr="0015744F">
        <w:t>Thank you for your business!</w:t>
      </w:r>
    </w:p>
    <w:p w14:paraId="1F9283F7" w14:textId="77777777" w:rsidR="009017C5" w:rsidRPr="007E39E5" w:rsidRDefault="009017C5" w:rsidP="009017C5">
      <w:pPr>
        <w:ind w:left="3600" w:firstLine="720"/>
        <w:rPr>
          <w:rFonts w:cstheme="minorHAnsi"/>
          <w:sz w:val="18"/>
          <w:szCs w:val="18"/>
        </w:rPr>
      </w:pPr>
      <w:r>
        <w:rPr>
          <w:rFonts w:cstheme="minorHAnsi"/>
          <w:sz w:val="18"/>
          <w:szCs w:val="18"/>
        </w:rPr>
        <w:t>www.alethiaenterprise.com</w:t>
      </w:r>
    </w:p>
    <w:p w14:paraId="59411961" w14:textId="77777777" w:rsidR="006F75CA" w:rsidRPr="00163640" w:rsidRDefault="006F75CA" w:rsidP="006F75CA">
      <w:pPr>
        <w:tabs>
          <w:tab w:val="left" w:pos="2076"/>
        </w:tabs>
        <w:outlineLvl w:val="2"/>
        <w:rPr>
          <w:rFonts w:cstheme="minorHAnsi"/>
          <w:b/>
          <w:color w:val="4472C4" w:themeColor="accent1"/>
          <w:sz w:val="16"/>
          <w:szCs w:val="16"/>
          <w:u w:val="single"/>
        </w:rPr>
      </w:pPr>
      <w:r w:rsidRPr="00163640">
        <w:rPr>
          <w:rFonts w:cstheme="minorHAnsi"/>
          <w:b/>
          <w:color w:val="4472C4" w:themeColor="accent1"/>
          <w:sz w:val="16"/>
          <w:szCs w:val="16"/>
          <w:u w:val="single"/>
        </w:rPr>
        <w:t>Sole Agreement</w:t>
      </w:r>
      <w:r w:rsidRPr="00163640">
        <w:rPr>
          <w:rFonts w:cstheme="minorHAnsi"/>
          <w:b/>
          <w:color w:val="4472C4" w:themeColor="accent1"/>
          <w:sz w:val="16"/>
          <w:szCs w:val="16"/>
        </w:rPr>
        <w:tab/>
      </w:r>
    </w:p>
    <w:p w14:paraId="3177827E" w14:textId="2CA5EA9C" w:rsidR="006F75CA" w:rsidRPr="00163640" w:rsidRDefault="006F75CA" w:rsidP="006F75CA">
      <w:pPr>
        <w:rPr>
          <w:rFonts w:cstheme="minorHAnsi"/>
          <w:color w:val="000000"/>
          <w:sz w:val="16"/>
          <w:szCs w:val="16"/>
        </w:rPr>
      </w:pPr>
      <w:r w:rsidRPr="00163640">
        <w:rPr>
          <w:rFonts w:cstheme="minorHAnsi"/>
          <w:color w:val="000000"/>
          <w:sz w:val="16"/>
          <w:szCs w:val="16"/>
        </w:rPr>
        <w:t xml:space="preserve">The agreement contained in this Contract constitutes the sole agreement between </w:t>
      </w:r>
      <w:r w:rsidR="009017C5">
        <w:rPr>
          <w:rFonts w:cstheme="minorHAnsi"/>
          <w:color w:val="000000"/>
          <w:sz w:val="16"/>
          <w:szCs w:val="16"/>
        </w:rPr>
        <w:t>Alethia Enterprise</w:t>
      </w:r>
      <w:r w:rsidRPr="00163640">
        <w:rPr>
          <w:rFonts w:cstheme="minorHAnsi"/>
          <w:color w:val="000000"/>
          <w:sz w:val="16"/>
          <w:szCs w:val="16"/>
        </w:rPr>
        <w:t xml:space="preserve"> regarding this project. Any additional work not specified in this contract must be authorized by a written change order. All prices specified in this contract will be honored for three (3) months after both parties sign this contract. Continued services after that time will require a new agreement.</w:t>
      </w:r>
    </w:p>
    <w:p w14:paraId="50D5F6F6" w14:textId="77777777" w:rsidR="006F75CA" w:rsidRPr="00163640" w:rsidRDefault="006F75CA" w:rsidP="006F75CA">
      <w:pPr>
        <w:rPr>
          <w:rFonts w:cstheme="minorHAnsi"/>
          <w:color w:val="000000"/>
          <w:sz w:val="16"/>
          <w:szCs w:val="16"/>
        </w:rPr>
      </w:pPr>
    </w:p>
    <w:p w14:paraId="3B701761" w14:textId="77777777" w:rsidR="006F75CA" w:rsidRPr="00163640" w:rsidRDefault="006F75CA" w:rsidP="006F75CA">
      <w:pPr>
        <w:outlineLvl w:val="2"/>
        <w:rPr>
          <w:rFonts w:cstheme="minorHAnsi"/>
          <w:b/>
          <w:color w:val="4472C4" w:themeColor="accent1"/>
          <w:sz w:val="16"/>
          <w:szCs w:val="16"/>
          <w:u w:val="single"/>
        </w:rPr>
      </w:pPr>
      <w:r w:rsidRPr="00163640">
        <w:rPr>
          <w:rFonts w:cstheme="minorHAnsi"/>
          <w:b/>
          <w:color w:val="4472C4" w:themeColor="accent1"/>
          <w:sz w:val="16"/>
          <w:szCs w:val="16"/>
          <w:u w:val="single"/>
        </w:rPr>
        <w:t>Initial Payment &amp; Refund Policy</w:t>
      </w:r>
    </w:p>
    <w:p w14:paraId="563DC02D" w14:textId="77777777" w:rsidR="006F75CA" w:rsidRPr="00163640" w:rsidRDefault="006F75CA" w:rsidP="006F75CA">
      <w:pPr>
        <w:rPr>
          <w:rFonts w:cstheme="minorHAnsi"/>
          <w:color w:val="000000"/>
          <w:sz w:val="16"/>
          <w:szCs w:val="16"/>
        </w:rPr>
      </w:pPr>
      <w:r w:rsidRPr="00163640">
        <w:rPr>
          <w:rFonts w:cstheme="minorHAnsi"/>
          <w:color w:val="000000"/>
          <w:sz w:val="16"/>
          <w:szCs w:val="16"/>
        </w:rPr>
        <w:t>This agreement begins with an initial payment indicated in the pricing table above. If your company halts work and applies for a refund within 4 days, work completed shall be billed at the hourly rate, and deducted from the initial payment, the balance of which shall be returned to your company. If, at the time of the request for refund, work has been completed beyond the amount covered by the initial payment, your company shall be liable to pay for all work completed at the hourly rate stated above. No portion of this initial payment will be refunded unless requested within 4 days of signing this contract.</w:t>
      </w:r>
    </w:p>
    <w:p w14:paraId="1A025352" w14:textId="77777777" w:rsidR="006F75CA" w:rsidRDefault="006F75CA" w:rsidP="006F75CA">
      <w:pPr>
        <w:rPr>
          <w:rFonts w:asciiTheme="majorHAnsi" w:hAnsiTheme="majorHAnsi"/>
          <w:b/>
          <w:sz w:val="28"/>
          <w:szCs w:val="28"/>
        </w:rPr>
      </w:pPr>
    </w:p>
    <w:p w14:paraId="1BCA0EA0" w14:textId="77777777" w:rsidR="00AA55BC" w:rsidRDefault="00922056"/>
    <w:sectPr w:rsidR="00AA55BC" w:rsidSect="004624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CA"/>
    <w:rsid w:val="00445673"/>
    <w:rsid w:val="00483A85"/>
    <w:rsid w:val="006F75CA"/>
    <w:rsid w:val="007B7330"/>
    <w:rsid w:val="007F2B5B"/>
    <w:rsid w:val="009017C5"/>
    <w:rsid w:val="00922056"/>
    <w:rsid w:val="00C1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C4E5"/>
  <w15:chartTrackingRefBased/>
  <w15:docId w15:val="{E44E3D49-2FE8-4D9E-8F7F-FBBC540A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CA"/>
    <w:pPr>
      <w:spacing w:after="0" w:line="240" w:lineRule="auto"/>
    </w:pPr>
    <w:rPr>
      <w:rFonts w:eastAsia="Times New Roman" w:cs="Times New Roman"/>
      <w:color w:val="404040" w:themeColor="text1" w:themeTint="BF"/>
    </w:rPr>
  </w:style>
  <w:style w:type="paragraph" w:styleId="Heading1">
    <w:name w:val="heading 1"/>
    <w:basedOn w:val="Normal"/>
    <w:next w:val="Normal"/>
    <w:link w:val="Heading1Char"/>
    <w:autoRedefine/>
    <w:qFormat/>
    <w:rsid w:val="006F75CA"/>
    <w:pPr>
      <w:keepNext/>
      <w:spacing w:line="800" w:lineRule="exact"/>
      <w:jc w:val="right"/>
      <w:outlineLvl w:val="0"/>
    </w:pPr>
    <w:rPr>
      <w:rFonts w:asciiTheme="majorHAnsi" w:hAnsiTheme="majorHAnsi" w:cs="Arial"/>
      <w:b/>
      <w:bCs/>
      <w:color w:val="A6A6A6" w:themeColor="background1" w:themeShade="A6"/>
      <w:kern w:val="32"/>
      <w:sz w:val="56"/>
      <w:szCs w:val="56"/>
    </w:rPr>
  </w:style>
  <w:style w:type="paragraph" w:styleId="Heading2">
    <w:name w:val="heading 2"/>
    <w:basedOn w:val="Normal"/>
    <w:next w:val="Normal"/>
    <w:link w:val="Heading2Char"/>
    <w:qFormat/>
    <w:rsid w:val="006F75CA"/>
    <w:pPr>
      <w:spacing w:line="280" w:lineRule="exact"/>
      <w:jc w:val="right"/>
      <w:outlineLvl w:val="1"/>
    </w:pPr>
    <w:rPr>
      <w:rFonts w:asciiTheme="majorHAnsi" w:hAnsiTheme="majorHAnsi"/>
      <w:color w:val="808080" w:themeColor="background1" w:themeShade="80"/>
      <w:szCs w:val="20"/>
    </w:rPr>
  </w:style>
  <w:style w:type="paragraph" w:styleId="Heading3">
    <w:name w:val="heading 3"/>
    <w:basedOn w:val="Normal"/>
    <w:next w:val="Normal"/>
    <w:link w:val="Heading3Char"/>
    <w:qFormat/>
    <w:rsid w:val="006F75CA"/>
    <w:pPr>
      <w:spacing w:before="20" w:line="280" w:lineRule="exact"/>
      <w:jc w:val="right"/>
      <w:outlineLvl w:val="2"/>
    </w:pPr>
    <w:rPr>
      <w:rFonts w:asciiTheme="majorHAnsi" w:hAnsiTheme="majorHAnsi"/>
      <w:caps/>
      <w:color w:val="808080" w:themeColor="background1" w:themeShade="80"/>
      <w:spacing w:val="4"/>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75CA"/>
    <w:rPr>
      <w:rFonts w:asciiTheme="majorHAnsi" w:eastAsia="Times New Roman" w:hAnsiTheme="majorHAnsi" w:cs="Arial"/>
      <w:b/>
      <w:bCs/>
      <w:color w:val="A6A6A6" w:themeColor="background1" w:themeShade="A6"/>
      <w:kern w:val="32"/>
      <w:sz w:val="56"/>
      <w:szCs w:val="56"/>
    </w:rPr>
  </w:style>
  <w:style w:type="character" w:customStyle="1" w:styleId="Heading2Char">
    <w:name w:val="Heading 2 Char"/>
    <w:basedOn w:val="DefaultParagraphFont"/>
    <w:link w:val="Heading2"/>
    <w:rsid w:val="006F75CA"/>
    <w:rPr>
      <w:rFonts w:asciiTheme="majorHAnsi" w:eastAsia="Times New Roman" w:hAnsiTheme="majorHAnsi" w:cs="Times New Roman"/>
      <w:color w:val="808080" w:themeColor="background1" w:themeShade="80"/>
      <w:szCs w:val="20"/>
    </w:rPr>
  </w:style>
  <w:style w:type="character" w:customStyle="1" w:styleId="Heading3Char">
    <w:name w:val="Heading 3 Char"/>
    <w:basedOn w:val="DefaultParagraphFont"/>
    <w:link w:val="Heading3"/>
    <w:rsid w:val="006F75CA"/>
    <w:rPr>
      <w:rFonts w:asciiTheme="majorHAnsi" w:eastAsia="Times New Roman" w:hAnsiTheme="majorHAnsi" w:cs="Times New Roman"/>
      <w:caps/>
      <w:color w:val="808080" w:themeColor="background1" w:themeShade="80"/>
      <w:spacing w:val="4"/>
      <w:sz w:val="16"/>
      <w:szCs w:val="16"/>
    </w:rPr>
  </w:style>
  <w:style w:type="paragraph" w:customStyle="1" w:styleId="Amount">
    <w:name w:val="Amount"/>
    <w:basedOn w:val="Normal"/>
    <w:qFormat/>
    <w:rsid w:val="006F75CA"/>
    <w:pPr>
      <w:jc w:val="right"/>
    </w:pPr>
  </w:style>
  <w:style w:type="table" w:styleId="TableGrid">
    <w:name w:val="Table Grid"/>
    <w:basedOn w:val="TableNormal"/>
    <w:uiPriority w:val="59"/>
    <w:rsid w:val="006F75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ogan">
    <w:name w:val="Slogan"/>
    <w:basedOn w:val="Normal"/>
    <w:qFormat/>
    <w:rsid w:val="006F75CA"/>
    <w:rPr>
      <w:i/>
      <w:spacing w:val="4"/>
      <w:sz w:val="20"/>
      <w:szCs w:val="18"/>
    </w:rPr>
  </w:style>
  <w:style w:type="paragraph" w:customStyle="1" w:styleId="Address">
    <w:name w:val="Address"/>
    <w:basedOn w:val="Normal"/>
    <w:qFormat/>
    <w:rsid w:val="006F75CA"/>
    <w:pPr>
      <w:spacing w:line="280" w:lineRule="exact"/>
    </w:pPr>
  </w:style>
  <w:style w:type="paragraph" w:customStyle="1" w:styleId="ColumnHeadings">
    <w:name w:val="Column Headings"/>
    <w:basedOn w:val="Normal"/>
    <w:autoRedefine/>
    <w:qFormat/>
    <w:rsid w:val="006F75CA"/>
    <w:pPr>
      <w:jc w:val="center"/>
    </w:pPr>
    <w:rPr>
      <w:rFonts w:asciiTheme="majorHAnsi" w:hAnsiTheme="majorHAnsi"/>
      <w:b/>
      <w:caps/>
      <w:spacing w:val="4"/>
      <w:sz w:val="18"/>
      <w:szCs w:val="16"/>
    </w:rPr>
  </w:style>
  <w:style w:type="paragraph" w:customStyle="1" w:styleId="ContactInfo">
    <w:name w:val="Contact Info"/>
    <w:basedOn w:val="Normal"/>
    <w:unhideWhenUsed/>
    <w:qFormat/>
    <w:rsid w:val="006F75CA"/>
    <w:pPr>
      <w:spacing w:line="280" w:lineRule="exact"/>
    </w:pPr>
    <w:rPr>
      <w:color w:val="808080" w:themeColor="background1" w:themeShade="80"/>
      <w:szCs w:val="20"/>
    </w:rPr>
  </w:style>
  <w:style w:type="paragraph" w:customStyle="1" w:styleId="ThankYou">
    <w:name w:val="Thank You"/>
    <w:basedOn w:val="Normal"/>
    <w:autoRedefine/>
    <w:qFormat/>
    <w:rsid w:val="006F75CA"/>
    <w:pPr>
      <w:spacing w:before="100"/>
      <w:jc w:val="center"/>
    </w:pPr>
    <w:rPr>
      <w:b/>
      <w:sz w:val="24"/>
      <w:szCs w:val="24"/>
    </w:rPr>
  </w:style>
  <w:style w:type="paragraph" w:styleId="NoSpacing">
    <w:name w:val="No Spacing"/>
    <w:link w:val="NoSpacingChar"/>
    <w:uiPriority w:val="1"/>
    <w:qFormat/>
    <w:rsid w:val="006F75CA"/>
    <w:pPr>
      <w:spacing w:after="0" w:line="240" w:lineRule="auto"/>
    </w:pPr>
    <w:rPr>
      <w:rFonts w:eastAsiaTheme="minorEastAsia"/>
    </w:rPr>
  </w:style>
  <w:style w:type="character" w:customStyle="1" w:styleId="NoSpacingChar">
    <w:name w:val="No Spacing Char"/>
    <w:basedOn w:val="DefaultParagraphFont"/>
    <w:link w:val="NoSpacing"/>
    <w:uiPriority w:val="1"/>
    <w:rsid w:val="006F75CA"/>
    <w:rPr>
      <w:rFonts w:eastAsiaTheme="minorEastAsia"/>
    </w:rPr>
  </w:style>
  <w:style w:type="character" w:styleId="Hyperlink">
    <w:name w:val="Hyperlink"/>
    <w:basedOn w:val="DefaultParagraphFont"/>
    <w:uiPriority w:val="99"/>
    <w:unhideWhenUsed/>
    <w:rsid w:val="006F75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ethia.stephenson@gmail.com" TargetMode="Externa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EE180185A24926BE9140E6082B3085"/>
        <w:category>
          <w:name w:val="General"/>
          <w:gallery w:val="placeholder"/>
        </w:category>
        <w:types>
          <w:type w:val="bbPlcHdr"/>
        </w:types>
        <w:behaviors>
          <w:behavior w:val="content"/>
        </w:behaviors>
        <w:guid w:val="{26C8282B-C03E-4ACE-9BA2-49EB10D6B651}"/>
      </w:docPartPr>
      <w:docPartBody>
        <w:p w:rsidR="006517F3" w:rsidRDefault="000648E3" w:rsidP="000648E3">
          <w:pPr>
            <w:pStyle w:val="E6EE180185A24926BE9140E6082B3085"/>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E3"/>
    <w:rsid w:val="00040771"/>
    <w:rsid w:val="000648E3"/>
    <w:rsid w:val="006517F3"/>
    <w:rsid w:val="00E9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E180185A24926BE9140E6082B3085">
    <w:name w:val="E6EE180185A24926BE9140E6082B3085"/>
    <w:rsid w:val="00064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Alethia Stephenson</cp:lastModifiedBy>
  <cp:revision>2</cp:revision>
  <dcterms:created xsi:type="dcterms:W3CDTF">2020-02-26T13:25:00Z</dcterms:created>
  <dcterms:modified xsi:type="dcterms:W3CDTF">2020-02-26T13:25:00Z</dcterms:modified>
</cp:coreProperties>
</file>