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5" w:type="dxa"/>
        <w:tblInd w:w="-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60"/>
        <w:gridCol w:w="3118"/>
        <w:gridCol w:w="851"/>
        <w:gridCol w:w="1496"/>
        <w:gridCol w:w="1843"/>
      </w:tblGrid>
      <w:tr w:rsidR="00906963" w:rsidRPr="00906963" w14:paraId="773265D5" w14:textId="77777777" w:rsidTr="009504AB">
        <w:trPr>
          <w:tblHeader/>
        </w:trPr>
        <w:tc>
          <w:tcPr>
            <w:tcW w:w="1137" w:type="dxa"/>
            <w:shd w:val="clear" w:color="auto" w:fill="D6FFA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0EF01C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Классификатор</w:t>
            </w:r>
          </w:p>
        </w:tc>
        <w:tc>
          <w:tcPr>
            <w:tcW w:w="1560" w:type="dxa"/>
            <w:shd w:val="clear" w:color="auto" w:fill="D6FFA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1E4647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118" w:type="dxa"/>
            <w:shd w:val="clear" w:color="auto" w:fill="D6FFA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7ADF0B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851" w:type="dxa"/>
            <w:shd w:val="clear" w:color="auto" w:fill="D6FFAB"/>
            <w:vAlign w:val="bottom"/>
          </w:tcPr>
          <w:p w14:paraId="7ECB8D3F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Классификатор</w:t>
            </w:r>
          </w:p>
        </w:tc>
        <w:tc>
          <w:tcPr>
            <w:tcW w:w="1496" w:type="dxa"/>
            <w:shd w:val="clear" w:color="auto" w:fill="D6FFAB"/>
            <w:vAlign w:val="bottom"/>
          </w:tcPr>
          <w:p w14:paraId="61F6AB70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843" w:type="dxa"/>
            <w:shd w:val="clear" w:color="auto" w:fill="D6FFAB"/>
            <w:vAlign w:val="bottom"/>
          </w:tcPr>
          <w:p w14:paraId="4F1BC3C6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06963" w:rsidRPr="00906963" w14:paraId="5E01932B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9397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FE165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BBDA" w14:textId="77777777" w:rsidR="00906963" w:rsidRPr="00906963" w:rsidRDefault="00906963" w:rsidP="0090696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90696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Услуги печатные и услуги по копированию </w:t>
            </w:r>
            <w:proofErr w:type="spellStart"/>
            <w:r w:rsidRPr="0090696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звуко</w:t>
            </w:r>
            <w:proofErr w:type="spellEnd"/>
            <w:r w:rsidRPr="0090696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- и видеозаписей, а также программных средств</w:t>
            </w:r>
          </w:p>
        </w:tc>
        <w:tc>
          <w:tcPr>
            <w:tcW w:w="851" w:type="dxa"/>
            <w:shd w:val="clear" w:color="auto" w:fill="FFFFFF"/>
          </w:tcPr>
          <w:p w14:paraId="37318412" w14:textId="77777777" w:rsidR="00906963" w:rsidRPr="00906963" w:rsidRDefault="00906963" w:rsidP="0085456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01A47345" w14:textId="77777777" w:rsidR="00906963" w:rsidRPr="00906963" w:rsidRDefault="0085456B" w:rsidP="00906963">
            <w:pPr>
              <w:spacing w:after="30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1843" w:type="dxa"/>
            <w:shd w:val="clear" w:color="auto" w:fill="FFFFFF"/>
          </w:tcPr>
          <w:p w14:paraId="1CE6D18B" w14:textId="77777777" w:rsidR="00906963" w:rsidRPr="00906963" w:rsidRDefault="0085456B" w:rsidP="0085456B">
            <w:pPr>
              <w:pStyle w:val="1"/>
              <w:spacing w:before="0" w:beforeAutospacing="0" w:after="3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5456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Продукция печатная и носители информации записанные</w:t>
            </w:r>
          </w:p>
        </w:tc>
      </w:tr>
      <w:tr w:rsidR="0024068C" w:rsidRPr="00906963" w14:paraId="7EC57E34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77BD82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AE277F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26.5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2E3C55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Оборудование для измерения, испытаний и навигации; часы всех видов</w:t>
            </w:r>
          </w:p>
        </w:tc>
        <w:tc>
          <w:tcPr>
            <w:tcW w:w="851" w:type="dxa"/>
            <w:shd w:val="clear" w:color="auto" w:fill="FFFFFF"/>
          </w:tcPr>
          <w:p w14:paraId="49CD52D5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64EF99EE" w14:textId="77777777" w:rsidR="0024068C" w:rsidRDefault="0024068C" w:rsidP="0024068C">
            <w:r w:rsidRPr="00040D0E">
              <w:rPr>
                <w:rFonts w:ascii="Arial" w:hAnsi="Arial" w:cs="Arial"/>
                <w:color w:val="000000"/>
                <w:shd w:val="clear" w:color="auto" w:fill="FCFCFC"/>
              </w:rPr>
              <w:t xml:space="preserve">33.2 </w:t>
            </w:r>
          </w:p>
        </w:tc>
        <w:tc>
          <w:tcPr>
            <w:tcW w:w="1843" w:type="dxa"/>
            <w:shd w:val="clear" w:color="auto" w:fill="FFFFFF"/>
          </w:tcPr>
          <w:p w14:paraId="56F13685" w14:textId="77777777" w:rsidR="0024068C" w:rsidRDefault="0024068C" w:rsidP="0024068C">
            <w:r w:rsidRPr="00040D0E">
              <w:rPr>
                <w:rFonts w:ascii="Arial" w:hAnsi="Arial" w:cs="Arial"/>
                <w:color w:val="000000"/>
                <w:shd w:val="clear" w:color="auto" w:fill="FCFCFC"/>
              </w:rPr>
              <w:t>Приборы и инструменты для измерения, контроля, испытаний, навигации, управления и прочих целей </w:t>
            </w:r>
          </w:p>
        </w:tc>
      </w:tr>
      <w:tr w:rsidR="0024068C" w:rsidRPr="00906963" w14:paraId="1456D549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8794B0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601142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58.29.11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82EB6A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Системы операционные на электронном носителе</w:t>
            </w:r>
          </w:p>
        </w:tc>
        <w:tc>
          <w:tcPr>
            <w:tcW w:w="851" w:type="dxa"/>
            <w:shd w:val="clear" w:color="auto" w:fill="FFFFFF"/>
          </w:tcPr>
          <w:p w14:paraId="628E2490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021D871A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41D49B4E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7B9480B7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4102BF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13402F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58.29.12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92535E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Обеспечение программное сетевое на электронном носителе</w:t>
            </w:r>
          </w:p>
        </w:tc>
        <w:tc>
          <w:tcPr>
            <w:tcW w:w="851" w:type="dxa"/>
            <w:shd w:val="clear" w:color="auto" w:fill="FFFFFF"/>
          </w:tcPr>
          <w:p w14:paraId="3C952693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40F59EAF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29D56BC7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5DF273CA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1ADB01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5065D8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58.29.13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5FD6F3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Обеспечение программное для администрирования баз данных на электронном носителе</w:t>
            </w:r>
          </w:p>
        </w:tc>
        <w:tc>
          <w:tcPr>
            <w:tcW w:w="851" w:type="dxa"/>
            <w:shd w:val="clear" w:color="auto" w:fill="FFFFFF"/>
          </w:tcPr>
          <w:p w14:paraId="42C60D0E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42EFB7B0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0166C078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081379BB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50EF11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F02694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58.29.14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04FFF0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Средства разработки инструментальные и программное обеспечение языков программирования на электронном носителе</w:t>
            </w:r>
          </w:p>
        </w:tc>
        <w:tc>
          <w:tcPr>
            <w:tcW w:w="851" w:type="dxa"/>
            <w:shd w:val="clear" w:color="auto" w:fill="FFFFFF"/>
          </w:tcPr>
          <w:p w14:paraId="02DB83EA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3A6066CC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1F548232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6A9AD918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31ABEF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9DE817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58.29.21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DD5BFF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Приложения общие для повышения эффективности бизнеса и приложения для домашнего пользования, отдельно реализуемые</w:t>
            </w:r>
          </w:p>
        </w:tc>
        <w:tc>
          <w:tcPr>
            <w:tcW w:w="851" w:type="dxa"/>
            <w:shd w:val="clear" w:color="auto" w:fill="FFFFFF"/>
          </w:tcPr>
          <w:p w14:paraId="0D1F34D6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013AAF37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436090AB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07BDD28F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76561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491726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58.29.29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09EFA2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Обеспечение программное прикладное прочее на электронном носителе</w:t>
            </w:r>
          </w:p>
        </w:tc>
        <w:tc>
          <w:tcPr>
            <w:tcW w:w="851" w:type="dxa"/>
            <w:shd w:val="clear" w:color="auto" w:fill="FFFFFF"/>
          </w:tcPr>
          <w:p w14:paraId="6D3B0A17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0CFF184F" w14:textId="77777777" w:rsidR="0024068C" w:rsidRPr="0085456B" w:rsidRDefault="00FB76B4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B76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2231020</w:t>
            </w:r>
          </w:p>
        </w:tc>
        <w:tc>
          <w:tcPr>
            <w:tcW w:w="1843" w:type="dxa"/>
            <w:shd w:val="clear" w:color="auto" w:fill="FFFFFF"/>
          </w:tcPr>
          <w:p w14:paraId="31543D3B" w14:textId="77777777" w:rsidR="0024068C" w:rsidRPr="0085456B" w:rsidRDefault="00FB76B4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B76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Копии программных продуктов</w:t>
            </w:r>
          </w:p>
        </w:tc>
      </w:tr>
      <w:tr w:rsidR="0024068C" w:rsidRPr="00906963" w14:paraId="3BDC6C59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436E6D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F00118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61.10.3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66EA15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по передаче данных по проводным телекоммуникационным сетям</w:t>
            </w:r>
          </w:p>
        </w:tc>
        <w:tc>
          <w:tcPr>
            <w:tcW w:w="851" w:type="dxa"/>
            <w:shd w:val="clear" w:color="auto" w:fill="FFFFFF"/>
          </w:tcPr>
          <w:p w14:paraId="262F04EB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74DC6450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46015310" w14:textId="77777777" w:rsidR="0024068C" w:rsidRPr="0085456B" w:rsidRDefault="00C10129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64.20.16 Услуги связи по передаче данных </w:t>
            </w:r>
          </w:p>
        </w:tc>
      </w:tr>
      <w:tr w:rsidR="0024068C" w:rsidRPr="00906963" w14:paraId="21DF3801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355C84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2AE0B0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61.10.4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FA8446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телекоммуникационные проводные в информационно-коммуникационной сети Интернет</w:t>
            </w:r>
          </w:p>
        </w:tc>
        <w:tc>
          <w:tcPr>
            <w:tcW w:w="851" w:type="dxa"/>
            <w:shd w:val="clear" w:color="auto" w:fill="FFFFFF"/>
          </w:tcPr>
          <w:p w14:paraId="74B13E14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4EA77E80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0AACCA72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453243A7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447DF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F5F0C2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61.20.3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22058A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по передаче данных по беспроводным телекоммуникационным сетям</w:t>
            </w:r>
          </w:p>
        </w:tc>
        <w:tc>
          <w:tcPr>
            <w:tcW w:w="851" w:type="dxa"/>
            <w:shd w:val="clear" w:color="auto" w:fill="FFFFFF"/>
          </w:tcPr>
          <w:p w14:paraId="483B486A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2555D6B6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691AD38A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4DF34DAF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5A3470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9A6D34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61.20.4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5C266D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телекоммуникационные беспроводные в информационно-коммуникационной сети Интернет</w:t>
            </w:r>
          </w:p>
        </w:tc>
        <w:tc>
          <w:tcPr>
            <w:tcW w:w="851" w:type="dxa"/>
            <w:shd w:val="clear" w:color="auto" w:fill="FFFFFF"/>
          </w:tcPr>
          <w:p w14:paraId="283B08D4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7BCE6FB3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39A01931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777313B4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F80719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34F95E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61.90.10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4F2FDE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телекоммуникационные прочие</w:t>
            </w:r>
          </w:p>
        </w:tc>
        <w:tc>
          <w:tcPr>
            <w:tcW w:w="851" w:type="dxa"/>
            <w:shd w:val="clear" w:color="auto" w:fill="FFFFFF"/>
          </w:tcPr>
          <w:p w14:paraId="1AEC0B47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6C795C09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06CCBCC9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4068C" w:rsidRPr="00906963" w14:paraId="1B461FB6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C7D26F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0B17B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62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05AE9F" w14:textId="77777777" w:rsidR="0024068C" w:rsidRPr="0085456B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 w:rsidRPr="0085456B">
              <w:rPr>
                <w:rFonts w:ascii="Arial" w:hAnsi="Arial" w:cs="Arial"/>
                <w:color w:val="333333"/>
              </w:rPr>
              <w:t>Продукты программные и услуги по разработке программного обеспечения; консультационные и аналогичные услуги в области информационных технологий</w:t>
            </w:r>
          </w:p>
        </w:tc>
        <w:tc>
          <w:tcPr>
            <w:tcW w:w="851" w:type="dxa"/>
            <w:shd w:val="clear" w:color="auto" w:fill="FFFFFF"/>
          </w:tcPr>
          <w:p w14:paraId="1008FC08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43B97275" w14:textId="77777777" w:rsidR="0024068C" w:rsidRPr="0085456B" w:rsidRDefault="0024068C" w:rsidP="0024068C">
            <w:pPr>
              <w:rPr>
                <w:rFonts w:ascii="Arial" w:hAnsi="Arial" w:cs="Arial"/>
              </w:rPr>
            </w:pPr>
            <w:r w:rsidRPr="0085456B">
              <w:rPr>
                <w:rFonts w:ascii="Arial" w:hAnsi="Arial" w:cs="Arial"/>
                <w:bCs/>
              </w:rPr>
              <w:t>72</w:t>
            </w:r>
          </w:p>
        </w:tc>
        <w:tc>
          <w:tcPr>
            <w:tcW w:w="1843" w:type="dxa"/>
            <w:shd w:val="clear" w:color="auto" w:fill="FFFFFF"/>
          </w:tcPr>
          <w:p w14:paraId="3C68CB25" w14:textId="77777777" w:rsidR="0024068C" w:rsidRPr="0085456B" w:rsidRDefault="0024068C" w:rsidP="0024068C">
            <w:pPr>
              <w:pStyle w:val="1"/>
              <w:spacing w:before="0" w:beforeAutospacing="0" w:after="30" w:afterAutospacing="0"/>
              <w:jc w:val="center"/>
              <w:rPr>
                <w:sz w:val="22"/>
                <w:szCs w:val="22"/>
              </w:rPr>
            </w:pPr>
            <w:r w:rsidRPr="0085456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Программные продукты и услуги, связанные с использованием вычислительной тех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ники и информационных технологии</w:t>
            </w:r>
          </w:p>
        </w:tc>
      </w:tr>
      <w:tr w:rsidR="0024068C" w:rsidRPr="00906963" w14:paraId="052A0AE1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3B57B7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A0F613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63.11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0D14A4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по обработке данных, размещению и взаимосвязанные услуги</w:t>
            </w:r>
          </w:p>
        </w:tc>
        <w:tc>
          <w:tcPr>
            <w:tcW w:w="851" w:type="dxa"/>
            <w:shd w:val="clear" w:color="auto" w:fill="FFFFFF"/>
          </w:tcPr>
          <w:p w14:paraId="75DD93F8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50827A5E" w14:textId="77777777" w:rsidR="0024068C" w:rsidRPr="0085456B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389D49EE" w14:textId="77777777" w:rsidR="0024068C" w:rsidRPr="0085456B" w:rsidRDefault="009504AB" w:rsidP="0024068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72.3 Услуги по обработке данных</w:t>
            </w:r>
          </w:p>
        </w:tc>
      </w:tr>
      <w:tr w:rsidR="0024068C" w:rsidRPr="00906963" w14:paraId="630AE31B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EFFDEE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ED6308" w14:textId="77777777" w:rsidR="009504AB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63.11.12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D265C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по размещению в информационно-коммуникационной сети Интернет</w:t>
            </w:r>
          </w:p>
        </w:tc>
        <w:tc>
          <w:tcPr>
            <w:tcW w:w="851" w:type="dxa"/>
            <w:shd w:val="clear" w:color="auto" w:fill="FFFFFF"/>
          </w:tcPr>
          <w:p w14:paraId="54B58C4F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53D49A53" w14:textId="77777777" w:rsidR="009504AB" w:rsidRPr="00906963" w:rsidRDefault="009504AB" w:rsidP="009504A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72.30.23</w:t>
            </w:r>
          </w:p>
        </w:tc>
        <w:tc>
          <w:tcPr>
            <w:tcW w:w="1843" w:type="dxa"/>
            <w:shd w:val="clear" w:color="auto" w:fill="FFFFFF"/>
          </w:tcPr>
          <w:p w14:paraId="1E314403" w14:textId="77777777" w:rsidR="0024068C" w:rsidRPr="00906963" w:rsidRDefault="009504AB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Услуги по размещению и поддержке ресурсов в сети Интернет (услуги веб-хостинга)</w:t>
            </w:r>
          </w:p>
        </w:tc>
      </w:tr>
      <w:tr w:rsidR="0024068C" w:rsidRPr="00906963" w14:paraId="41C1E9EC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B76F9B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415D42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63.11.19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A37F8D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прочие по размещению и предоставлению инфраструктуры информационных технологий</w:t>
            </w:r>
          </w:p>
        </w:tc>
        <w:tc>
          <w:tcPr>
            <w:tcW w:w="851" w:type="dxa"/>
            <w:shd w:val="clear" w:color="auto" w:fill="FFFFFF"/>
          </w:tcPr>
          <w:p w14:paraId="0060FE25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24029494" w14:textId="77777777" w:rsidR="0024068C" w:rsidRPr="00906963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120AC205" w14:textId="77777777" w:rsidR="0024068C" w:rsidRPr="00EB05BF" w:rsidRDefault="009504AB" w:rsidP="0024068C">
            <w:pPr>
              <w:spacing w:after="30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B05BF">
              <w:rPr>
                <w:rFonts w:ascii="Arial" w:hAnsi="Arial" w:cs="Arial"/>
                <w:shd w:val="clear" w:color="auto" w:fill="FCFCFC"/>
              </w:rPr>
              <w:t>72.40.13 Услуги, связанные с созданием, ведением и использованием баз данных, прочие </w:t>
            </w:r>
          </w:p>
        </w:tc>
      </w:tr>
      <w:tr w:rsidR="0024068C" w:rsidRPr="00906963" w14:paraId="0DD17B06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37CDBD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DC9EAE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69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C05CF1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юридические и бухгалтерские</w:t>
            </w:r>
          </w:p>
        </w:tc>
        <w:tc>
          <w:tcPr>
            <w:tcW w:w="851" w:type="dxa"/>
            <w:shd w:val="clear" w:color="auto" w:fill="FFFFFF"/>
          </w:tcPr>
          <w:p w14:paraId="02BA5A54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4227F4A6" w14:textId="77777777" w:rsidR="0024068C" w:rsidRPr="00906963" w:rsidRDefault="00EB05BF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843" w:type="dxa"/>
            <w:shd w:val="clear" w:color="auto" w:fill="FFFFFF"/>
          </w:tcPr>
          <w:p w14:paraId="11E15DA0" w14:textId="77777777" w:rsidR="0024068C" w:rsidRPr="00EB05BF" w:rsidRDefault="009504AB" w:rsidP="00EB05BF">
            <w:pPr>
              <w:pStyle w:val="1"/>
              <w:spacing w:before="0" w:beforeAutospacing="0" w:after="30" w:afterAutospacing="0"/>
              <w:rPr>
                <w:rFonts w:ascii="Arial" w:hAnsi="Arial" w:cs="Arial"/>
                <w:sz w:val="22"/>
                <w:szCs w:val="22"/>
              </w:rPr>
            </w:pPr>
            <w:r w:rsidRPr="00EB05B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Прочие услуги, связанные с пр</w:t>
            </w:r>
            <w:r w:rsidR="00EB05B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едпринимательской деятельностью</w:t>
            </w:r>
          </w:p>
        </w:tc>
      </w:tr>
      <w:tr w:rsidR="0024068C" w:rsidRPr="00906963" w14:paraId="3FE21C49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695BFD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FAC556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70.22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15891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консультативные в области управления предприятием</w:t>
            </w:r>
          </w:p>
        </w:tc>
        <w:tc>
          <w:tcPr>
            <w:tcW w:w="851" w:type="dxa"/>
            <w:shd w:val="clear" w:color="auto" w:fill="FFFFFF"/>
          </w:tcPr>
          <w:p w14:paraId="465FBB32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619D4534" w14:textId="77777777" w:rsidR="0024068C" w:rsidRPr="00906963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6974C623" w14:textId="77777777" w:rsidR="0024068C" w:rsidRPr="00906963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24068C" w:rsidRPr="00906963" w14:paraId="5921770D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63E1C0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D87CA8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70.22.2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33272C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по вопросам руководства проектами прочие, кроме руководства строительными проектами</w:t>
            </w:r>
          </w:p>
        </w:tc>
        <w:tc>
          <w:tcPr>
            <w:tcW w:w="851" w:type="dxa"/>
            <w:shd w:val="clear" w:color="auto" w:fill="FFFFFF"/>
          </w:tcPr>
          <w:p w14:paraId="2372C3CA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04CDD927" w14:textId="77777777" w:rsidR="0024068C" w:rsidRPr="00906963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68106C8E" w14:textId="77777777" w:rsidR="0024068C" w:rsidRPr="00906963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24068C" w:rsidRPr="00906963" w14:paraId="6E93556A" w14:textId="77777777" w:rsidTr="009504AB">
        <w:tc>
          <w:tcPr>
            <w:tcW w:w="11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E1040A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ОКПД 2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64D711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71.12</w:t>
            </w:r>
          </w:p>
        </w:tc>
        <w:tc>
          <w:tcPr>
            <w:tcW w:w="31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9B5C27" w14:textId="77777777" w:rsidR="0024068C" w:rsidRDefault="0024068C" w:rsidP="0024068C">
            <w:pPr>
              <w:spacing w:after="30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Услуги в области инженерно-технического проектирования и связанные технические консультативные услуги</w:t>
            </w:r>
          </w:p>
        </w:tc>
        <w:tc>
          <w:tcPr>
            <w:tcW w:w="851" w:type="dxa"/>
            <w:shd w:val="clear" w:color="auto" w:fill="FFFFFF"/>
          </w:tcPr>
          <w:p w14:paraId="482B07C1" w14:textId="77777777" w:rsidR="0024068C" w:rsidRDefault="0024068C" w:rsidP="0024068C">
            <w:r w:rsidRPr="00CB651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ОКПД</w:t>
            </w:r>
          </w:p>
        </w:tc>
        <w:tc>
          <w:tcPr>
            <w:tcW w:w="1496" w:type="dxa"/>
            <w:shd w:val="clear" w:color="auto" w:fill="FFFFFF"/>
          </w:tcPr>
          <w:p w14:paraId="35D54ACF" w14:textId="77777777" w:rsidR="0024068C" w:rsidRPr="00906963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FFFFFF"/>
          </w:tcPr>
          <w:p w14:paraId="52A3BCEB" w14:textId="77777777" w:rsidR="0024068C" w:rsidRPr="00906963" w:rsidRDefault="0024068C" w:rsidP="0024068C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2540BFBE" w14:textId="77777777" w:rsidR="00950A94" w:rsidRDefault="00950A94"/>
    <w:p w14:paraId="400895CB" w14:textId="77777777" w:rsidR="0085456B" w:rsidRDefault="0085456B"/>
    <w:sectPr w:rsidR="00854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63"/>
    <w:rsid w:val="001702E0"/>
    <w:rsid w:val="0024068C"/>
    <w:rsid w:val="006A4AA8"/>
    <w:rsid w:val="00701F17"/>
    <w:rsid w:val="0085456B"/>
    <w:rsid w:val="00906963"/>
    <w:rsid w:val="009504AB"/>
    <w:rsid w:val="00950A94"/>
    <w:rsid w:val="00C10129"/>
    <w:rsid w:val="00EB05BF"/>
    <w:rsid w:val="00F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8918"/>
  <w15:chartTrackingRefBased/>
  <w15:docId w15:val="{3FFA68AF-D072-4A28-A0DB-37C97990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4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5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Гульфия Нурмухаметова</dc:creator>
  <cp:keywords/>
  <dc:description/>
  <cp:lastModifiedBy>Гульфия Нурмухаметова</cp:lastModifiedBy>
  <cp:revision>1</cp:revision>
  <dcterms:created xsi:type="dcterms:W3CDTF">2019-06-08T08:06:00Z</dcterms:created>
  <dcterms:modified xsi:type="dcterms:W3CDTF">2019-06-08T11:37:00Z</dcterms:modified>
</cp:coreProperties>
</file>