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Мишонков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практических навыков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работать с редактором Emacs.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GNU Emacs</w:t>
      </w:r>
      <w:r>
        <w:t xml:space="preserve"> </w:t>
      </w:r>
      <w:r>
        <w:t xml:space="preserve">– свободная программа, член семейства Emacs-редакторов (т.е. построена на общих организационных принципах), работающая во многих Unix системах. Emacs – всеобъемлющая (coprehensive) система, насчитывает более сотни команд.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Открыл редактор Emacs при помощи команды</w:t>
      </w:r>
      <w:r>
        <w:t xml:space="preserve"> </w:t>
      </w:r>
      <w:r>
        <w:t xml:space="preserve">“</w:t>
      </w:r>
      <w:r>
        <w:t xml:space="preserve">emacs &amp;</w:t>
      </w:r>
      <w:r>
        <w:t xml:space="preserve">”</w:t>
      </w:r>
      <w:r>
        <w:t xml:space="preserve">. Создал файл lab07.sh при помощи комбинации</w:t>
      </w:r>
      <w:r>
        <w:t xml:space="preserve"> </w:t>
      </w:r>
      <w:r>
        <w:t xml:space="preserve">“</w:t>
      </w:r>
      <w:r>
        <w:t xml:space="preserve">Ctrl-x</w:t>
      </w:r>
      <w:r>
        <w:t xml:space="preserve">”</w:t>
      </w:r>
      <w:r>
        <w:t xml:space="preserve"> </w:t>
      </w:r>
      <w:r>
        <w:t xml:space="preserve">“</w:t>
      </w:r>
      <w:r>
        <w:t xml:space="preserve">Ctrl-f</w:t>
      </w:r>
      <w:r>
        <w:t xml:space="preserve">”</w:t>
      </w:r>
      <w:r>
        <w:t xml:space="preserve"> </w:t>
      </w:r>
      <w:r>
        <w:t xml:space="preserve">и ввёл в него необходимый текст. Проделав несколько операций с текстом, вырезал командой Ctrl-w выделенную командой Ctrl-space область текста. (рис. [??])</w:t>
      </w:r>
    </w:p>
    <w:p>
      <w:pPr>
        <w:pStyle w:val="CaptionedFigure"/>
      </w:pPr>
      <w:r>
        <w:drawing>
          <wp:inline>
            <wp:extent cx="3733800" cy="4556691"/>
            <wp:effectExtent b="0" l="0" r="0" t="0"/>
            <wp:docPr descr="Вырезание строки текста" title="fig: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Вырезание строки текста</w:t>
      </w:r>
    </w:p>
    <w:p>
      <w:pPr>
        <w:numPr>
          <w:ilvl w:val="0"/>
          <w:numId w:val="1002"/>
        </w:numPr>
        <w:pStyle w:val="Compact"/>
      </w:pPr>
      <w:r>
        <w:t xml:space="preserve">Отменил последнее действие командой Ctrl-/. (рис. [??])</w:t>
      </w:r>
    </w:p>
    <w:p>
      <w:pPr>
        <w:pStyle w:val="CaptionedFigure"/>
      </w:pPr>
      <w:r>
        <w:drawing>
          <wp:inline>
            <wp:extent cx="3733800" cy="4556691"/>
            <wp:effectExtent b="0" l="0" r="0" t="0"/>
            <wp:docPr descr="Отмена последнего действия" title="fig:" id="27" name="Picture"/>
            <a:graphic>
              <a:graphicData uri="http://schemas.openxmlformats.org/drawingml/2006/picture">
                <pic:pic>
                  <pic:nvPicPr>
                    <pic:cNvPr descr="image/Рис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03"/>
        </w:numPr>
        <w:pStyle w:val="Compact"/>
      </w:pPr>
      <w:r>
        <w:t xml:space="preserve">Переместил курсор в начало строки по команде Ctrl-a. (рис. [??])</w:t>
      </w:r>
    </w:p>
    <w:p>
      <w:pPr>
        <w:pStyle w:val="CaptionedFigure"/>
      </w:pPr>
      <w:r>
        <w:drawing>
          <wp:inline>
            <wp:extent cx="3733800" cy="4556691"/>
            <wp:effectExtent b="0" l="0" r="0" t="0"/>
            <wp:docPr descr="Перемещение курсора" title="fig:" id="30" name="Picture"/>
            <a:graphic>
              <a:graphicData uri="http://schemas.openxmlformats.org/drawingml/2006/picture">
                <pic:pic>
                  <pic:nvPicPr>
                    <pic:cNvPr descr="image/Рис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</w:t>
      </w:r>
    </w:p>
    <w:p>
      <w:pPr>
        <w:numPr>
          <w:ilvl w:val="0"/>
          <w:numId w:val="1004"/>
        </w:numPr>
        <w:pStyle w:val="Compact"/>
      </w:pPr>
      <w:r>
        <w:t xml:space="preserve">Переместил курсор в конец строки по команде Ctrl-e. (рис. [??])</w:t>
      </w:r>
    </w:p>
    <w:p>
      <w:pPr>
        <w:pStyle w:val="CaptionedFigure"/>
      </w:pPr>
      <w:r>
        <w:drawing>
          <wp:inline>
            <wp:extent cx="3733800" cy="4556691"/>
            <wp:effectExtent b="0" l="0" r="0" t="0"/>
            <wp:docPr descr="Перемещение курсора" title="fig:" id="33" name="Picture"/>
            <a:graphic>
              <a:graphicData uri="http://schemas.openxmlformats.org/drawingml/2006/picture">
                <pic:pic>
                  <pic:nvPicPr>
                    <pic:cNvPr descr="image/Рис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</w:t>
      </w:r>
    </w:p>
    <w:p>
      <w:pPr>
        <w:numPr>
          <w:ilvl w:val="0"/>
          <w:numId w:val="1005"/>
        </w:numPr>
        <w:pStyle w:val="Compact"/>
      </w:pPr>
      <w:r>
        <w:t xml:space="preserve">Переместил курсор в начало буфера по команде Alt-&lt;. (рис. [??])</w:t>
      </w:r>
    </w:p>
    <w:p>
      <w:pPr>
        <w:pStyle w:val="CaptionedFigure"/>
      </w:pPr>
      <w:r>
        <w:drawing>
          <wp:inline>
            <wp:extent cx="3733800" cy="4556691"/>
            <wp:effectExtent b="0" l="0" r="0" t="0"/>
            <wp:docPr descr="Перемещение курсора" title="fig:" id="36" name="Picture"/>
            <a:graphic>
              <a:graphicData uri="http://schemas.openxmlformats.org/drawingml/2006/picture">
                <pic:pic>
                  <pic:nvPicPr>
                    <pic:cNvPr descr="image/Рис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</w:t>
      </w:r>
    </w:p>
    <w:p>
      <w:pPr>
        <w:numPr>
          <w:ilvl w:val="0"/>
          <w:numId w:val="1006"/>
        </w:numPr>
        <w:pStyle w:val="Compact"/>
      </w:pPr>
      <w:r>
        <w:t xml:space="preserve">Переместил курсор в конец буфера по команде Alt-&gt;. (рис. [??])</w:t>
      </w:r>
    </w:p>
    <w:p>
      <w:pPr>
        <w:pStyle w:val="CaptionedFigure"/>
      </w:pPr>
      <w:r>
        <w:drawing>
          <wp:inline>
            <wp:extent cx="3733800" cy="4556691"/>
            <wp:effectExtent b="0" l="0" r="0" t="0"/>
            <wp:docPr descr="Перемещение курсора" title="fig:" id="39" name="Picture"/>
            <a:graphic>
              <a:graphicData uri="http://schemas.openxmlformats.org/drawingml/2006/picture">
                <pic:pic>
                  <pic:nvPicPr>
                    <pic:cNvPr descr="image/Рис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курсора</w:t>
      </w:r>
    </w:p>
    <w:p>
      <w:pPr>
        <w:numPr>
          <w:ilvl w:val="0"/>
          <w:numId w:val="1007"/>
        </w:numPr>
        <w:pStyle w:val="Compact"/>
      </w:pPr>
      <w:r>
        <w:t xml:space="preserve">Вывел список активных буферов на экран сочетанием клавиш</w:t>
      </w:r>
      <w:r>
        <w:t xml:space="preserve"> </w:t>
      </w:r>
      <w:r>
        <w:t xml:space="preserve">“</w:t>
      </w:r>
      <w:r>
        <w:t xml:space="preserve">Ctrl-x</w:t>
      </w:r>
      <w:r>
        <w:t xml:space="preserve">”</w:t>
      </w:r>
      <w:r>
        <w:t xml:space="preserve">“</w:t>
      </w:r>
      <w:r>
        <w:t xml:space="preserve">Ctrl-b</w:t>
      </w:r>
      <w:r>
        <w:t xml:space="preserve">”</w:t>
      </w:r>
      <w:r>
        <w:t xml:space="preserve">. (рис. [??])</w:t>
      </w:r>
    </w:p>
    <w:p>
      <w:pPr>
        <w:pStyle w:val="CaptionedFigure"/>
      </w:pPr>
      <w:r>
        <w:drawing>
          <wp:inline>
            <wp:extent cx="3733800" cy="4556691"/>
            <wp:effectExtent b="0" l="0" r="0" t="0"/>
            <wp:docPr descr="Вывод списка активных буферов" title="fig:" id="42" name="Picture"/>
            <a:graphic>
              <a:graphicData uri="http://schemas.openxmlformats.org/drawingml/2006/picture">
                <pic:pic>
                  <pic:nvPicPr>
                    <pic:cNvPr descr="image/Рис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активных буферов</w:t>
      </w:r>
    </w:p>
    <w:p>
      <w:pPr>
        <w:numPr>
          <w:ilvl w:val="0"/>
          <w:numId w:val="1008"/>
        </w:numPr>
        <w:pStyle w:val="Compact"/>
      </w:pPr>
      <w:r>
        <w:t xml:space="preserve">Переместился во вновь открытое окно по команде Ctrl-xo и переключился на другой буфер нажатием клавиши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  <w:r>
        <w:t xml:space="preserve"> </w:t>
      </w:r>
      <w:r>
        <w:t xml:space="preserve">после выбора необходимого буфера. (рис. [??], [??])</w:t>
      </w:r>
    </w:p>
    <w:p>
      <w:pPr>
        <w:pStyle w:val="CaptionedFigure"/>
      </w:pPr>
      <w:r>
        <w:drawing>
          <wp:inline>
            <wp:extent cx="3733800" cy="4675659"/>
            <wp:effectExtent b="0" l="0" r="0" t="0"/>
            <wp:docPr descr="Список активных буферов" title="fig:" id="45" name="Picture"/>
            <a:graphic>
              <a:graphicData uri="http://schemas.openxmlformats.org/drawingml/2006/picture">
                <pic:pic>
                  <pic:nvPicPr>
                    <pic:cNvPr descr="image/Рис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активных буферов</w:t>
      </w:r>
    </w:p>
    <w:p>
      <w:pPr>
        <w:pStyle w:val="CaptionedFigure"/>
      </w:pPr>
      <w:r>
        <w:drawing>
          <wp:inline>
            <wp:extent cx="3733800" cy="4675659"/>
            <wp:effectExtent b="0" l="0" r="0" t="0"/>
            <wp:docPr descr="Переключение на другой буфер" title="fig:" id="48" name="Picture"/>
            <a:graphic>
              <a:graphicData uri="http://schemas.openxmlformats.org/drawingml/2006/picture">
                <pic:pic>
                  <pic:nvPicPr>
                    <pic:cNvPr descr="image/Рис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другой буфер</w:t>
      </w:r>
    </w:p>
    <w:p>
      <w:pPr>
        <w:numPr>
          <w:ilvl w:val="0"/>
          <w:numId w:val="1009"/>
        </w:numPr>
        <w:pStyle w:val="Compact"/>
      </w:pPr>
      <w:r>
        <w:t xml:space="preserve">Закрыл окно при помощи команды Ctrl-x0. (рис. [??])</w:t>
      </w:r>
    </w:p>
    <w:p>
      <w:pPr>
        <w:pStyle w:val="CaptionedFigure"/>
      </w:pPr>
      <w:r>
        <w:drawing>
          <wp:inline>
            <wp:extent cx="3733800" cy="4675659"/>
            <wp:effectExtent b="0" l="0" r="0" t="0"/>
            <wp:docPr descr="Закрытие окна" title="fig:" id="51" name="Picture"/>
            <a:graphic>
              <a:graphicData uri="http://schemas.openxmlformats.org/drawingml/2006/picture">
                <pic:pic>
                  <pic:nvPicPr>
                    <pic:cNvPr descr="image/Рис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Закрытие окна</w:t>
      </w:r>
    </w:p>
    <w:p>
      <w:pPr>
        <w:numPr>
          <w:ilvl w:val="0"/>
          <w:numId w:val="1010"/>
        </w:numPr>
        <w:pStyle w:val="Compact"/>
      </w:pPr>
      <w:r>
        <w:t xml:space="preserve">Вновь переключился между буферами, но уже без вывода их списка на экран (Ctrl-x b). (рис. [??])</w:t>
      </w:r>
    </w:p>
    <w:p>
      <w:pPr>
        <w:pStyle w:val="CaptionedFigure"/>
      </w:pPr>
      <w:r>
        <w:drawing>
          <wp:inline>
            <wp:extent cx="3733800" cy="4675659"/>
            <wp:effectExtent b="0" l="0" r="0" t="0"/>
            <wp:docPr descr="Переключение между буферами" title="fig:" id="54" name="Picture"/>
            <a:graphic>
              <a:graphicData uri="http://schemas.openxmlformats.org/drawingml/2006/picture">
                <pic:pic>
                  <pic:nvPicPr>
                    <pic:cNvPr descr="image/Рис.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буферами</w:t>
      </w:r>
    </w:p>
    <w:p>
      <w:pPr>
        <w:numPr>
          <w:ilvl w:val="0"/>
          <w:numId w:val="1011"/>
        </w:numPr>
        <w:pStyle w:val="Compact"/>
      </w:pPr>
      <w:r>
        <w:t xml:space="preserve">Поделил фрейм на 4 части: разделил фрейм на два окна по вертикали (Ctrl-x 3), затем каждое из этих окон на две части по горизонтали (Ctrl-x 2). (рис. [??], [??], [??])</w:t>
      </w:r>
    </w:p>
    <w:p>
      <w:pPr>
        <w:pStyle w:val="CaptionedFigure"/>
      </w:pPr>
      <w:r>
        <w:drawing>
          <wp:inline>
            <wp:extent cx="3733800" cy="4675659"/>
            <wp:effectExtent b="0" l="0" r="0" t="0"/>
            <wp:docPr descr="Деление фрейма" title="fig:" id="57" name="Picture"/>
            <a:graphic>
              <a:graphicData uri="http://schemas.openxmlformats.org/drawingml/2006/picture">
                <pic:pic>
                  <pic:nvPicPr>
                    <pic:cNvPr descr="image/Рис.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Деление фрейма</w:t>
      </w:r>
    </w:p>
    <w:p>
      <w:pPr>
        <w:pStyle w:val="CaptionedFigure"/>
      </w:pPr>
      <w:r>
        <w:drawing>
          <wp:inline>
            <wp:extent cx="3733800" cy="4675659"/>
            <wp:effectExtent b="0" l="0" r="0" t="0"/>
            <wp:docPr descr="Деление фрейма" title="fig:" id="60" name="Picture"/>
            <a:graphic>
              <a:graphicData uri="http://schemas.openxmlformats.org/drawingml/2006/picture">
                <pic:pic>
                  <pic:nvPicPr>
                    <pic:cNvPr descr="image/Рис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Деление фрейма</w:t>
      </w:r>
    </w:p>
    <w:p>
      <w:pPr>
        <w:pStyle w:val="CaptionedFigure"/>
      </w:pPr>
      <w:r>
        <w:drawing>
          <wp:inline>
            <wp:extent cx="3733800" cy="4675659"/>
            <wp:effectExtent b="0" l="0" r="0" t="0"/>
            <wp:docPr descr="Деление фрейма" title="fig:" id="63" name="Picture"/>
            <a:graphic>
              <a:graphicData uri="http://schemas.openxmlformats.org/drawingml/2006/picture">
                <pic:pic>
                  <pic:nvPicPr>
                    <pic:cNvPr descr="image/Рис.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Деление фрейма</w:t>
      </w:r>
    </w:p>
    <w:p>
      <w:pPr>
        <w:numPr>
          <w:ilvl w:val="0"/>
          <w:numId w:val="1012"/>
        </w:numPr>
        <w:pStyle w:val="Compact"/>
      </w:pPr>
      <w:r>
        <w:t xml:space="preserve">Создал в терминале 4 файла. (рис. [??])</w:t>
      </w:r>
    </w:p>
    <w:p>
      <w:pPr>
        <w:pStyle w:val="CaptionedFigure"/>
      </w:pPr>
      <w:r>
        <w:drawing>
          <wp:inline>
            <wp:extent cx="3733800" cy="1146189"/>
            <wp:effectExtent b="0" l="0" r="0" t="0"/>
            <wp:docPr descr="Создание файлов" title="fig:" id="66" name="Picture"/>
            <a:graphic>
              <a:graphicData uri="http://schemas.openxmlformats.org/drawingml/2006/picture">
                <pic:pic>
                  <pic:nvPicPr>
                    <pic:cNvPr descr="image/Рис.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</w:t>
      </w:r>
    </w:p>
    <w:p>
      <w:pPr>
        <w:numPr>
          <w:ilvl w:val="0"/>
          <w:numId w:val="1013"/>
        </w:numPr>
        <w:pStyle w:val="Compact"/>
      </w:pPr>
      <w:r>
        <w:t xml:space="preserve">В каждом из четырёх созданных окон открыл файл и ввёл небольшой текст. (рис. [??], [??])</w:t>
      </w:r>
    </w:p>
    <w:p>
      <w:pPr>
        <w:pStyle w:val="CaptionedFigure"/>
      </w:pPr>
      <w:r>
        <w:drawing>
          <wp:inline>
            <wp:extent cx="3733800" cy="4493875"/>
            <wp:effectExtent b="0" l="0" r="0" t="0"/>
            <wp:docPr descr="Открытие файлов" title="fig:" id="69" name="Picture"/>
            <a:graphic>
              <a:graphicData uri="http://schemas.openxmlformats.org/drawingml/2006/picture">
                <pic:pic>
                  <pic:nvPicPr>
                    <pic:cNvPr descr="image/Рис.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файлов</w:t>
      </w:r>
    </w:p>
    <w:p>
      <w:pPr>
        <w:pStyle w:val="CaptionedFigure"/>
      </w:pPr>
      <w:r>
        <w:drawing>
          <wp:inline>
            <wp:extent cx="3733800" cy="4635062"/>
            <wp:effectExtent b="0" l="0" r="0" t="0"/>
            <wp:docPr descr="Ввод текста" title="fig:" id="72" name="Picture"/>
            <a:graphic>
              <a:graphicData uri="http://schemas.openxmlformats.org/drawingml/2006/picture">
                <pic:pic>
                  <pic:nvPicPr>
                    <pic:cNvPr descr="image/Рис.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</w:t>
      </w:r>
    </w:p>
    <w:p>
      <w:pPr>
        <w:numPr>
          <w:ilvl w:val="0"/>
          <w:numId w:val="1014"/>
        </w:numPr>
        <w:pStyle w:val="Compact"/>
      </w:pPr>
      <w:r>
        <w:t xml:space="preserve">Переключился в режим поиска по команде Ctrl-s и нашёл несколько слов, присутствующих в тексте. (рис. [??], [??])</w:t>
      </w:r>
    </w:p>
    <w:p>
      <w:pPr>
        <w:pStyle w:val="CaptionedFigure"/>
      </w:pPr>
      <w:r>
        <w:drawing>
          <wp:inline>
            <wp:extent cx="3733800" cy="4635062"/>
            <wp:effectExtent b="0" l="0" r="0" t="0"/>
            <wp:docPr descr="Нахождение слов в тексте" title="fig:" id="75" name="Picture"/>
            <a:graphic>
              <a:graphicData uri="http://schemas.openxmlformats.org/drawingml/2006/picture">
                <pic:pic>
                  <pic:nvPicPr>
                    <pic:cNvPr descr="image/Рис.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слов в тексте</w:t>
      </w:r>
    </w:p>
    <w:p>
      <w:pPr>
        <w:pStyle w:val="CaptionedFigure"/>
      </w:pPr>
      <w:r>
        <w:drawing>
          <wp:inline>
            <wp:extent cx="3733800" cy="4635062"/>
            <wp:effectExtent b="0" l="0" r="0" t="0"/>
            <wp:docPr descr="Нахождение слов в тексте" title="fig:" id="78" name="Picture"/>
            <a:graphic>
              <a:graphicData uri="http://schemas.openxmlformats.org/drawingml/2006/picture">
                <pic:pic>
                  <pic:nvPicPr>
                    <pic:cNvPr descr="image/Рис.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слов в тексте</w:t>
      </w:r>
    </w:p>
    <w:p>
      <w:pPr>
        <w:numPr>
          <w:ilvl w:val="0"/>
          <w:numId w:val="1015"/>
        </w:numPr>
        <w:pStyle w:val="Compact"/>
      </w:pPr>
      <w:r>
        <w:t xml:space="preserve">Переключился между результатами поиска по команде Ctrl-s. (рис. [??])</w:t>
      </w:r>
    </w:p>
    <w:p>
      <w:pPr>
        <w:pStyle w:val="CaptionedFigure"/>
      </w:pPr>
      <w:r>
        <w:drawing>
          <wp:inline>
            <wp:extent cx="3733800" cy="4635062"/>
            <wp:effectExtent b="0" l="0" r="0" t="0"/>
            <wp:docPr descr="Переключение между результатами поиска" title="fig:" id="81" name="Picture"/>
            <a:graphic>
              <a:graphicData uri="http://schemas.openxmlformats.org/drawingml/2006/picture">
                <pic:pic>
                  <pic:nvPicPr>
                    <pic:cNvPr descr="image/Рис.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результатами поиска</w:t>
      </w:r>
    </w:p>
    <w:p>
      <w:pPr>
        <w:numPr>
          <w:ilvl w:val="0"/>
          <w:numId w:val="1016"/>
        </w:numPr>
        <w:pStyle w:val="Compact"/>
      </w:pPr>
      <w:r>
        <w:t xml:space="preserve">Вышел из режима поиска по команде Ctrl-g. (рис. [??])</w:t>
      </w:r>
    </w:p>
    <w:p>
      <w:pPr>
        <w:pStyle w:val="CaptionedFigure"/>
      </w:pPr>
      <w:r>
        <w:drawing>
          <wp:inline>
            <wp:extent cx="3733800" cy="4635062"/>
            <wp:effectExtent b="0" l="0" r="0" t="0"/>
            <wp:docPr descr="Выход из режима поиска" title="fig:" id="84" name="Picture"/>
            <a:graphic>
              <a:graphicData uri="http://schemas.openxmlformats.org/drawingml/2006/picture">
                <pic:pic>
                  <pic:nvPicPr>
                    <pic:cNvPr descr="image/Рис.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 из режима поиска</w:t>
      </w:r>
    </w:p>
    <w:p>
      <w:pPr>
        <w:numPr>
          <w:ilvl w:val="0"/>
          <w:numId w:val="1017"/>
        </w:numPr>
        <w:pStyle w:val="Compact"/>
      </w:pPr>
      <w:r>
        <w:t xml:space="preserve">Перешёл в режим поиска и замены по команде Alt-%, ввёл текст, который нужно найти и заменить, нажал enter и ввёл текст для замены. После подсветки результатов поиска нажал ! для подтверждения замены. (рис. [??], [??])</w:t>
      </w:r>
    </w:p>
    <w:p>
      <w:pPr>
        <w:pStyle w:val="CaptionedFigure"/>
      </w:pPr>
      <w:r>
        <w:drawing>
          <wp:inline>
            <wp:extent cx="3733800" cy="4635062"/>
            <wp:effectExtent b="0" l="0" r="0" t="0"/>
            <wp:docPr descr="Переход в режим поиска" title="fig:" id="87" name="Picture"/>
            <a:graphic>
              <a:graphicData uri="http://schemas.openxmlformats.org/drawingml/2006/picture">
                <pic:pic>
                  <pic:nvPicPr>
                    <pic:cNvPr descr="image/Рис.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режим поиска</w:t>
      </w:r>
    </w:p>
    <w:p>
      <w:pPr>
        <w:pStyle w:val="CaptionedFigure"/>
      </w:pPr>
      <w:r>
        <w:drawing>
          <wp:inline>
            <wp:extent cx="3733800" cy="4635062"/>
            <wp:effectExtent b="0" l="0" r="0" t="0"/>
            <wp:docPr descr="Переход в режим поиска" title="fig:" id="90" name="Picture"/>
            <a:graphic>
              <a:graphicData uri="http://schemas.openxmlformats.org/drawingml/2006/picture">
                <pic:pic>
                  <pic:nvPicPr>
                    <pic:cNvPr descr="image/Рис.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режим поиска</w:t>
      </w:r>
    </w:p>
    <w:p>
      <w:pPr>
        <w:numPr>
          <w:ilvl w:val="0"/>
          <w:numId w:val="1018"/>
        </w:numPr>
        <w:pStyle w:val="Compact"/>
      </w:pPr>
      <w:r>
        <w:t xml:space="preserve">Попробовал применить другой режим поиска, нажав Alt-so. (рис. [??])</w:t>
      </w:r>
    </w:p>
    <w:p>
      <w:pPr>
        <w:pStyle w:val="CaptionedFigure"/>
      </w:pPr>
      <w:r>
        <w:drawing>
          <wp:inline>
            <wp:extent cx="3733800" cy="4635062"/>
            <wp:effectExtent b="0" l="0" r="0" t="0"/>
            <wp:docPr descr="Другой режим поиска" title="fig:" id="93" name="Picture"/>
            <a:graphic>
              <a:graphicData uri="http://schemas.openxmlformats.org/drawingml/2006/picture">
                <pic:pic>
                  <pic:nvPicPr>
                    <pic:cNvPr descr="image/Рис.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Другой режим поиска</w:t>
      </w:r>
    </w:p>
    <w:p>
      <w:pPr>
        <w:pStyle w:val="BodyText"/>
      </w:pPr>
      <w:r>
        <w:rPr>
          <w:bCs/>
          <w:b/>
        </w:rPr>
        <w:t xml:space="preserve">Ответы на контрольные вопросы:</w:t>
      </w:r>
    </w:p>
    <w:p>
      <w:pPr>
        <w:pStyle w:val="BodyText"/>
      </w:pPr>
      <w:r>
        <w:t xml:space="preserve">1). 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редактором; программой для чтения почты и новостей Usenet; интегрированной средой разработки (IDE); операционной системой и т.д.Всё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pStyle w:val="BodyText"/>
      </w:pPr>
      <w:r>
        <w:t xml:space="preserve">2). 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pStyle w:val="BodyText"/>
      </w:pPr>
      <w:r>
        <w:t xml:space="preserve">3). 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</w:p>
    <w:p>
      <w:pPr>
        <w:pStyle w:val="BodyText"/>
      </w:pPr>
      <w:r>
        <w:t xml:space="preserve">4). Да, можно.</w:t>
      </w:r>
    </w:p>
    <w:p>
      <w:pPr>
        <w:pStyle w:val="BodyText"/>
      </w:pPr>
      <w:r>
        <w:t xml:space="preserve">5). При запуске Emacsпо умолчанию создаются следующие буферы: «scratch» (буфер для несохраненного текста) «Messages» (журнал ошибок, включающий такжеинформацию, которая появляется в области EchoArea) «GNUEmacs» (справочный буфер о редакторе).</w:t>
      </w:r>
    </w:p>
    <w:p>
      <w:pPr>
        <w:pStyle w:val="BodyText"/>
      </w:pPr>
      <w:r>
        <w:t xml:space="preserve">6). 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«|».</w:t>
      </w:r>
    </w:p>
    <w:p>
      <w:pPr>
        <w:pStyle w:val="BodyText"/>
      </w:pPr>
      <w:r>
        <w:t xml:space="preserve">7). 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pStyle w:val="BodyText"/>
      </w:pPr>
      <w:r>
        <w:t xml:space="preserve">8). Настройки Emacs хранятся в файле .emacs.</w:t>
      </w:r>
    </w:p>
    <w:p>
      <w:pPr>
        <w:pStyle w:val="BodyText"/>
      </w:pPr>
      <w:r>
        <w:t xml:space="preserve">9). По умолчанию клавиша «стрелка влево» удаляет символперед курсором, нов редакторе её можно переназначить. Для этого необхдимо изменить конфигурацию файла .emacs.</w:t>
      </w:r>
    </w:p>
    <w:p>
      <w:pPr>
        <w:pStyle w:val="BodyText"/>
      </w:pPr>
      <w:r>
        <w:t xml:space="preserve">10). Более удобным я считаю редактор emacs, потому чтов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немного непривычными и в какой-то степени неудобным.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получил практические навыки работы с редактором Emacs.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Мишонков Максим Александрович</dc:creator>
  <dc:language>ru-RU</dc:language>
  <cp:keywords/>
  <dcterms:created xsi:type="dcterms:W3CDTF">2023-04-06T13:47:50Z</dcterms:created>
  <dcterms:modified xsi:type="dcterms:W3CDTF">2023-04-06T13:47:50Z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