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w:rsidR="7D9E16ED" w:rsidP="7D9E16ED" w:rsidRDefault="7D9E16ED" w14:paraId="4B599522" w14:textId="026422A2">
      <w:pPr>
        <w:pStyle w:val="Normal"/>
        <w:spacing w:beforeAutospacing="on" w:afterAutospacing="on" w:line="240" w:lineRule="auto"/>
        <w:ind w:left="0"/>
        <w:outlineLvl w:val="0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xmlns:wp14="http://schemas.microsoft.com/office/word/2010/wordml" w:rsidRPr="00EE642C" w:rsidR="00EE642C" w:rsidP="00EE642C" w:rsidRDefault="00EE642C" w14:paraId="1F320A0A" wp14:textId="77777777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28"/>
          <w:szCs w:val="48"/>
        </w:rPr>
        <w:t>Legal Risk</w:t>
      </w:r>
    </w:p>
    <w:p xmlns:wp14="http://schemas.microsoft.com/office/word/2010/wordml" w:rsidRPr="00EE642C" w:rsidR="00EE642C" w:rsidP="00EE642C" w:rsidRDefault="00EE642C" w14:paraId="64EAC4BC" wp14:textId="7777777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8"/>
          <w:szCs w:val="48"/>
        </w:rPr>
      </w:pPr>
      <w:r>
        <w:rPr>
          <w:rFonts w:ascii="Times New Roman" w:hAnsi="Times New Roman" w:eastAsia="Times New Roman" w:cs="Times New Roman"/>
          <w:b/>
          <w:bCs/>
          <w:noProof/>
          <w:kern w:val="36"/>
          <w:sz w:val="28"/>
          <w:szCs w:val="48"/>
        </w:rPr>
        <w:drawing>
          <wp:anchor xmlns:wp14="http://schemas.microsoft.com/office/word/2010/wordprocessingDrawing" distT="0" distB="0" distL="114300" distR="114300" simplePos="0" relativeHeight="251658240" behindDoc="0" locked="0" layoutInCell="1" allowOverlap="1" wp14:anchorId="3F3B72DA" wp14:editId="66B1DA94">
            <wp:simplePos x="0" y="0"/>
            <wp:positionH relativeFrom="margin">
              <wp:align>left</wp:align>
            </wp:positionH>
            <wp:positionV relativeFrom="paragraph">
              <wp:posOffset>5080</wp:posOffset>
            </wp:positionV>
            <wp:extent cx="2686337" cy="1631950"/>
            <wp:effectExtent l="0" t="0" r="0" b="635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(11)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25" t="3406" r="11005" b="13843"/>
                    <a:stretch/>
                  </pic:blipFill>
                  <pic:spPr bwMode="auto">
                    <a:xfrm>
                      <a:off x="0" y="0"/>
                      <a:ext cx="2698221" cy="16391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xmlns:wp14="http://schemas.microsoft.com/office/word/2010/wordml" w:rsidR="00EE642C" w:rsidP="00EE642C" w:rsidRDefault="00EE642C" w14:paraId="672A6659" wp14:textId="7777777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8"/>
          <w:szCs w:val="48"/>
        </w:rPr>
      </w:pPr>
    </w:p>
    <w:p xmlns:wp14="http://schemas.microsoft.com/office/word/2010/wordml" w:rsidR="00EE642C" w:rsidP="7D9E16ED" w:rsidRDefault="00EE642C" w14:paraId="0A37501D" wp14:textId="77777777">
      <w:pPr>
        <w:spacing w:before="100" w:beforeAutospacing="on" w:after="100" w:afterAutospacing="on" w:line="240" w:lineRule="auto"/>
        <w:outlineLvl w:val="0"/>
        <w:rPr>
          <w:rFonts w:ascii="Times New Roman" w:hAnsi="Times New Roman" w:eastAsia="Times New Roman" w:cs="Times New Roman"/>
          <w:b w:val="1"/>
          <w:bCs w:val="1"/>
          <w:kern w:val="36"/>
          <w:sz w:val="28"/>
          <w:szCs w:val="28"/>
        </w:rPr>
      </w:pPr>
    </w:p>
    <w:p w:rsidR="7D9E16ED" w:rsidP="7D9E16ED" w:rsidRDefault="7D9E16ED" w14:paraId="5B9B250A" w14:textId="6C7EFC10">
      <w:pPr>
        <w:spacing w:beforeAutospacing="on" w:afterAutospacing="on" w:line="240" w:lineRule="auto"/>
        <w:outlineLvl w:val="0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xmlns:wp14="http://schemas.microsoft.com/office/word/2010/wordml" w:rsidR="00EE642C" w:rsidP="00EE642C" w:rsidRDefault="00EE642C" w14:paraId="5DAB6C7B" wp14:textId="7777777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8"/>
          <w:szCs w:val="48"/>
        </w:rPr>
      </w:pPr>
    </w:p>
    <w:p xmlns:wp14="http://schemas.microsoft.com/office/word/2010/wordml" w:rsidR="00D20787" w:rsidP="00EE642C" w:rsidRDefault="00D20787" w14:paraId="02EB378F" wp14:textId="7777777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48"/>
        </w:rPr>
      </w:pPr>
    </w:p>
    <w:p xmlns:wp14="http://schemas.microsoft.com/office/word/2010/wordml" w:rsidRPr="00D20787" w:rsidR="00D20787" w:rsidP="7D9E16ED" w:rsidRDefault="00D20787" w14:paraId="704C165B" wp14:textId="02A8B14A">
      <w:pPr>
        <w:spacing w:before="100" w:beforeAutospacing="on" w:after="100" w:afterAutospacing="on" w:line="240" w:lineRule="auto"/>
        <w:outlineLvl w:val="0"/>
        <w:rPr>
          <w:rFonts w:ascii="Times New Roman" w:hAnsi="Times New Roman" w:eastAsia="Times New Roman" w:cs="Times New Roman"/>
          <w:b w:val="1"/>
          <w:bCs w:val="1"/>
          <w:kern w:val="36"/>
          <w:sz w:val="24"/>
          <w:szCs w:val="24"/>
        </w:rPr>
      </w:pPr>
      <w:r w:rsidR="00D20787">
        <w:rPr>
          <w:rFonts w:ascii="Times New Roman" w:hAnsi="Times New Roman" w:eastAsia="Times New Roman" w:cs="Times New Roman"/>
          <w:b w:val="1"/>
          <w:bCs w:val="1"/>
          <w:kern w:val="36"/>
          <w:sz w:val="24"/>
          <w:szCs w:val="24"/>
        </w:rPr>
        <w:t xml:space="preserve">Total legal notice on company heading will be change</w:t>
      </w:r>
      <w:r>
        <w:tab/>
      </w:r>
      <w:r w:rsidRPr="7D9E16ED" w:rsidR="00D20787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as legal risk </w:t>
      </w:r>
      <w:bookmarkStart w:name="_GoBack" w:id="0"/>
      <w:bookmarkEnd w:id="0"/>
    </w:p>
    <w:p xmlns:wp14="http://schemas.microsoft.com/office/word/2010/wordml" w:rsidR="00EE642C" w:rsidP="0DACAF2A" w:rsidRDefault="00EE642C" w14:paraId="1B63328C" wp14:textId="77777777">
      <w:pPr>
        <w:spacing w:before="100" w:beforeAutospacing="on" w:after="100" w:afterAutospacing="on" w:line="240" w:lineRule="auto"/>
        <w:outlineLvl w:val="0"/>
        <w:rPr>
          <w:rFonts w:ascii="Times New Roman" w:hAnsi="Times New Roman" w:eastAsia="Times New Roman" w:cs="Times New Roman"/>
          <w:b w:val="1"/>
          <w:bCs w:val="1"/>
          <w:kern w:val="36"/>
          <w:sz w:val="28"/>
          <w:szCs w:val="28"/>
        </w:rPr>
      </w:pPr>
      <w:r w:rsidRPr="00EE642C">
        <w:rPr>
          <w:rFonts w:ascii="Times New Roman" w:hAnsi="Times New Roman" w:eastAsia="Times New Roman" w:cs="Times New Roman"/>
          <w:b/>
          <w:bCs/>
          <w:kern w:val="36"/>
          <w:sz w:val="28"/>
          <w:szCs w:val="48"/>
        </w:rPr>
        <w:drawing>
          <wp:anchor xmlns:wp14="http://schemas.microsoft.com/office/word/2010/wordprocessingDrawing" distT="0" distB="0" distL="114300" distR="114300" simplePos="0" relativeHeight="251659264" behindDoc="0" locked="0" layoutInCell="1" allowOverlap="1" wp14:anchorId="04F2835F" wp14:editId="7484D6A3">
            <wp:simplePos x="0" y="0"/>
            <wp:positionH relativeFrom="margin">
              <wp:align>left</wp:align>
            </wp:positionH>
            <wp:positionV relativeFrom="paragraph">
              <wp:posOffset>13182</wp:posOffset>
            </wp:positionV>
            <wp:extent cx="5270500" cy="1540669"/>
            <wp:effectExtent l="0" t="0" r="0" b="0"/>
            <wp:wrapNone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 rotWithShape="1">
                    <a:blip xmlns:r="http://schemas.openxmlformats.org/officeDocument/2006/relationships" r:embed="rId6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t="23018" r="20023" b="6936"/>
                    <a:stretch/>
                  </pic:blipFill>
                  <pic:spPr bwMode="auto">
                    <a:xfrm rot="0">
                      <a:off x="0" y="0"/>
                      <a:ext cx="5270500" cy="15406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/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DACAF2A" w:rsidP="0DACAF2A" w:rsidRDefault="0DACAF2A" w14:paraId="50DE1330" w14:textId="3F3E42CE">
      <w:pPr>
        <w:spacing w:beforeAutospacing="on" w:afterAutospacing="on" w:line="240" w:lineRule="auto"/>
        <w:outlineLvl w:val="0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xmlns:wp14="http://schemas.microsoft.com/office/word/2010/wordml" w:rsidR="00EE642C" w:rsidP="489A62E0" w:rsidRDefault="00EE642C" w14:paraId="6DEEEE07" wp14:textId="1585ADCD">
      <w:pPr>
        <w:spacing w:before="100" w:beforeAutospacing="on" w:after="100" w:afterAutospacing="on" w:line="240" w:lineRule="auto"/>
        <w:outlineLvl w:val="0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xmlns:wp14="http://schemas.microsoft.com/office/word/2010/wordml" w:rsidR="00EE642C" w:rsidP="489A62E0" w:rsidRDefault="00EE642C" w14:paraId="5A39BBE3" wp14:textId="4081F577">
      <w:pPr>
        <w:pStyle w:val="Normal"/>
        <w:spacing w:before="100" w:beforeAutospacing="on" w:after="100" w:afterAutospacing="on" w:line="240" w:lineRule="auto"/>
        <w:outlineLvl w:val="0"/>
        <w:rPr>
          <w:rFonts w:ascii="Times New Roman" w:hAnsi="Times New Roman" w:eastAsia="Times New Roman" w:cs="Times New Roman"/>
          <w:b w:val="1"/>
          <w:bCs w:val="1"/>
          <w:kern w:val="36"/>
          <w:sz w:val="28"/>
          <w:szCs w:val="28"/>
        </w:rPr>
      </w:pPr>
    </w:p>
    <w:p xmlns:wp14="http://schemas.microsoft.com/office/word/2010/wordml" w:rsidR="00EE642C" w:rsidP="0DACAF2A" w:rsidRDefault="00EE642C" w14:paraId="41C8F396" wp14:textId="77777777">
      <w:pPr>
        <w:spacing w:before="100" w:beforeAutospacing="on" w:after="100" w:afterAutospacing="on" w:line="240" w:lineRule="auto"/>
        <w:outlineLvl w:val="0"/>
        <w:rPr>
          <w:rFonts w:ascii="Times New Roman" w:hAnsi="Times New Roman" w:eastAsia="Times New Roman" w:cs="Times New Roman"/>
          <w:b w:val="1"/>
          <w:bCs w:val="1"/>
          <w:kern w:val="36"/>
          <w:sz w:val="28"/>
          <w:szCs w:val="28"/>
        </w:rPr>
      </w:pPr>
      <w:r w:rsidR="0DACAF2A">
        <w:drawing>
          <wp:anchor xmlns:wp14="http://schemas.microsoft.com/office/word/2010/wordprocessingDrawing" distT="0" distB="0" distL="114300" distR="114300" simplePos="0" relativeHeight="251660288" behindDoc="0" locked="0" layoutInCell="1" allowOverlap="1" wp14:editId="668DD4F1" wp14:anchorId="6DBB18A2">
            <wp:simplePos x="0" y="0"/>
            <wp:positionH relativeFrom="column">
              <wp:posOffset>504825</wp:posOffset>
            </wp:positionH>
            <wp:positionV relativeFrom="paragraph">
              <wp:posOffset>133350</wp:posOffset>
            </wp:positionV>
            <wp:extent cx="4224103" cy="4556234"/>
            <wp:effectExtent l="0" t="0" r="5080" b="0"/>
            <wp:wrapNone/>
            <wp:docPr id="5" name="Picture 4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 rotWithShape="1">
                    <a:blip xmlns:r="http://schemas.openxmlformats.org/officeDocument/2006/relationships"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821" t="21809" r="2080" b="5318"/>
                    <a:stretch/>
                  </pic:blipFill>
                  <pic:spPr bwMode="auto">
                    <a:xfrm>
                      <a:off x="0" y="0"/>
                      <a:ext cx="4236944" cy="45700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489A62E0" w:rsidP="489A62E0" w:rsidRDefault="489A62E0" w14:paraId="28C33391" w14:textId="76A1E02D">
      <w:pPr>
        <w:spacing w:beforeAutospacing="on" w:afterAutospacing="on" w:line="240" w:lineRule="auto"/>
        <w:outlineLvl w:val="0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xmlns:wp14="http://schemas.microsoft.com/office/word/2010/wordml" w:rsidR="00EE642C" w:rsidP="00EE642C" w:rsidRDefault="00EE642C" w14:paraId="72A3D3EC" wp14:textId="7777777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8"/>
          <w:szCs w:val="48"/>
        </w:rPr>
      </w:pPr>
    </w:p>
    <w:p xmlns:wp14="http://schemas.microsoft.com/office/word/2010/wordml" w:rsidR="00EE642C" w:rsidP="0DACAF2A" w:rsidRDefault="00EE642C" w14:paraId="3C1831EB" wp14:textId="77777777">
      <w:pPr>
        <w:spacing w:before="100" w:beforeAutospacing="on" w:after="100" w:afterAutospacing="on" w:line="240" w:lineRule="auto"/>
        <w:outlineLvl w:val="0"/>
        <w:rPr>
          <w:rFonts w:ascii="Times New Roman" w:hAnsi="Times New Roman" w:eastAsia="Times New Roman" w:cs="Times New Roman"/>
          <w:b w:val="1"/>
          <w:bCs w:val="1"/>
          <w:kern w:val="36"/>
          <w:sz w:val="28"/>
          <w:szCs w:val="28"/>
        </w:rPr>
      </w:pPr>
    </w:p>
    <w:p xmlns:wp14="http://schemas.microsoft.com/office/word/2010/wordml" w:rsidR="00EE642C" w:rsidP="00EE642C" w:rsidRDefault="00EE642C" w14:paraId="0D0B940D" wp14:textId="7777777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8"/>
          <w:szCs w:val="48"/>
        </w:rPr>
      </w:pPr>
    </w:p>
    <w:p xmlns:wp14="http://schemas.microsoft.com/office/word/2010/wordml" w:rsidR="00EE642C" w:rsidP="00EE642C" w:rsidRDefault="00EE642C" w14:paraId="0E27B00A" wp14:textId="7777777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8"/>
          <w:szCs w:val="48"/>
        </w:rPr>
      </w:pPr>
    </w:p>
    <w:p xmlns:wp14="http://schemas.microsoft.com/office/word/2010/wordml" w:rsidR="00EE642C" w:rsidP="00EE642C" w:rsidRDefault="00EE642C" w14:paraId="60061E4C" wp14:textId="7777777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8"/>
          <w:szCs w:val="48"/>
        </w:rPr>
      </w:pPr>
    </w:p>
    <w:p xmlns:wp14="http://schemas.microsoft.com/office/word/2010/wordml" w:rsidR="00EE642C" w:rsidP="00EE642C" w:rsidRDefault="00EE642C" w14:paraId="44EAFD9C" wp14:textId="7777777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8"/>
          <w:szCs w:val="48"/>
        </w:rPr>
      </w:pPr>
    </w:p>
    <w:p xmlns:wp14="http://schemas.microsoft.com/office/word/2010/wordml" w:rsidR="00EE642C" w:rsidP="7D9E16ED" w:rsidRDefault="00EE642C" w14:paraId="45FB0818" wp14:textId="062EF7AE">
      <w:pPr>
        <w:pStyle w:val="Normal"/>
        <w:spacing w:before="100" w:beforeAutospacing="on" w:after="100" w:afterAutospacing="on" w:line="240" w:lineRule="auto"/>
        <w:outlineLvl w:val="0"/>
        <w:rPr>
          <w:rFonts w:ascii="Times New Roman" w:hAnsi="Times New Roman" w:eastAsia="Times New Roman" w:cs="Times New Roman"/>
          <w:b w:val="1"/>
          <w:bCs w:val="1"/>
          <w:kern w:val="36"/>
          <w:sz w:val="28"/>
          <w:szCs w:val="28"/>
        </w:rPr>
      </w:pPr>
    </w:p>
    <w:p w:rsidR="0049CA77" w:rsidP="7D9E16ED" w:rsidRDefault="0049CA77" w14:paraId="1BC2AE32" w14:textId="7E96B8F1">
      <w:pPr>
        <w:pStyle w:val="Normal"/>
        <w:spacing w:beforeAutospacing="on" w:afterAutospacing="on" w:line="240" w:lineRule="auto"/>
        <w:outlineLvl w:val="0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xmlns:wp14="http://schemas.microsoft.com/office/word/2010/wordml" w:rsidR="00EE642C" w:rsidP="489A62E0" w:rsidRDefault="00EE642C" w14:paraId="53128261" wp14:textId="2ADFE3A1">
      <w:pPr>
        <w:spacing w:before="100" w:beforeAutospacing="on" w:after="100" w:afterAutospacing="on" w:line="240" w:lineRule="auto"/>
        <w:outlineLvl w:val="0"/>
      </w:pPr>
      <w:r w:rsidRPr="489A62E0" w:rsidR="6CB8335B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Remove quarterly and date filter</w:t>
      </w:r>
    </w:p>
    <w:p xmlns:wp14="http://schemas.microsoft.com/office/word/2010/wordml" w:rsidRPr="00EE642C" w:rsidR="00EE642C" w:rsidP="00EE642C" w:rsidRDefault="00EE642C" w14:paraId="79129A20" wp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 w:rsidRPr="00EE642C">
        <w:rPr>
          <w:rFonts w:ascii="Times New Roman" w:hAnsi="Times New Roman" w:eastAsia="Times New Roman" w:cs="Times New Roman"/>
          <w:b/>
          <w:bCs/>
          <w:sz w:val="27"/>
          <w:szCs w:val="27"/>
        </w:rPr>
        <w:t>1. What is the chart for?</w:t>
      </w:r>
    </w:p>
    <w:p xmlns:wp14="http://schemas.microsoft.com/office/word/2010/wordml" w:rsidRPr="00EE642C" w:rsidR="00EE642C" w:rsidP="7D9E16ED" w:rsidRDefault="00EE642C" w14:paraId="6D8477DD" wp14:textId="64C49CEC">
      <w:pPr>
        <w:numPr>
          <w:ilvl w:val="0"/>
          <w:numId w:val="1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7D9E16ED" w:rsidR="00EE642C">
        <w:rPr>
          <w:rFonts w:ascii="Times New Roman" w:hAnsi="Times New Roman" w:eastAsia="Times New Roman" w:cs="Times New Roman"/>
          <w:sz w:val="24"/>
          <w:szCs w:val="24"/>
        </w:rPr>
        <w:t xml:space="preserve">This chart shows the </w:t>
      </w:r>
      <w:r w:rsidRPr="7D9E16ED" w:rsidR="00EE642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current legal notice</w:t>
      </w:r>
    </w:p>
    <w:p xmlns:wp14="http://schemas.microsoft.com/office/word/2010/wordml" w:rsidRPr="00EE642C" w:rsidR="00EE642C" w:rsidP="7D9E16ED" w:rsidRDefault="00EE642C" w14:paraId="723A1415" wp14:textId="388D6BDE">
      <w:pPr>
        <w:numPr>
          <w:ilvl w:val="0"/>
          <w:numId w:val="1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7D9E16ED" w:rsidR="00EE642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position of the company</w:t>
      </w:r>
      <w:r w:rsidRPr="7D9E16ED" w:rsidR="00EE642C">
        <w:rPr>
          <w:rFonts w:ascii="Times New Roman" w:hAnsi="Times New Roman" w:eastAsia="Times New Roman" w:cs="Times New Roman"/>
          <w:sz w:val="24"/>
          <w:szCs w:val="24"/>
        </w:rPr>
        <w:t>.</w:t>
      </w:r>
    </w:p>
    <w:p xmlns:wp14="http://schemas.microsoft.com/office/word/2010/wordml" w:rsidRPr="00EE642C" w:rsidR="00EE642C" w:rsidP="00EE642C" w:rsidRDefault="00EE642C" w14:paraId="5AB7E72D" wp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EE642C">
        <w:rPr>
          <w:rFonts w:ascii="Times New Roman" w:hAnsi="Times New Roman" w:eastAsia="Times New Roman" w:cs="Times New Roman"/>
          <w:sz w:val="24"/>
          <w:szCs w:val="24"/>
        </w:rPr>
        <w:t>It tells the user:</w:t>
      </w:r>
    </w:p>
    <w:p xmlns:wp14="http://schemas.microsoft.com/office/word/2010/wordml" w:rsidRPr="00EE642C" w:rsidR="00EE642C" w:rsidP="00EE642C" w:rsidRDefault="00EE642C" w14:paraId="4FB584DD" wp14:textId="777777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EE642C">
        <w:rPr>
          <w:rFonts w:ascii="Times New Roman" w:hAnsi="Times New Roman" w:eastAsia="Times New Roman" w:cs="Times New Roman"/>
          <w:sz w:val="24"/>
          <w:szCs w:val="24"/>
        </w:rPr>
        <w:t>How many GST legal notices the company has received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in a year</w:t>
      </w:r>
      <w:r w:rsidRPr="00EE642C">
        <w:rPr>
          <w:rFonts w:ascii="Times New Roman" w:hAnsi="Times New Roman" w:eastAsia="Times New Roman" w:cs="Times New Roman"/>
          <w:sz w:val="24"/>
          <w:szCs w:val="24"/>
        </w:rPr>
        <w:t>.</w:t>
      </w:r>
    </w:p>
    <w:p xmlns:wp14="http://schemas.microsoft.com/office/word/2010/wordml" w:rsidRPr="00EE642C" w:rsidR="00EE642C" w:rsidP="00EE642C" w:rsidRDefault="00EE642C" w14:paraId="38D40979" wp14:textId="777777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EE642C">
        <w:rPr>
          <w:rFonts w:ascii="Times New Roman" w:hAnsi="Times New Roman" w:eastAsia="Times New Roman" w:cs="Times New Roman"/>
          <w:sz w:val="24"/>
          <w:szCs w:val="24"/>
        </w:rPr>
        <w:t>How serious those notices are.</w:t>
      </w:r>
    </w:p>
    <w:p xmlns:wp14="http://schemas.microsoft.com/office/word/2010/wordml" w:rsidRPr="00EE642C" w:rsidR="00EE642C" w:rsidP="00EE642C" w:rsidRDefault="00EE642C" w14:paraId="4F566E88" wp14:textId="777777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EE642C">
        <w:rPr>
          <w:rFonts w:ascii="Times New Roman" w:hAnsi="Times New Roman" w:eastAsia="Times New Roman" w:cs="Times New Roman"/>
          <w:sz w:val="24"/>
          <w:szCs w:val="24"/>
        </w:rPr>
        <w:t>Whether the notices are still open or have been closed.</w:t>
      </w:r>
    </w:p>
    <w:p xmlns:wp14="http://schemas.microsoft.com/office/word/2010/wordml" w:rsidRPr="00EE642C" w:rsidR="00EE642C" w:rsidP="00EE642C" w:rsidRDefault="00EE642C" w14:paraId="3B6C2B65" wp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EE642C">
        <w:rPr>
          <w:rFonts w:ascii="Times New Roman" w:hAnsi="Times New Roman" w:eastAsia="Times New Roman" w:cs="Times New Roman"/>
          <w:sz w:val="24"/>
          <w:szCs w:val="24"/>
        </w:rPr>
        <w:t xml:space="preserve">The data will be taken from </w:t>
      </w:r>
      <w:r w:rsidRPr="00EE642C">
        <w:rPr>
          <w:rFonts w:ascii="Times New Roman" w:hAnsi="Times New Roman" w:eastAsia="Times New Roman" w:cs="Times New Roman"/>
          <w:b/>
          <w:bCs/>
          <w:sz w:val="24"/>
          <w:szCs w:val="24"/>
        </w:rPr>
        <w:t>Legal Notice Details</w:t>
      </w:r>
      <w:r w:rsidRPr="00EE642C">
        <w:rPr>
          <w:rFonts w:ascii="Times New Roman" w:hAnsi="Times New Roman" w:eastAsia="Times New Roman" w:cs="Times New Roman"/>
          <w:sz w:val="24"/>
          <w:szCs w:val="24"/>
        </w:rPr>
        <w:t>.</w:t>
      </w:r>
    </w:p>
    <w:p xmlns:wp14="http://schemas.microsoft.com/office/word/2010/wordml" w:rsidRPr="00EE642C" w:rsidR="00EE642C" w:rsidP="00EE642C" w:rsidRDefault="00EE642C" w14:paraId="03528BD5" wp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 w:rsidRPr="00EE642C">
        <w:rPr>
          <w:rFonts w:ascii="Times New Roman" w:hAnsi="Times New Roman" w:eastAsia="Times New Roman" w:cs="Times New Roman"/>
          <w:b/>
          <w:bCs/>
          <w:sz w:val="27"/>
          <w:szCs w:val="27"/>
        </w:rPr>
        <w:t>2. Data source</w:t>
      </w:r>
    </w:p>
    <w:p xmlns:wp14="http://schemas.microsoft.com/office/word/2010/wordml" w:rsidRPr="00EE642C" w:rsidR="00EE642C" w:rsidP="00EE642C" w:rsidRDefault="00EE642C" w14:paraId="4D168C74" wp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EE642C">
        <w:rPr>
          <w:rFonts w:ascii="Times New Roman" w:hAnsi="Times New Roman" w:eastAsia="Times New Roman" w:cs="Times New Roman"/>
          <w:sz w:val="24"/>
          <w:szCs w:val="24"/>
        </w:rPr>
        <w:t>Take legal notice data</w:t>
      </w:r>
      <w:r w:rsidR="00BE4426">
        <w:rPr>
          <w:rFonts w:ascii="Times New Roman" w:hAnsi="Times New Roman" w:eastAsia="Times New Roman" w:cs="Times New Roman"/>
          <w:sz w:val="24"/>
          <w:szCs w:val="24"/>
        </w:rPr>
        <w:t xml:space="preserve"> from legal notice detailed Notice type, Date of Issue, due date of reply</w:t>
      </w:r>
      <w:r w:rsidRPr="00EE642C">
        <w:rPr>
          <w:rFonts w:ascii="Times New Roman" w:hAnsi="Times New Roman" w:eastAsia="Times New Roman" w:cs="Times New Roman"/>
          <w:sz w:val="24"/>
          <w:szCs w:val="24"/>
        </w:rPr>
        <w:t xml:space="preserve"> for </w:t>
      </w:r>
      <w:r w:rsidRPr="00EE642C">
        <w:rPr>
          <w:rFonts w:ascii="Times New Roman" w:hAnsi="Times New Roman" w:eastAsia="Times New Roman" w:cs="Times New Roman"/>
          <w:b/>
          <w:bCs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ll GSTINs mapped to the </w:t>
      </w:r>
      <w:r w:rsidRPr="00EE642C">
        <w:rPr>
          <w:rFonts w:ascii="Times New Roman" w:hAnsi="Times New Roman" w:eastAsia="Times New Roman" w:cs="Times New Roman"/>
          <w:b/>
          <w:bCs/>
          <w:sz w:val="24"/>
          <w:szCs w:val="24"/>
        </w:rPr>
        <w:t>Company PAN</w:t>
      </w:r>
      <w:r w:rsidRPr="00EE642C">
        <w:rPr>
          <w:rFonts w:ascii="Times New Roman" w:hAnsi="Times New Roman" w:eastAsia="Times New Roman" w:cs="Times New Roman"/>
          <w:sz w:val="24"/>
          <w:szCs w:val="24"/>
        </w:rPr>
        <w:t>.</w:t>
      </w:r>
    </w:p>
    <w:p xmlns:wp14="http://schemas.microsoft.com/office/word/2010/wordml" w:rsidRPr="00EE642C" w:rsidR="00EE642C" w:rsidP="00EE642C" w:rsidRDefault="00EE642C" w14:paraId="30324FF0" wp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EE642C">
        <w:rPr>
          <w:rFonts w:ascii="Times New Roman" w:hAnsi="Times New Roman" w:eastAsia="Times New Roman" w:cs="Times New Roman"/>
          <w:sz w:val="24"/>
          <w:szCs w:val="24"/>
        </w:rPr>
        <w:t xml:space="preserve">Combine all GSTIN-level notices to create the </w:t>
      </w:r>
      <w:r w:rsidRPr="00EE642C">
        <w:rPr>
          <w:rFonts w:ascii="Times New Roman" w:hAnsi="Times New Roman" w:eastAsia="Times New Roman" w:cs="Times New Roman"/>
          <w:b/>
          <w:bCs/>
          <w:sz w:val="24"/>
          <w:szCs w:val="24"/>
        </w:rPr>
        <w:t>company-level view</w:t>
      </w:r>
      <w:r w:rsidRPr="00EE642C">
        <w:rPr>
          <w:rFonts w:ascii="Times New Roman" w:hAnsi="Times New Roman" w:eastAsia="Times New Roman" w:cs="Times New Roman"/>
          <w:sz w:val="24"/>
          <w:szCs w:val="24"/>
        </w:rPr>
        <w:t>.</w:t>
      </w:r>
    </w:p>
    <w:p xmlns:wp14="http://schemas.microsoft.com/office/word/2010/wordml" w:rsidRPr="00EE642C" w:rsidR="00EE642C" w:rsidP="00EE642C" w:rsidRDefault="00EE642C" w14:paraId="2D859C59" wp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EE642C">
        <w:rPr>
          <w:rFonts w:ascii="Times New Roman" w:hAnsi="Times New Roman" w:eastAsia="Times New Roman" w:cs="Times New Roman"/>
          <w:sz w:val="24"/>
          <w:szCs w:val="24"/>
        </w:rPr>
        <w:t>The ma</w:t>
      </w:r>
      <w:r>
        <w:rPr>
          <w:rFonts w:ascii="Times New Roman" w:hAnsi="Times New Roman" w:eastAsia="Times New Roman" w:cs="Times New Roman"/>
          <w:sz w:val="24"/>
          <w:szCs w:val="24"/>
        </w:rPr>
        <w:t>in dashboard view will show the</w:t>
      </w:r>
      <w:r w:rsidRPr="00EE642C"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financial year</w:t>
      </w:r>
      <w:r w:rsidRPr="00EE642C">
        <w:rPr>
          <w:rFonts w:ascii="Times New Roman" w:hAnsi="Times New Roman" w:eastAsia="Times New Roman" w:cs="Times New Roman"/>
          <w:sz w:val="24"/>
          <w:szCs w:val="24"/>
        </w:rPr>
        <w:t>.</w:t>
      </w:r>
    </w:p>
    <w:p xmlns:wp14="http://schemas.microsoft.com/office/word/2010/wordml" w:rsidRPr="00EE642C" w:rsidR="00EE642C" w:rsidP="00EE642C" w:rsidRDefault="00EE642C" w14:paraId="13C2A411" wp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 w:rsidRPr="00EE642C">
        <w:rPr>
          <w:rFonts w:ascii="Times New Roman" w:hAnsi="Times New Roman" w:eastAsia="Times New Roman" w:cs="Times New Roman"/>
          <w:b/>
          <w:bCs/>
          <w:sz w:val="27"/>
          <w:szCs w:val="27"/>
        </w:rPr>
        <w:t>3. Main chart — Total Legal Notices on Company</w:t>
      </w:r>
    </w:p>
    <w:p xmlns:wp14="http://schemas.microsoft.com/office/word/2010/wordml" w:rsidRPr="00EE642C" w:rsidR="00EE642C" w:rsidP="00EE642C" w:rsidRDefault="00EE642C" w14:paraId="10185041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EE642C">
        <w:rPr>
          <w:rFonts w:ascii="Times New Roman" w:hAnsi="Times New Roman" w:eastAsia="Times New Roman" w:cs="Times New Roman"/>
          <w:sz w:val="24"/>
          <w:szCs w:val="24"/>
        </w:rPr>
        <w:t xml:space="preserve">The main chart will be a </w:t>
      </w:r>
      <w:r w:rsidRPr="00EE642C">
        <w:rPr>
          <w:rFonts w:ascii="Times New Roman" w:hAnsi="Times New Roman" w:eastAsia="Times New Roman" w:cs="Times New Roman"/>
          <w:b/>
          <w:bCs/>
          <w:sz w:val="24"/>
          <w:szCs w:val="24"/>
        </w:rPr>
        <w:t>donut chart</w:t>
      </w:r>
      <w:r w:rsidRPr="00EE642C">
        <w:rPr>
          <w:rFonts w:ascii="Times New Roman" w:hAnsi="Times New Roman" w:eastAsia="Times New Roman" w:cs="Times New Roman"/>
          <w:sz w:val="24"/>
          <w:szCs w:val="24"/>
        </w:rPr>
        <w:t>.</w:t>
      </w:r>
    </w:p>
    <w:p xmlns:wp14="http://schemas.microsoft.com/office/word/2010/wordml" w:rsidRPr="00EE642C" w:rsidR="00EE642C" w:rsidP="00EE642C" w:rsidRDefault="00EE642C" w14:paraId="377D7E98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EE642C">
        <w:rPr>
          <w:rFonts w:ascii="Times New Roman" w:hAnsi="Times New Roman" w:eastAsia="Times New Roman" w:cs="Times New Roman"/>
          <w:sz w:val="24"/>
          <w:szCs w:val="24"/>
        </w:rPr>
        <w:t>It will show:</w:t>
      </w:r>
    </w:p>
    <w:p xmlns:wp14="http://schemas.microsoft.com/office/word/2010/wordml" w:rsidRPr="00EE642C" w:rsidR="00EE642C" w:rsidP="00EE642C" w:rsidRDefault="00EE642C" w14:paraId="03B662AD" wp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EE642C">
        <w:rPr>
          <w:rFonts w:ascii="Times New Roman" w:hAnsi="Times New Roman" w:eastAsia="Times New Roman" w:cs="Times New Roman"/>
          <w:b/>
          <w:bCs/>
          <w:sz w:val="24"/>
          <w:szCs w:val="24"/>
        </w:rPr>
        <w:t>Total Legal Notices</w:t>
      </w:r>
    </w:p>
    <w:p xmlns:wp14="http://schemas.microsoft.com/office/word/2010/wordml" w:rsidRPr="00EE642C" w:rsidR="00EE642C" w:rsidP="00EE642C" w:rsidRDefault="00EE642C" w14:paraId="33AB87BE" wp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EE642C">
        <w:rPr>
          <w:rFonts w:ascii="Times New Roman" w:hAnsi="Times New Roman" w:eastAsia="Times New Roman" w:cs="Times New Roman"/>
          <w:b/>
          <w:bCs/>
          <w:sz w:val="24"/>
          <w:szCs w:val="24"/>
        </w:rPr>
        <w:t>Low Risk</w:t>
      </w:r>
    </w:p>
    <w:p xmlns:wp14="http://schemas.microsoft.com/office/word/2010/wordml" w:rsidRPr="00EE642C" w:rsidR="00EE642C" w:rsidP="00EE642C" w:rsidRDefault="00EE642C" w14:paraId="30107ACC" wp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EE642C">
        <w:rPr>
          <w:rFonts w:ascii="Times New Roman" w:hAnsi="Times New Roman" w:eastAsia="Times New Roman" w:cs="Times New Roman"/>
          <w:b/>
          <w:bCs/>
          <w:sz w:val="24"/>
          <w:szCs w:val="24"/>
        </w:rPr>
        <w:t>Medium Risk</w:t>
      </w:r>
    </w:p>
    <w:p xmlns:wp14="http://schemas.microsoft.com/office/word/2010/wordml" w:rsidRPr="00EE642C" w:rsidR="00EE642C" w:rsidP="00EE642C" w:rsidRDefault="00EE642C" w14:paraId="72A1F1F4" wp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EE642C">
        <w:rPr>
          <w:rFonts w:ascii="Times New Roman" w:hAnsi="Times New Roman" w:eastAsia="Times New Roman" w:cs="Times New Roman"/>
          <w:b/>
          <w:bCs/>
          <w:sz w:val="24"/>
          <w:szCs w:val="24"/>
        </w:rPr>
        <w:t>High Risk</w:t>
      </w:r>
    </w:p>
    <w:p xmlns:wp14="http://schemas.microsoft.com/office/word/2010/wordml" w:rsidRPr="00EE642C" w:rsidR="00EE642C" w:rsidP="489A62E0" w:rsidRDefault="00EE642C" w14:paraId="0B77F00C" wp14:textId="51A888E9">
      <w:p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489A62E0" w:rsidR="00EE642C">
        <w:rPr>
          <w:rFonts w:ascii="Times New Roman" w:hAnsi="Times New Roman" w:eastAsia="Times New Roman" w:cs="Times New Roman"/>
          <w:sz w:val="24"/>
          <w:szCs w:val="24"/>
        </w:rPr>
        <w:t xml:space="preserve">The </w:t>
      </w:r>
      <w:r w:rsidRPr="489A62E0" w:rsidR="17531C8F">
        <w:rPr>
          <w:rFonts w:ascii="Times New Roman" w:hAnsi="Times New Roman" w:eastAsia="Times New Roman" w:cs="Times New Roman"/>
          <w:sz w:val="24"/>
          <w:szCs w:val="24"/>
        </w:rPr>
        <w:t>Centre</w:t>
      </w:r>
      <w:r w:rsidRPr="489A62E0" w:rsidR="00EE642C">
        <w:rPr>
          <w:rFonts w:ascii="Times New Roman" w:hAnsi="Times New Roman" w:eastAsia="Times New Roman" w:cs="Times New Roman"/>
          <w:sz w:val="24"/>
          <w:szCs w:val="24"/>
        </w:rPr>
        <w:t xml:space="preserve"> of the donut should show the </w:t>
      </w:r>
      <w:r w:rsidRPr="489A62E0" w:rsidR="00EE642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total number of notices</w:t>
      </w:r>
      <w:r w:rsidRPr="489A62E0" w:rsidR="00EE642C">
        <w:rPr>
          <w:rFonts w:ascii="Times New Roman" w:hAnsi="Times New Roman" w:eastAsia="Times New Roman" w:cs="Times New Roman"/>
          <w:sz w:val="24"/>
          <w:szCs w:val="24"/>
        </w:rPr>
        <w:t>.</w:t>
      </w:r>
    </w:p>
    <w:p xmlns:wp14="http://schemas.microsoft.com/office/word/2010/wordml" w:rsidRPr="00EE642C" w:rsidR="00EE642C" w:rsidP="00EE642C" w:rsidRDefault="00EE642C" w14:paraId="2EB36FC2" wp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 w:rsidRPr="00EE642C">
        <w:rPr>
          <w:rFonts w:ascii="Times New Roman" w:hAnsi="Times New Roman" w:eastAsia="Times New Roman" w:cs="Times New Roman"/>
          <w:b/>
          <w:bCs/>
          <w:sz w:val="27"/>
          <w:szCs w:val="27"/>
        </w:rPr>
        <w:t>4. Risk-wise calculation</w:t>
      </w:r>
    </w:p>
    <w:p xmlns:wp14="http://schemas.microsoft.com/office/word/2010/wordml" w:rsidRPr="00EE642C" w:rsidR="00EE642C" w:rsidP="00EE642C" w:rsidRDefault="00EE642C" w14:paraId="6FA5C836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EE642C">
        <w:rPr>
          <w:rFonts w:ascii="Times New Roman" w:hAnsi="Times New Roman" w:eastAsia="Times New Roman" w:cs="Times New Roman"/>
          <w:b/>
          <w:bCs/>
          <w:sz w:val="24"/>
          <w:szCs w:val="24"/>
        </w:rPr>
        <w:t>Total Notices = Low Risk + Medium Risk + High Risk</w:t>
      </w:r>
    </w:p>
    <w:p xmlns:wp14="http://schemas.microsoft.com/office/word/2010/wordml" w:rsidRPr="00EE642C" w:rsidR="00EE642C" w:rsidP="00EE642C" w:rsidRDefault="00EE642C" w14:paraId="3C3D8578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EE642C">
        <w:rPr>
          <w:rFonts w:ascii="Times New Roman" w:hAnsi="Times New Roman" w:eastAsia="Times New Roman" w:cs="Times New Roman"/>
          <w:sz w:val="24"/>
          <w:szCs w:val="24"/>
        </w:rPr>
        <w:t>For each category:</w:t>
      </w:r>
    </w:p>
    <w:p xmlns:wp14="http://schemas.microsoft.com/office/word/2010/wordml" w:rsidR="00EE642C" w:rsidP="00EE642C" w:rsidRDefault="00EE642C" w14:paraId="4DEDE74F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 w:rsidRPr="00EE642C">
        <w:rPr>
          <w:rFonts w:ascii="Times New Roman" w:hAnsi="Times New Roman" w:eastAsia="Times New Roman" w:cs="Times New Roman"/>
          <w:b/>
          <w:bCs/>
          <w:sz w:val="24"/>
          <w:szCs w:val="24"/>
        </w:rPr>
        <w:t>Risk % = Number of Notices in Risk Category ÷ Total Notices × 100</w:t>
      </w:r>
    </w:p>
    <w:p xmlns:wp14="http://schemas.microsoft.com/office/word/2010/wordml" w:rsidRPr="00123B6A" w:rsidR="00123B6A" w:rsidP="00123B6A" w:rsidRDefault="00123B6A" w14:paraId="000CE66C" wp14:textId="77777777">
      <w:pPr>
        <w:pStyle w:val="Heading3"/>
        <w:numPr>
          <w:ilvl w:val="0"/>
          <w:numId w:val="19"/>
        </w:numPr>
        <w:rPr>
          <w:u w:val="single"/>
        </w:rPr>
      </w:pPr>
      <w:r w:rsidRPr="00123B6A">
        <w:rPr>
          <w:u w:val="single"/>
        </w:rPr>
        <w:t>Low Risk Notices %</w:t>
      </w:r>
    </w:p>
    <w:p xmlns:wp14="http://schemas.microsoft.com/office/word/2010/wordml" w:rsidRPr="00123B6A" w:rsidR="00123B6A" w:rsidP="489A62E0" w:rsidRDefault="00123B6A" w14:paraId="47166C6E" wp14:textId="4CE0D791">
      <w:pPr>
        <w:pStyle w:val="NormalWeb"/>
        <w:rPr>
          <w:b w:val="1"/>
          <w:bCs w:val="1"/>
        </w:rPr>
      </w:pPr>
      <w:r w:rsidRPr="489A62E0" w:rsidR="00123B6A">
        <w:rPr>
          <w:rStyle w:val="Strong"/>
        </w:rPr>
        <w:t xml:space="preserve">Low Risk Notice % = </w:t>
      </w:r>
      <w:r w:rsidRPr="489A62E0" w:rsidR="00123B6A">
        <w:rPr>
          <w:rStyle w:val="Strong"/>
          <w:b w:val="0"/>
          <w:bCs w:val="0"/>
        </w:rPr>
        <w:t xml:space="preserve">Number of </w:t>
      </w:r>
      <w:r w:rsidRPr="489A62E0" w:rsidR="67FC25EA">
        <w:rPr>
          <w:rStyle w:val="Strong"/>
          <w:b w:val="0"/>
          <w:bCs w:val="0"/>
        </w:rPr>
        <w:t>Low-Risk</w:t>
      </w:r>
      <w:r w:rsidRPr="489A62E0" w:rsidR="00123B6A">
        <w:rPr>
          <w:rStyle w:val="Strong"/>
          <w:b w:val="0"/>
          <w:bCs w:val="0"/>
        </w:rPr>
        <w:t xml:space="preserve"> Notices ÷ Total Notices × 100</w:t>
      </w:r>
    </w:p>
    <w:p xmlns:wp14="http://schemas.microsoft.com/office/word/2010/wordml" w:rsidRPr="00123B6A" w:rsidR="00123B6A" w:rsidP="00123B6A" w:rsidRDefault="00123B6A" w14:paraId="194BFF42" wp14:textId="77777777">
      <w:pPr>
        <w:pStyle w:val="Heading3"/>
        <w:numPr>
          <w:ilvl w:val="0"/>
          <w:numId w:val="18"/>
        </w:numPr>
        <w:rPr>
          <w:u w:val="single"/>
        </w:rPr>
      </w:pPr>
      <w:r w:rsidRPr="00123B6A">
        <w:rPr>
          <w:u w:val="single"/>
        </w:rPr>
        <w:t>Medium Risk Notices %</w:t>
      </w:r>
    </w:p>
    <w:p xmlns:wp14="http://schemas.microsoft.com/office/word/2010/wordml" w:rsidRPr="00123B6A" w:rsidR="00123B6A" w:rsidP="00123B6A" w:rsidRDefault="00123B6A" w14:paraId="4AF7BB83" wp14:textId="77777777">
      <w:pPr>
        <w:pStyle w:val="NormalWeb"/>
        <w:rPr>
          <w:b/>
        </w:rPr>
      </w:pPr>
      <w:r>
        <w:rPr>
          <w:rStyle w:val="Strong"/>
        </w:rPr>
        <w:t xml:space="preserve">Medium Risk Notice % = </w:t>
      </w:r>
      <w:r w:rsidRPr="00123B6A">
        <w:rPr>
          <w:rStyle w:val="Strong"/>
          <w:b w:val="0"/>
        </w:rPr>
        <w:t>Number of Medium Risk Notices ÷ Total Notices × 100</w:t>
      </w:r>
    </w:p>
    <w:p xmlns:wp14="http://schemas.microsoft.com/office/word/2010/wordml" w:rsidRPr="00123B6A" w:rsidR="00123B6A" w:rsidP="00123B6A" w:rsidRDefault="00123B6A" w14:paraId="48D1C8D0" wp14:textId="77777777">
      <w:pPr>
        <w:pStyle w:val="Heading3"/>
        <w:numPr>
          <w:ilvl w:val="0"/>
          <w:numId w:val="17"/>
        </w:numPr>
        <w:rPr>
          <w:u w:val="single"/>
        </w:rPr>
      </w:pPr>
      <w:r w:rsidRPr="00123B6A">
        <w:rPr>
          <w:u w:val="single"/>
        </w:rPr>
        <w:t>High Risk Notices %</w:t>
      </w:r>
    </w:p>
    <w:p xmlns:wp14="http://schemas.microsoft.com/office/word/2010/wordml" w:rsidR="00123B6A" w:rsidP="00123B6A" w:rsidRDefault="00123B6A" w14:paraId="6E5413F2" wp14:textId="7F5D4EFF">
      <w:pPr>
        <w:pStyle w:val="NormalWeb"/>
      </w:pPr>
      <w:r w:rsidRPr="489A62E0" w:rsidR="00123B6A">
        <w:rPr>
          <w:rStyle w:val="Strong"/>
        </w:rPr>
        <w:t xml:space="preserve">High Risk Notice % = </w:t>
      </w:r>
      <w:r w:rsidRPr="489A62E0" w:rsidR="00123B6A">
        <w:rPr>
          <w:rStyle w:val="Strong"/>
          <w:b w:val="0"/>
          <w:bCs w:val="0"/>
        </w:rPr>
        <w:t xml:space="preserve">Number of </w:t>
      </w:r>
      <w:r w:rsidRPr="489A62E0" w:rsidR="358AE35A">
        <w:rPr>
          <w:rStyle w:val="Strong"/>
          <w:b w:val="0"/>
          <w:bCs w:val="0"/>
        </w:rPr>
        <w:t>High-Risk</w:t>
      </w:r>
      <w:r w:rsidRPr="489A62E0" w:rsidR="00123B6A">
        <w:rPr>
          <w:rStyle w:val="Strong"/>
          <w:b w:val="0"/>
          <w:bCs w:val="0"/>
        </w:rPr>
        <w:t xml:space="preserve"> Notices ÷ Total Notices × 100</w:t>
      </w:r>
    </w:p>
    <w:p xmlns:wp14="http://schemas.microsoft.com/office/word/2010/wordml" w:rsidR="00123B6A" w:rsidP="00123B6A" w:rsidRDefault="00123B6A" w14:paraId="5542143F" wp14:textId="77777777">
      <w:pPr>
        <w:pStyle w:val="Heading3"/>
      </w:pPr>
      <w:r>
        <w:t>Overall check</w:t>
      </w:r>
    </w:p>
    <w:p xmlns:wp14="http://schemas.microsoft.com/office/word/2010/wordml" w:rsidR="00123B6A" w:rsidP="00123B6A" w:rsidRDefault="00123B6A" w14:paraId="7ACB8164" wp14:textId="77777777">
      <w:pPr>
        <w:pStyle w:val="NormalWeb"/>
      </w:pPr>
      <w:r>
        <w:rPr>
          <w:rStyle w:val="Strong"/>
        </w:rPr>
        <w:t>Low Risk Notice % + Medium Risk Notice % + High Risk Notice % = 100%</w:t>
      </w:r>
    </w:p>
    <w:p xmlns:wp14="http://schemas.microsoft.com/office/word/2010/wordml" w:rsidRPr="00EE642C" w:rsidR="00123B6A" w:rsidP="00123B6A" w:rsidRDefault="00123B6A" w14:paraId="44EF777C" wp14:textId="77777777">
      <w:pPr>
        <w:pStyle w:val="NormalWeb"/>
      </w:pPr>
      <w:r>
        <w:t>These three percentages represent the complete risk distribution of the company's legal notices for the selected/current year.</w:t>
      </w:r>
    </w:p>
    <w:p xmlns:wp14="http://schemas.microsoft.com/office/word/2010/wordml" w:rsidRPr="00EE642C" w:rsidR="00EE642C" w:rsidP="00EE642C" w:rsidRDefault="00EE642C" w14:paraId="4200F84F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EE642C">
        <w:rPr>
          <w:rFonts w:ascii="Times New Roman" w:hAnsi="Times New Roman" w:eastAsia="Times New Roman" w:cs="Times New Roman"/>
          <w:sz w:val="24"/>
          <w:szCs w:val="24"/>
        </w:rPr>
        <w:t>The risk classification should come from the approved legal-notice risk mapping.</w:t>
      </w:r>
    </w:p>
    <w:p xmlns:wp14="http://schemas.microsoft.com/office/word/2010/wordml" w:rsidRPr="00EE642C" w:rsidR="00EE642C" w:rsidP="00EE642C" w:rsidRDefault="00EE642C" w14:paraId="1737E361" wp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 w:rsidRPr="00EE642C">
        <w:rPr>
          <w:rFonts w:ascii="Times New Roman" w:hAnsi="Times New Roman" w:eastAsia="Times New Roman" w:cs="Times New Roman"/>
          <w:b/>
          <w:bCs/>
          <w:sz w:val="27"/>
          <w:szCs w:val="27"/>
        </w:rPr>
        <w:t>5. Risk categories</w:t>
      </w:r>
    </w:p>
    <w:p xmlns:wp14="http://schemas.microsoft.com/office/word/2010/wordml" w:rsidRPr="00EE642C" w:rsidR="00EE642C" w:rsidP="00EE642C" w:rsidRDefault="00EE642C" w14:paraId="77B05666" wp14:textId="77777777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 w:rsidRPr="00EE642C">
        <w:rPr>
          <w:rFonts w:ascii="Times New Roman" w:hAnsi="Times New Roman" w:eastAsia="Times New Roman" w:cs="Times New Roman"/>
          <w:b/>
          <w:bCs/>
          <w:sz w:val="24"/>
          <w:szCs w:val="24"/>
        </w:rPr>
        <w:t>High Risk</w:t>
      </w:r>
    </w:p>
    <w:p xmlns:wp14="http://schemas.microsoft.com/office/word/2010/wordml" w:rsidRPr="00EE642C" w:rsidR="00EE642C" w:rsidP="00EE642C" w:rsidRDefault="00EE642C" w14:paraId="3541FFC1" wp14:textId="77777777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 w:rsidRPr="00EE642C">
        <w:rPr>
          <w:rFonts w:ascii="Times New Roman" w:hAnsi="Times New Roman" w:eastAsia="Times New Roman" w:cs="Times New Roman"/>
          <w:b/>
          <w:bCs/>
          <w:sz w:val="24"/>
          <w:szCs w:val="24"/>
        </w:rPr>
        <w:t>Medium Risk</w:t>
      </w:r>
    </w:p>
    <w:p xmlns:wp14="http://schemas.microsoft.com/office/word/2010/wordml" w:rsidR="00EE642C" w:rsidP="00EE642C" w:rsidRDefault="00EE642C" w14:paraId="7615E84B" wp14:textId="77777777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 w:rsidRPr="00EE642C">
        <w:rPr>
          <w:rFonts w:ascii="Times New Roman" w:hAnsi="Times New Roman" w:eastAsia="Times New Roman" w:cs="Times New Roman"/>
          <w:b/>
          <w:bCs/>
          <w:sz w:val="24"/>
          <w:szCs w:val="24"/>
        </w:rPr>
        <w:t>Low Risk</w:t>
      </w:r>
    </w:p>
    <w:p xmlns:wp14="http://schemas.microsoft.com/office/word/2010/wordml" w:rsidRPr="00EE642C" w:rsidR="00BE4426" w:rsidP="00EE642C" w:rsidRDefault="00BE4426" w14:paraId="5A18CC05" wp14:textId="77777777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Will share separate file for this for detailed classification.</w:t>
      </w:r>
    </w:p>
    <w:p xmlns:wp14="http://schemas.microsoft.com/office/word/2010/wordml" w:rsidRPr="00EE642C" w:rsidR="00EE642C" w:rsidP="00EE642C" w:rsidRDefault="00EE642C" w14:paraId="1494BC11" wp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 xml:space="preserve">6.   </w:t>
      </w:r>
      <w:proofErr w:type="gramStart"/>
      <w:r w:rsidRPr="00EE642C">
        <w:rPr>
          <w:rFonts w:ascii="Times New Roman" w:hAnsi="Times New Roman" w:eastAsia="Times New Roman" w:cs="Times New Roman"/>
          <w:b/>
          <w:bCs/>
          <w:sz w:val="27"/>
          <w:szCs w:val="27"/>
        </w:rPr>
        <w:t>year</w:t>
      </w:r>
      <w:proofErr w:type="gramEnd"/>
      <w:r w:rsidRPr="00EE642C">
        <w:rPr>
          <w:rFonts w:ascii="Times New Roman" w:hAnsi="Times New Roman" w:eastAsia="Times New Roman" w:cs="Times New Roman"/>
          <w:b/>
          <w:bCs/>
          <w:sz w:val="27"/>
          <w:szCs w:val="27"/>
        </w:rPr>
        <w:t xml:space="preserve"> view</w:t>
      </w:r>
    </w:p>
    <w:p xmlns:wp14="http://schemas.microsoft.com/office/word/2010/wordml" w:rsidRPr="00EE642C" w:rsidR="00EE642C" w:rsidP="00EE642C" w:rsidRDefault="00EE642C" w14:paraId="46B4D7A3" wp14:textId="777777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EE642C">
        <w:rPr>
          <w:rFonts w:ascii="Times New Roman" w:hAnsi="Times New Roman" w:eastAsia="Times New Roman" w:cs="Times New Roman"/>
          <w:sz w:val="24"/>
          <w:szCs w:val="24"/>
        </w:rPr>
        <w:t xml:space="preserve">The chart should show notices issued during the </w:t>
      </w:r>
      <w:r w:rsidRPr="00EE642C">
        <w:rPr>
          <w:rFonts w:ascii="Times New Roman" w:hAnsi="Times New Roman" w:eastAsia="Times New Roman" w:cs="Times New Roman"/>
          <w:b/>
          <w:bCs/>
          <w:sz w:val="24"/>
          <w:szCs w:val="24"/>
        </w:rPr>
        <w:t>financial year</w:t>
      </w:r>
      <w:r w:rsidRPr="00EE642C">
        <w:rPr>
          <w:rFonts w:ascii="Times New Roman" w:hAnsi="Times New Roman" w:eastAsia="Times New Roman" w:cs="Times New Roman"/>
          <w:sz w:val="24"/>
          <w:szCs w:val="24"/>
        </w:rPr>
        <w:t>.</w:t>
      </w:r>
    </w:p>
    <w:p xmlns:wp14="http://schemas.microsoft.com/office/word/2010/wordml" w:rsidRPr="00EE642C" w:rsidR="00EE642C" w:rsidP="00EE642C" w:rsidRDefault="00EE642C" w14:paraId="576912A0" wp14:textId="777777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EE642C">
        <w:rPr>
          <w:rFonts w:ascii="Times New Roman" w:hAnsi="Times New Roman" w:eastAsia="Times New Roman" w:cs="Times New Roman"/>
          <w:sz w:val="24"/>
          <w:szCs w:val="24"/>
        </w:rPr>
        <w:t>The Issue Date should be used to determine which year the notice belongs to.</w:t>
      </w:r>
    </w:p>
    <w:p xmlns:wp14="http://schemas.microsoft.com/office/word/2010/wordml" w:rsidRPr="00EE642C" w:rsidR="00EE642C" w:rsidP="00EE642C" w:rsidRDefault="00EE642C" w14:paraId="34A55B2B" wp14:textId="777777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EE642C">
        <w:rPr>
          <w:rFonts w:ascii="Times New Roman" w:hAnsi="Times New Roman" w:eastAsia="Times New Roman" w:cs="Times New Roman"/>
          <w:sz w:val="24"/>
          <w:szCs w:val="24"/>
        </w:rPr>
        <w:t>Previous-year data should be retained in the backend for comparison.</w:t>
      </w:r>
    </w:p>
    <w:p xmlns:wp14="http://schemas.microsoft.com/office/word/2010/wordml" w:rsidRPr="00EE642C" w:rsidR="00EE642C" w:rsidP="00EE642C" w:rsidRDefault="00EE642C" w14:paraId="7C2D2E7C" wp14:textId="777777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EE642C">
        <w:rPr>
          <w:rFonts w:ascii="Times New Roman" w:hAnsi="Times New Roman" w:eastAsia="Times New Roman" w:cs="Times New Roman"/>
          <w:sz w:val="24"/>
          <w:szCs w:val="24"/>
        </w:rPr>
        <w:t>This allows the dashboard to show whether legal exposure is increasing or decreasing.</w:t>
      </w:r>
    </w:p>
    <w:p xmlns:wp14="http://schemas.microsoft.com/office/word/2010/wordml" w:rsidRPr="00EE642C" w:rsidR="00EE642C" w:rsidP="00EE642C" w:rsidRDefault="00EE642C" w14:paraId="6AD9FDFE" wp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 w:rsidRPr="00EE642C">
        <w:rPr>
          <w:rFonts w:ascii="Times New Roman" w:hAnsi="Times New Roman" w:eastAsia="Times New Roman" w:cs="Times New Roman"/>
          <w:b/>
          <w:bCs/>
          <w:sz w:val="27"/>
          <w:szCs w:val="27"/>
        </w:rPr>
        <w:t>7. What happens when the user clicks the donut?</w:t>
      </w:r>
    </w:p>
    <w:p xmlns:wp14="http://schemas.microsoft.com/office/word/2010/wordml" w:rsidRPr="00EE642C" w:rsidR="00EE642C" w:rsidP="00EE642C" w:rsidRDefault="00EE642C" w14:paraId="666749BF" wp14:textId="777777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EE642C">
        <w:rPr>
          <w:rFonts w:ascii="Times New Roman" w:hAnsi="Times New Roman" w:eastAsia="Times New Roman" w:cs="Times New Roman"/>
          <w:sz w:val="24"/>
          <w:szCs w:val="24"/>
        </w:rPr>
        <w:t xml:space="preserve">When the user clicks </w:t>
      </w:r>
      <w:r w:rsidRPr="00EE642C">
        <w:rPr>
          <w:rFonts w:ascii="Times New Roman" w:hAnsi="Times New Roman" w:eastAsia="Times New Roman" w:cs="Times New Roman"/>
          <w:b/>
          <w:bCs/>
          <w:sz w:val="24"/>
          <w:szCs w:val="24"/>
        </w:rPr>
        <w:t>High Risk</w:t>
      </w:r>
      <w:r w:rsidRPr="00EE642C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00EE642C">
        <w:rPr>
          <w:rFonts w:ascii="Times New Roman" w:hAnsi="Times New Roman" w:eastAsia="Times New Roman" w:cs="Times New Roman"/>
          <w:b/>
          <w:bCs/>
          <w:sz w:val="24"/>
          <w:szCs w:val="24"/>
        </w:rPr>
        <w:t>Medium Risk</w:t>
      </w:r>
      <w:r w:rsidRPr="00EE642C">
        <w:rPr>
          <w:rFonts w:ascii="Times New Roman" w:hAnsi="Times New Roman" w:eastAsia="Times New Roman" w:cs="Times New Roman"/>
          <w:sz w:val="24"/>
          <w:szCs w:val="24"/>
        </w:rPr>
        <w:t xml:space="preserve"> or </w:t>
      </w:r>
      <w:r w:rsidRPr="00EE642C">
        <w:rPr>
          <w:rFonts w:ascii="Times New Roman" w:hAnsi="Times New Roman" w:eastAsia="Times New Roman" w:cs="Times New Roman"/>
          <w:b/>
          <w:bCs/>
          <w:sz w:val="24"/>
          <w:szCs w:val="24"/>
        </w:rPr>
        <w:t>Low Risk</w:t>
      </w:r>
      <w:r w:rsidRPr="00EE642C">
        <w:rPr>
          <w:rFonts w:ascii="Times New Roman" w:hAnsi="Times New Roman" w:eastAsia="Times New Roman" w:cs="Times New Roman"/>
          <w:sz w:val="24"/>
          <w:szCs w:val="24"/>
        </w:rPr>
        <w:t xml:space="preserve">, the system should open the </w:t>
      </w:r>
      <w:r w:rsidRPr="00EE642C">
        <w:rPr>
          <w:rFonts w:ascii="Times New Roman" w:hAnsi="Times New Roman" w:eastAsia="Times New Roman" w:cs="Times New Roman"/>
          <w:b/>
          <w:bCs/>
          <w:sz w:val="24"/>
          <w:szCs w:val="24"/>
        </w:rPr>
        <w:t>second view</w:t>
      </w:r>
      <w:r w:rsidRPr="00EE642C">
        <w:rPr>
          <w:rFonts w:ascii="Times New Roman" w:hAnsi="Times New Roman" w:eastAsia="Times New Roman" w:cs="Times New Roman"/>
          <w:sz w:val="24"/>
          <w:szCs w:val="24"/>
        </w:rPr>
        <w:t>.</w:t>
      </w:r>
    </w:p>
    <w:p xmlns:wp14="http://schemas.microsoft.com/office/word/2010/wordml" w:rsidRPr="00EE642C" w:rsidR="00EE642C" w:rsidP="00EE642C" w:rsidRDefault="00EE642C" w14:paraId="678B6C14" wp14:textId="777777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EE642C">
        <w:rPr>
          <w:rFonts w:ascii="Times New Roman" w:hAnsi="Times New Roman" w:eastAsia="Times New Roman" w:cs="Times New Roman"/>
          <w:sz w:val="24"/>
          <w:szCs w:val="24"/>
        </w:rPr>
        <w:t>The second view will contain the detailed legal notice table.</w:t>
      </w:r>
    </w:p>
    <w:p xmlns:wp14="http://schemas.microsoft.com/office/word/2010/wordml" w:rsidRPr="00EE642C" w:rsidR="00EE642C" w:rsidP="00EE642C" w:rsidRDefault="00EE642C" w14:paraId="6BA86732" wp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 w:rsidRPr="00EE642C">
        <w:rPr>
          <w:rFonts w:ascii="Times New Roman" w:hAnsi="Times New Roman" w:eastAsia="Times New Roman" w:cs="Times New Roman"/>
          <w:b/>
          <w:bCs/>
          <w:sz w:val="27"/>
          <w:szCs w:val="27"/>
        </w:rPr>
        <w:t>8. Second view — Tabular presentation</w:t>
      </w:r>
    </w:p>
    <w:p xmlns:wp14="http://schemas.microsoft.com/office/word/2010/wordml" w:rsidRPr="00EE642C" w:rsidR="00EE642C" w:rsidP="00EE642C" w:rsidRDefault="00EE642C" w14:paraId="7F051A28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EE642C">
        <w:rPr>
          <w:rFonts w:ascii="Times New Roman" w:hAnsi="Times New Roman" w:eastAsia="Times New Roman" w:cs="Times New Roman"/>
          <w:sz w:val="24"/>
          <w:szCs w:val="24"/>
        </w:rPr>
        <w:t>The table should show: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9"/>
        <w:gridCol w:w="2621"/>
      </w:tblGrid>
      <w:tr xmlns:wp14="http://schemas.microsoft.com/office/word/2010/wordml" w:rsidRPr="00EE642C" w:rsidR="00EE642C" w:rsidTr="00EE642C" w14:paraId="3B9A2E0C" wp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EE642C" w:rsidR="00EE642C" w:rsidP="00EE642C" w:rsidRDefault="00EE642C" w14:paraId="4DE3DC5E" wp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 w:rsidRPr="00EE642C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Pr="00EE642C" w:rsidR="00EE642C" w:rsidP="00EE642C" w:rsidRDefault="00EE642C" w14:paraId="31FF54C8" wp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 w:rsidRPr="00EE642C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xmlns:wp14="http://schemas.microsoft.com/office/word/2010/wordml" w:rsidRPr="00EE642C" w:rsidR="00EE642C" w:rsidTr="00EE642C" w14:paraId="3EAA2C91" wp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EE642C" w:rsidR="00EE642C" w:rsidP="00EE642C" w:rsidRDefault="00EE642C" w14:paraId="3622BDEE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EE642C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Risk Level</w:t>
            </w:r>
          </w:p>
        </w:tc>
        <w:tc>
          <w:tcPr>
            <w:tcW w:w="0" w:type="auto"/>
            <w:vAlign w:val="center"/>
            <w:hideMark/>
          </w:tcPr>
          <w:p w:rsidRPr="00EE642C" w:rsidR="00EE642C" w:rsidP="00EE642C" w:rsidRDefault="00EE642C" w14:paraId="2517C1C3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EE642C">
              <w:rPr>
                <w:rFonts w:ascii="Times New Roman" w:hAnsi="Times New Roman" w:eastAsia="Times New Roman" w:cs="Times New Roman"/>
                <w:sz w:val="24"/>
                <w:szCs w:val="24"/>
              </w:rPr>
              <w:t>High / Medium / Low</w:t>
            </w:r>
          </w:p>
        </w:tc>
      </w:tr>
      <w:tr xmlns:wp14="http://schemas.microsoft.com/office/word/2010/wordml" w:rsidRPr="00EE642C" w:rsidR="00EE642C" w:rsidTr="00EE642C" w14:paraId="5001B470" wp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EE642C" w:rsidR="00EE642C" w:rsidP="00EE642C" w:rsidRDefault="00EE642C" w14:paraId="72D47546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EE642C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Form Code</w:t>
            </w:r>
          </w:p>
        </w:tc>
        <w:tc>
          <w:tcPr>
            <w:tcW w:w="0" w:type="auto"/>
            <w:vAlign w:val="center"/>
            <w:hideMark/>
          </w:tcPr>
          <w:p w:rsidRPr="00EE642C" w:rsidR="00EE642C" w:rsidP="00EE642C" w:rsidRDefault="00EE642C" w14:paraId="22421554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EE642C">
              <w:rPr>
                <w:rFonts w:ascii="Times New Roman" w:hAnsi="Times New Roman" w:eastAsia="Times New Roman" w:cs="Times New Roman"/>
                <w:sz w:val="24"/>
                <w:szCs w:val="24"/>
              </w:rPr>
              <w:t>GST notice/form code</w:t>
            </w:r>
          </w:p>
        </w:tc>
      </w:tr>
      <w:tr xmlns:wp14="http://schemas.microsoft.com/office/word/2010/wordml" w:rsidRPr="00EE642C" w:rsidR="00EE642C" w:rsidTr="00EE642C" w14:paraId="0415808D" wp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EE642C" w:rsidR="00EE642C" w:rsidP="00EE642C" w:rsidRDefault="00EE642C" w14:paraId="48E0640F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EE642C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Notice / Form Name</w:t>
            </w:r>
          </w:p>
        </w:tc>
        <w:tc>
          <w:tcPr>
            <w:tcW w:w="0" w:type="auto"/>
            <w:vAlign w:val="center"/>
            <w:hideMark/>
          </w:tcPr>
          <w:p w:rsidRPr="00EE642C" w:rsidR="00EE642C" w:rsidP="00EE642C" w:rsidRDefault="00EE642C" w14:paraId="21D8F340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EE642C">
              <w:rPr>
                <w:rFonts w:ascii="Times New Roman" w:hAnsi="Times New Roman" w:eastAsia="Times New Roman" w:cs="Times New Roman"/>
                <w:sz w:val="24"/>
                <w:szCs w:val="24"/>
              </w:rPr>
              <w:t>Name of the notice</w:t>
            </w:r>
          </w:p>
        </w:tc>
      </w:tr>
      <w:tr xmlns:wp14="http://schemas.microsoft.com/office/word/2010/wordml" w:rsidRPr="00EE642C" w:rsidR="00EE642C" w:rsidTr="00EE642C" w14:paraId="7395DFD7" wp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EE642C" w:rsidR="00EE642C" w:rsidP="00EE642C" w:rsidRDefault="00EE642C" w14:paraId="650BB736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EE642C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Purpose / Description</w:t>
            </w:r>
          </w:p>
        </w:tc>
        <w:tc>
          <w:tcPr>
            <w:tcW w:w="0" w:type="auto"/>
            <w:vAlign w:val="center"/>
            <w:hideMark/>
          </w:tcPr>
          <w:p w:rsidRPr="00EE642C" w:rsidR="00EE642C" w:rsidP="00EE642C" w:rsidRDefault="00EE642C" w14:paraId="10490859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EE642C">
              <w:rPr>
                <w:rFonts w:ascii="Times New Roman" w:hAnsi="Times New Roman" w:eastAsia="Times New Roman" w:cs="Times New Roman"/>
                <w:sz w:val="24"/>
                <w:szCs w:val="24"/>
              </w:rPr>
              <w:t>Reason for the notice</w:t>
            </w:r>
          </w:p>
        </w:tc>
      </w:tr>
      <w:tr xmlns:wp14="http://schemas.microsoft.com/office/word/2010/wordml" w:rsidRPr="00EE642C" w:rsidR="00EE642C" w:rsidTr="00EE642C" w14:paraId="558E719A" wp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EE642C" w:rsidR="00EE642C" w:rsidP="00EE642C" w:rsidRDefault="00EE642C" w14:paraId="24BDBB2D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EE642C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Issue Date</w:t>
            </w:r>
          </w:p>
        </w:tc>
        <w:tc>
          <w:tcPr>
            <w:tcW w:w="0" w:type="auto"/>
            <w:vAlign w:val="center"/>
            <w:hideMark/>
          </w:tcPr>
          <w:p w:rsidRPr="00EE642C" w:rsidR="00EE642C" w:rsidP="00EE642C" w:rsidRDefault="00EE642C" w14:paraId="39C14BAB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EE642C">
              <w:rPr>
                <w:rFonts w:ascii="Times New Roman" w:hAnsi="Times New Roman" w:eastAsia="Times New Roman" w:cs="Times New Roman"/>
                <w:sz w:val="24"/>
                <w:szCs w:val="24"/>
              </w:rPr>
              <w:t>Date the notice was issued</w:t>
            </w:r>
          </w:p>
        </w:tc>
      </w:tr>
      <w:tr xmlns:wp14="http://schemas.microsoft.com/office/word/2010/wordml" w:rsidRPr="00EE642C" w:rsidR="00EE642C" w:rsidTr="00EE642C" w14:paraId="456BB478" wp14:textId="77777777">
        <w:trPr>
          <w:tblCellSpacing w:w="15" w:type="dxa"/>
        </w:trPr>
        <w:tc>
          <w:tcPr>
            <w:tcW w:w="0" w:type="auto"/>
            <w:vAlign w:val="center"/>
          </w:tcPr>
          <w:p w:rsidRPr="00EE642C" w:rsidR="00EE642C" w:rsidP="00EE642C" w:rsidRDefault="00EE642C" w14:paraId="2C0F6599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EE642C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Due date of reply</w:t>
            </w:r>
          </w:p>
        </w:tc>
        <w:tc>
          <w:tcPr>
            <w:tcW w:w="0" w:type="auto"/>
            <w:vAlign w:val="center"/>
          </w:tcPr>
          <w:p w:rsidRPr="00EE642C" w:rsidR="00EE642C" w:rsidP="00EE642C" w:rsidRDefault="00EE642C" w14:paraId="3C73EB66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date</w:t>
            </w:r>
          </w:p>
        </w:tc>
      </w:tr>
      <w:tr xmlns:wp14="http://schemas.microsoft.com/office/word/2010/wordml" w:rsidRPr="00EE642C" w:rsidR="00EE642C" w:rsidTr="00EE642C" w14:paraId="62486C05" wp14:textId="77777777">
        <w:trPr>
          <w:tblCellSpacing w:w="15" w:type="dxa"/>
        </w:trPr>
        <w:tc>
          <w:tcPr>
            <w:tcW w:w="0" w:type="auto"/>
            <w:vAlign w:val="center"/>
          </w:tcPr>
          <w:p w:rsidRPr="00EE642C" w:rsidR="00EE642C" w:rsidP="00EE642C" w:rsidRDefault="00EE642C" w14:paraId="4101652C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Pr="00EE642C" w:rsidR="00EE642C" w:rsidP="00EE642C" w:rsidRDefault="00EE642C" w14:paraId="4B99056E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</w:tbl>
    <w:p xmlns:wp14="http://schemas.microsoft.com/office/word/2010/wordml" w:rsidRPr="00EE642C" w:rsidR="00EE642C" w:rsidP="00EE642C" w:rsidRDefault="00EE642C" w14:paraId="4DF7EE20" wp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 w:rsidRPr="00EE642C">
        <w:rPr>
          <w:rFonts w:ascii="Times New Roman" w:hAnsi="Times New Roman" w:eastAsia="Times New Roman" w:cs="Times New Roman"/>
          <w:b/>
          <w:bCs/>
          <w:sz w:val="27"/>
          <w:szCs w:val="27"/>
        </w:rPr>
        <w:t>9. Table sorting</w:t>
      </w:r>
    </w:p>
    <w:p xmlns:wp14="http://schemas.microsoft.com/office/word/2010/wordml" w:rsidRPr="00EE642C" w:rsidR="00EE642C" w:rsidP="00EE642C" w:rsidRDefault="00EE642C" w14:paraId="55EE152B" wp14:textId="777777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EE642C">
        <w:rPr>
          <w:rFonts w:ascii="Times New Roman" w:hAnsi="Times New Roman" w:eastAsia="Times New Roman" w:cs="Times New Roman"/>
          <w:sz w:val="24"/>
          <w:szCs w:val="24"/>
        </w:rPr>
        <w:t xml:space="preserve">Notices should be shown from </w:t>
      </w:r>
      <w:r w:rsidRPr="00EE642C">
        <w:rPr>
          <w:rFonts w:ascii="Times New Roman" w:hAnsi="Times New Roman" w:eastAsia="Times New Roman" w:cs="Times New Roman"/>
          <w:b/>
          <w:bCs/>
          <w:sz w:val="24"/>
          <w:szCs w:val="24"/>
        </w:rPr>
        <w:t>High Risk → Medium Risk → Low Risk</w:t>
      </w:r>
      <w:r w:rsidRPr="00EE642C">
        <w:rPr>
          <w:rFonts w:ascii="Times New Roman" w:hAnsi="Times New Roman" w:eastAsia="Times New Roman" w:cs="Times New Roman"/>
          <w:sz w:val="24"/>
          <w:szCs w:val="24"/>
        </w:rPr>
        <w:t>.</w:t>
      </w:r>
    </w:p>
    <w:p xmlns:wp14="http://schemas.microsoft.com/office/word/2010/wordml" w:rsidRPr="00EE642C" w:rsidR="00EE642C" w:rsidP="00EE642C" w:rsidRDefault="00EE642C" w14:paraId="23B5BF16" wp14:textId="777777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EE642C">
        <w:rPr>
          <w:rFonts w:ascii="Times New Roman" w:hAnsi="Times New Roman" w:eastAsia="Times New Roman" w:cs="Times New Roman"/>
          <w:sz w:val="24"/>
          <w:szCs w:val="24"/>
        </w:rPr>
        <w:t>Within each risk category, the user should be able to see the latest/current notices first.</w:t>
      </w:r>
    </w:p>
    <w:p xmlns:wp14="http://schemas.microsoft.com/office/word/2010/wordml" w:rsidRPr="00EE642C" w:rsidR="00EE642C" w:rsidP="00EE642C" w:rsidRDefault="00EE642C" w14:paraId="28BED0A3" wp14:textId="777777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EE642C">
        <w:rPr>
          <w:rFonts w:ascii="Times New Roman" w:hAnsi="Times New Roman" w:eastAsia="Times New Roman" w:cs="Times New Roman"/>
          <w:sz w:val="24"/>
          <w:szCs w:val="24"/>
        </w:rPr>
        <w:t>The table should support filtering by:</w:t>
      </w:r>
    </w:p>
    <w:p xmlns:wp14="http://schemas.microsoft.com/office/word/2010/wordml" w:rsidRPr="00EE642C" w:rsidR="00EE642C" w:rsidP="00EE642C" w:rsidRDefault="00EE642C" w14:paraId="0151E935" wp14:textId="7777777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EE642C">
        <w:rPr>
          <w:rFonts w:ascii="Times New Roman" w:hAnsi="Times New Roman" w:eastAsia="Times New Roman" w:cs="Times New Roman"/>
          <w:sz w:val="24"/>
          <w:szCs w:val="24"/>
        </w:rPr>
        <w:t>Risk Level</w:t>
      </w:r>
    </w:p>
    <w:p xmlns:wp14="http://schemas.microsoft.com/office/word/2010/wordml" w:rsidRPr="00EE642C" w:rsidR="00EE642C" w:rsidP="00EE642C" w:rsidRDefault="00EE642C" w14:paraId="1F16442F" wp14:textId="7777777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EE642C">
        <w:rPr>
          <w:rFonts w:ascii="Times New Roman" w:hAnsi="Times New Roman" w:eastAsia="Times New Roman" w:cs="Times New Roman"/>
          <w:sz w:val="24"/>
          <w:szCs w:val="24"/>
        </w:rPr>
        <w:t>Form Code</w:t>
      </w:r>
    </w:p>
    <w:p xmlns:wp14="http://schemas.microsoft.com/office/word/2010/wordml" w:rsidRPr="00EE642C" w:rsidR="00EE642C" w:rsidP="00EE642C" w:rsidRDefault="00EE642C" w14:paraId="1B9FBFDD" wp14:textId="7777777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EE642C">
        <w:rPr>
          <w:rFonts w:ascii="Times New Roman" w:hAnsi="Times New Roman" w:eastAsia="Times New Roman" w:cs="Times New Roman"/>
          <w:sz w:val="24"/>
          <w:szCs w:val="24"/>
        </w:rPr>
        <w:t>Status</w:t>
      </w:r>
    </w:p>
    <w:p xmlns:wp14="http://schemas.microsoft.com/office/word/2010/wordml" w:rsidRPr="00EE642C" w:rsidR="00EE642C" w:rsidP="00EE642C" w:rsidRDefault="00EE642C" w14:paraId="16776DE3" wp14:textId="7777777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EE642C">
        <w:rPr>
          <w:rFonts w:ascii="Times New Roman" w:hAnsi="Times New Roman" w:eastAsia="Times New Roman" w:cs="Times New Roman"/>
          <w:sz w:val="24"/>
          <w:szCs w:val="24"/>
        </w:rPr>
        <w:t>Current Status</w:t>
      </w:r>
    </w:p>
    <w:p xmlns:wp14="http://schemas.microsoft.com/office/word/2010/wordml" w:rsidRPr="00EE642C" w:rsidR="00EE642C" w:rsidP="00EE642C" w:rsidRDefault="00EE642C" w14:paraId="6D5D6DB1" wp14:textId="7777777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EE642C">
        <w:rPr>
          <w:rFonts w:ascii="Times New Roman" w:hAnsi="Times New Roman" w:eastAsia="Times New Roman" w:cs="Times New Roman"/>
          <w:sz w:val="24"/>
          <w:szCs w:val="24"/>
        </w:rPr>
        <w:t>Issue Date</w:t>
      </w:r>
    </w:p>
    <w:p xmlns:wp14="http://schemas.microsoft.com/office/word/2010/wordml" w:rsidRPr="00EE642C" w:rsidR="00EE642C" w:rsidP="00EE642C" w:rsidRDefault="00EE642C" w14:paraId="38094D93" wp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 w:rsidRPr="00EE642C">
        <w:rPr>
          <w:rFonts w:ascii="Times New Roman" w:hAnsi="Times New Roman" w:eastAsia="Times New Roman" w:cs="Times New Roman"/>
          <w:b/>
          <w:bCs/>
          <w:sz w:val="27"/>
          <w:szCs w:val="27"/>
        </w:rPr>
        <w:t xml:space="preserve">13. </w:t>
      </w:r>
      <w:proofErr w:type="spellStart"/>
      <w:r w:rsidRPr="00EE642C">
        <w:rPr>
          <w:rFonts w:ascii="Times New Roman" w:hAnsi="Times New Roman" w:eastAsia="Times New Roman" w:cs="Times New Roman"/>
          <w:b/>
          <w:bCs/>
          <w:sz w:val="27"/>
          <w:szCs w:val="27"/>
        </w:rPr>
        <w:t>EarlySafe</w:t>
      </w:r>
      <w:proofErr w:type="spellEnd"/>
      <w:r w:rsidRPr="00EE642C">
        <w:rPr>
          <w:rFonts w:ascii="Times New Roman" w:hAnsi="Times New Roman" w:eastAsia="Times New Roman" w:cs="Times New Roman"/>
          <w:b/>
          <w:bCs/>
          <w:sz w:val="27"/>
          <w:szCs w:val="27"/>
        </w:rPr>
        <w:t xml:space="preserve"> Interpretation</w:t>
      </w:r>
    </w:p>
    <w:p xmlns:wp14="http://schemas.microsoft.com/office/word/2010/wordml" w:rsidRPr="00EE642C" w:rsidR="00EE642C" w:rsidP="00EE642C" w:rsidRDefault="00EE642C" w14:paraId="1A04A42C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EE642C">
        <w:rPr>
          <w:rFonts w:ascii="Times New Roman" w:hAnsi="Times New Roman" w:eastAsia="Times New Roman" w:cs="Times New Roman"/>
          <w:sz w:val="24"/>
          <w:szCs w:val="24"/>
        </w:rPr>
        <w:t>The system should provide a short interpretation based on the actual data.</w:t>
      </w:r>
    </w:p>
    <w:p xmlns:wp14="http://schemas.microsoft.com/office/word/2010/wordml" w:rsidRPr="00EE642C" w:rsidR="00EE642C" w:rsidP="00EE642C" w:rsidRDefault="00EE642C" w14:paraId="5505054F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EE642C">
        <w:rPr>
          <w:rFonts w:ascii="Times New Roman" w:hAnsi="Times New Roman" w:eastAsia="Times New Roman" w:cs="Times New Roman"/>
          <w:sz w:val="24"/>
          <w:szCs w:val="24"/>
        </w:rPr>
        <w:t>It should consider:</w:t>
      </w:r>
    </w:p>
    <w:p xmlns:wp14="http://schemas.microsoft.com/office/word/2010/wordml" w:rsidRPr="00EE642C" w:rsidR="00EE642C" w:rsidP="00EE642C" w:rsidRDefault="00EE642C" w14:paraId="5C0129D9" wp14:textId="7777777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EE642C">
        <w:rPr>
          <w:rFonts w:ascii="Times New Roman" w:hAnsi="Times New Roman" w:eastAsia="Times New Roman" w:cs="Times New Roman"/>
          <w:sz w:val="24"/>
          <w:szCs w:val="24"/>
        </w:rPr>
        <w:t>Total notices</w:t>
      </w:r>
    </w:p>
    <w:p xmlns:wp14="http://schemas.microsoft.com/office/word/2010/wordml" w:rsidRPr="00EE642C" w:rsidR="00EE642C" w:rsidP="00EE642C" w:rsidRDefault="00EE642C" w14:paraId="11904BFE" wp14:textId="7777777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EE642C">
        <w:rPr>
          <w:rFonts w:ascii="Times New Roman" w:hAnsi="Times New Roman" w:eastAsia="Times New Roman" w:cs="Times New Roman"/>
          <w:sz w:val="24"/>
          <w:szCs w:val="24"/>
        </w:rPr>
        <w:t>Active notices</w:t>
      </w:r>
    </w:p>
    <w:p xmlns:wp14="http://schemas.microsoft.com/office/word/2010/wordml" w:rsidRPr="00EE642C" w:rsidR="00EE642C" w:rsidP="00EE642C" w:rsidRDefault="00EE642C" w14:paraId="7CDD1E60" wp14:textId="7777777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EE642C">
        <w:rPr>
          <w:rFonts w:ascii="Times New Roman" w:hAnsi="Times New Roman" w:eastAsia="Times New Roman" w:cs="Times New Roman"/>
          <w:sz w:val="24"/>
          <w:szCs w:val="24"/>
        </w:rPr>
        <w:t>High-risk active notices</w:t>
      </w:r>
    </w:p>
    <w:p xmlns:wp14="http://schemas.microsoft.com/office/word/2010/wordml" w:rsidRPr="00EE642C" w:rsidR="00EE642C" w:rsidP="00EE642C" w:rsidRDefault="00EE642C" w14:paraId="387DF902" wp14:textId="7777777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EE642C">
        <w:rPr>
          <w:rFonts w:ascii="Times New Roman" w:hAnsi="Times New Roman" w:eastAsia="Times New Roman" w:cs="Times New Roman"/>
          <w:sz w:val="24"/>
          <w:szCs w:val="24"/>
        </w:rPr>
        <w:t>Age of active notices</w:t>
      </w:r>
    </w:p>
    <w:p xmlns:wp14="http://schemas.microsoft.com/office/word/2010/wordml" w:rsidRPr="00EE642C" w:rsidR="00EE642C" w:rsidP="00EE642C" w:rsidRDefault="00EE642C" w14:paraId="4DA057B0" wp14:textId="7777777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EE642C">
        <w:rPr>
          <w:rFonts w:ascii="Times New Roman" w:hAnsi="Times New Roman" w:eastAsia="Times New Roman" w:cs="Times New Roman"/>
          <w:sz w:val="24"/>
          <w:szCs w:val="24"/>
        </w:rPr>
        <w:t>Current-year trend</w:t>
      </w:r>
    </w:p>
    <w:p xmlns:wp14="http://schemas.microsoft.com/office/word/2010/wordml" w:rsidRPr="00EE642C" w:rsidR="00EE642C" w:rsidP="00EE642C" w:rsidRDefault="00EE642C" w14:paraId="3549D7D5" wp14:textId="7777777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EE642C">
        <w:rPr>
          <w:rFonts w:ascii="Times New Roman" w:hAnsi="Times New Roman" w:eastAsia="Times New Roman" w:cs="Times New Roman"/>
          <w:sz w:val="24"/>
          <w:szCs w:val="24"/>
        </w:rPr>
        <w:t>Resolution status</w:t>
      </w:r>
    </w:p>
    <w:p xmlns:wp14="http://schemas.microsoft.com/office/word/2010/wordml" w:rsidRPr="00EE642C" w:rsidR="00EE642C" w:rsidP="00EE642C" w:rsidRDefault="00EE642C" w14:paraId="3C2758F0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EE642C">
        <w:rPr>
          <w:rFonts w:ascii="Times New Roman" w:hAnsi="Times New Roman" w:eastAsia="Times New Roman" w:cs="Times New Roman"/>
          <w:sz w:val="24"/>
          <w:szCs w:val="24"/>
        </w:rPr>
        <w:t>The interpretation should answer:</w:t>
      </w:r>
    </w:p>
    <w:p xmlns:wp14="http://schemas.microsoft.com/office/word/2010/wordml" w:rsidRPr="00EE642C" w:rsidR="00EE642C" w:rsidP="00EE642C" w:rsidRDefault="00EE642C" w14:paraId="649C9A6E" wp14:textId="77777777">
      <w:pPr>
        <w:spacing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EE642C">
        <w:rPr>
          <w:rFonts w:ascii="Times New Roman" w:hAnsi="Times New Roman" w:eastAsia="Times New Roman" w:cs="Times New Roman"/>
          <w:b/>
          <w:bCs/>
          <w:sz w:val="24"/>
          <w:szCs w:val="24"/>
        </w:rPr>
        <w:t>“What is the company's current legal/regulatory exposure?”</w:t>
      </w:r>
    </w:p>
    <w:p xmlns:wp14="http://schemas.microsoft.com/office/word/2010/wordml" w:rsidRPr="00EE642C" w:rsidR="00EE642C" w:rsidP="00EE642C" w:rsidRDefault="00EE642C" w14:paraId="4508726C" wp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 w:rsidRPr="00EE642C">
        <w:rPr>
          <w:rFonts w:ascii="Times New Roman" w:hAnsi="Times New Roman" w:eastAsia="Times New Roman" w:cs="Times New Roman"/>
          <w:b/>
          <w:bCs/>
          <w:sz w:val="27"/>
          <w:szCs w:val="27"/>
        </w:rPr>
        <w:t>14. Important distinction</w:t>
      </w:r>
    </w:p>
    <w:p xmlns:wp14="http://schemas.microsoft.com/office/word/2010/wordml" w:rsidRPr="00EE642C" w:rsidR="00EE642C" w:rsidP="00EE642C" w:rsidRDefault="00EE642C" w14:paraId="57F26EF1" wp14:textId="7777777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EE642C">
        <w:rPr>
          <w:rFonts w:ascii="Times New Roman" w:hAnsi="Times New Roman" w:eastAsia="Times New Roman" w:cs="Times New Roman"/>
          <w:sz w:val="24"/>
          <w:szCs w:val="24"/>
        </w:rPr>
        <w:t xml:space="preserve">A legal notice </w:t>
      </w:r>
      <w:r w:rsidRPr="00EE642C">
        <w:rPr>
          <w:rFonts w:ascii="Times New Roman" w:hAnsi="Times New Roman" w:eastAsia="Times New Roman" w:cs="Times New Roman"/>
          <w:b/>
          <w:bCs/>
          <w:sz w:val="24"/>
          <w:szCs w:val="24"/>
        </w:rPr>
        <w:t>does not automatically mean delayed tax payment</w:t>
      </w:r>
      <w:r w:rsidRPr="00EE642C">
        <w:rPr>
          <w:rFonts w:ascii="Times New Roman" w:hAnsi="Times New Roman" w:eastAsia="Times New Roman" w:cs="Times New Roman"/>
          <w:sz w:val="24"/>
          <w:szCs w:val="24"/>
        </w:rPr>
        <w:t>.</w:t>
      </w:r>
    </w:p>
    <w:p xmlns:wp14="http://schemas.microsoft.com/office/word/2010/wordml" w:rsidRPr="00EE642C" w:rsidR="00EE642C" w:rsidP="00EE642C" w:rsidRDefault="00EE642C" w14:paraId="460E19BD" wp14:textId="7777777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EE642C">
        <w:rPr>
          <w:rFonts w:ascii="Times New Roman" w:hAnsi="Times New Roman" w:eastAsia="Times New Roman" w:cs="Times New Roman"/>
          <w:sz w:val="24"/>
          <w:szCs w:val="24"/>
        </w:rPr>
        <w:t>The system should distinguish:</w:t>
      </w:r>
    </w:p>
    <w:p xmlns:wp14="http://schemas.microsoft.com/office/word/2010/wordml" w:rsidRPr="00EE642C" w:rsidR="00EE642C" w:rsidP="00EE642C" w:rsidRDefault="00EE642C" w14:paraId="0A0610C7" wp14:textId="7777777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EE642C">
        <w:rPr>
          <w:rFonts w:ascii="Times New Roman" w:hAnsi="Times New Roman" w:eastAsia="Times New Roman" w:cs="Times New Roman"/>
          <w:sz w:val="24"/>
          <w:szCs w:val="24"/>
        </w:rPr>
        <w:t>General compliance notices</w:t>
      </w:r>
    </w:p>
    <w:p xmlns:wp14="http://schemas.microsoft.com/office/word/2010/wordml" w:rsidRPr="00EE642C" w:rsidR="00EE642C" w:rsidP="00EE642C" w:rsidRDefault="00EE642C" w14:paraId="09141FB9" wp14:textId="7777777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EE642C">
        <w:rPr>
          <w:rFonts w:ascii="Times New Roman" w:hAnsi="Times New Roman" w:eastAsia="Times New Roman" w:cs="Times New Roman"/>
          <w:sz w:val="24"/>
          <w:szCs w:val="24"/>
        </w:rPr>
        <w:t>Demand-related notices</w:t>
      </w:r>
    </w:p>
    <w:p xmlns:wp14="http://schemas.microsoft.com/office/word/2010/wordml" w:rsidRPr="00EE642C" w:rsidR="00EE642C" w:rsidP="00EE642C" w:rsidRDefault="00EE642C" w14:paraId="75ACC398" wp14:textId="7777777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EE642C">
        <w:rPr>
          <w:rFonts w:ascii="Times New Roman" w:hAnsi="Times New Roman" w:eastAsia="Times New Roman" w:cs="Times New Roman"/>
          <w:sz w:val="24"/>
          <w:szCs w:val="24"/>
        </w:rPr>
        <w:t>Recovery-related notices</w:t>
      </w:r>
    </w:p>
    <w:p xmlns:wp14="http://schemas.microsoft.com/office/word/2010/wordml" w:rsidRPr="00EE642C" w:rsidR="00EE642C" w:rsidP="00EE642C" w:rsidRDefault="00EE642C" w14:paraId="19D61E92" wp14:textId="7777777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EE642C">
        <w:rPr>
          <w:rFonts w:ascii="Times New Roman" w:hAnsi="Times New Roman" w:eastAsia="Times New Roman" w:cs="Times New Roman"/>
          <w:sz w:val="24"/>
          <w:szCs w:val="24"/>
        </w:rPr>
        <w:t>Registration notices</w:t>
      </w:r>
    </w:p>
    <w:p xmlns:wp14="http://schemas.microsoft.com/office/word/2010/wordml" w:rsidRPr="00EE642C" w:rsidR="00EE642C" w:rsidP="00EE642C" w:rsidRDefault="00EE642C" w14:paraId="2414E60E" wp14:textId="7777777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EE642C">
        <w:rPr>
          <w:rFonts w:ascii="Times New Roman" w:hAnsi="Times New Roman" w:eastAsia="Times New Roman" w:cs="Times New Roman"/>
          <w:sz w:val="24"/>
          <w:szCs w:val="24"/>
        </w:rPr>
        <w:t>Assessment notices</w:t>
      </w:r>
    </w:p>
    <w:p xmlns:wp14="http://schemas.microsoft.com/office/word/2010/wordml" w:rsidRPr="00EE642C" w:rsidR="00EE642C" w:rsidP="00EE642C" w:rsidRDefault="00EE642C" w14:paraId="441F2888" wp14:textId="7777777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EE642C">
        <w:rPr>
          <w:rFonts w:ascii="Times New Roman" w:hAnsi="Times New Roman" w:eastAsia="Times New Roman" w:cs="Times New Roman"/>
          <w:sz w:val="24"/>
          <w:szCs w:val="24"/>
        </w:rPr>
        <w:t>Investigation/enforcement notices</w:t>
      </w:r>
    </w:p>
    <w:p xmlns:wp14="http://schemas.microsoft.com/office/word/2010/wordml" w:rsidRPr="00EE642C" w:rsidR="00EE642C" w:rsidP="00EE642C" w:rsidRDefault="00EE642C" w14:paraId="5BC938F3" wp14:textId="7777777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EE642C">
        <w:rPr>
          <w:rFonts w:ascii="Times New Roman" w:hAnsi="Times New Roman" w:eastAsia="Times New Roman" w:cs="Times New Roman"/>
          <w:sz w:val="24"/>
          <w:szCs w:val="24"/>
        </w:rPr>
        <w:t>Refund notices</w:t>
      </w:r>
    </w:p>
    <w:p xmlns:wp14="http://schemas.microsoft.com/office/word/2010/wordml" w:rsidRPr="00EE642C" w:rsidR="00EE642C" w:rsidP="00EE642C" w:rsidRDefault="00EE642C" w14:paraId="0B1D66A7" wp14:textId="7777777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EE642C">
        <w:rPr>
          <w:rFonts w:ascii="Times New Roman" w:hAnsi="Times New Roman" w:eastAsia="Times New Roman" w:cs="Times New Roman"/>
          <w:sz w:val="24"/>
          <w:szCs w:val="24"/>
        </w:rPr>
        <w:t>Appeal-related matters</w:t>
      </w:r>
    </w:p>
    <w:p xmlns:wp14="http://schemas.microsoft.com/office/word/2010/wordml" w:rsidRPr="00EE642C" w:rsidR="00EE642C" w:rsidP="00EE642C" w:rsidRDefault="00EE642C" w14:paraId="4C330AB4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EE642C">
        <w:rPr>
          <w:rFonts w:ascii="Times New Roman" w:hAnsi="Times New Roman" w:eastAsia="Times New Roman" w:cs="Times New Roman"/>
          <w:sz w:val="24"/>
          <w:szCs w:val="24"/>
        </w:rPr>
        <w:t xml:space="preserve">Only the relevant demand/recovery evidence should contribute to a </w:t>
      </w:r>
      <w:r w:rsidRPr="00EE642C">
        <w:rPr>
          <w:rFonts w:ascii="Times New Roman" w:hAnsi="Times New Roman" w:eastAsia="Times New Roman" w:cs="Times New Roman"/>
          <w:b/>
          <w:bCs/>
          <w:sz w:val="24"/>
          <w:szCs w:val="24"/>
        </w:rPr>
        <w:t>tax-liability payment delay</w:t>
      </w:r>
      <w:r w:rsidRPr="00EE642C">
        <w:rPr>
          <w:rFonts w:ascii="Times New Roman" w:hAnsi="Times New Roman" w:eastAsia="Times New Roman" w:cs="Times New Roman"/>
          <w:sz w:val="24"/>
          <w:szCs w:val="24"/>
        </w:rPr>
        <w:t xml:space="preserve"> interpretation.</w:t>
      </w:r>
    </w:p>
    <w:p xmlns:wp14="http://schemas.microsoft.com/office/word/2010/wordml" w:rsidRPr="00EE642C" w:rsidR="00EE642C" w:rsidP="00EE642C" w:rsidRDefault="00EE642C" w14:paraId="0B795B3A" wp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 w:rsidRPr="00EE642C">
        <w:rPr>
          <w:rFonts w:ascii="Times New Roman" w:hAnsi="Times New Roman" w:eastAsia="Times New Roman" w:cs="Times New Roman"/>
          <w:b/>
          <w:bCs/>
          <w:sz w:val="27"/>
          <w:szCs w:val="27"/>
        </w:rPr>
        <w:t>17. Missing data</w:t>
      </w:r>
    </w:p>
    <w:p xmlns:wp14="http://schemas.microsoft.com/office/word/2010/wordml" w:rsidRPr="00EE642C" w:rsidR="00EE642C" w:rsidP="00EE642C" w:rsidRDefault="00EE642C" w14:paraId="23906956" wp14:textId="777777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EE642C">
        <w:rPr>
          <w:rFonts w:ascii="Times New Roman" w:hAnsi="Times New Roman" w:eastAsia="Times New Roman" w:cs="Times New Roman"/>
          <w:sz w:val="24"/>
          <w:szCs w:val="24"/>
        </w:rPr>
        <w:t xml:space="preserve">If legal notice information is missing for a GSTIN, it should </w:t>
      </w:r>
      <w:r w:rsidRPr="00EE642C">
        <w:rPr>
          <w:rFonts w:ascii="Times New Roman" w:hAnsi="Times New Roman" w:eastAsia="Times New Roman" w:cs="Times New Roman"/>
          <w:b/>
          <w:bCs/>
          <w:sz w:val="24"/>
          <w:szCs w:val="24"/>
        </w:rPr>
        <w:t>not automatically be treated as zero notices</w:t>
      </w:r>
      <w:r w:rsidRPr="00EE642C">
        <w:rPr>
          <w:rFonts w:ascii="Times New Roman" w:hAnsi="Times New Roman" w:eastAsia="Times New Roman" w:cs="Times New Roman"/>
          <w:sz w:val="24"/>
          <w:szCs w:val="24"/>
        </w:rPr>
        <w:t>.</w:t>
      </w:r>
    </w:p>
    <w:p xmlns:wp14="http://schemas.microsoft.com/office/word/2010/wordml" w:rsidRPr="00EE642C" w:rsidR="00EE642C" w:rsidP="00EE642C" w:rsidRDefault="00EE642C" w14:paraId="14D09DC6" wp14:textId="777777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EE642C">
        <w:rPr>
          <w:rFonts w:ascii="Times New Roman" w:hAnsi="Times New Roman" w:eastAsia="Times New Roman" w:cs="Times New Roman"/>
          <w:sz w:val="24"/>
          <w:szCs w:val="24"/>
        </w:rPr>
        <w:t>The backend should identify the GSTIN for which data is unavailable.</w:t>
      </w:r>
    </w:p>
    <w:p xmlns:wp14="http://schemas.microsoft.com/office/word/2010/wordml" w:rsidRPr="00EE642C" w:rsidR="00EE642C" w:rsidP="00EE642C" w:rsidRDefault="00EE642C" w14:paraId="022292DF" wp14:textId="777777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EE642C">
        <w:rPr>
          <w:rFonts w:ascii="Times New Roman" w:hAnsi="Times New Roman" w:eastAsia="Times New Roman" w:cs="Times New Roman"/>
          <w:sz w:val="24"/>
          <w:szCs w:val="24"/>
        </w:rPr>
        <w:t xml:space="preserve">Missing data should remain </w:t>
      </w:r>
      <w:r w:rsidRPr="00EE642C">
        <w:rPr>
          <w:rFonts w:ascii="Times New Roman" w:hAnsi="Times New Roman" w:eastAsia="Times New Roman" w:cs="Times New Roman"/>
          <w:b/>
          <w:bCs/>
          <w:sz w:val="24"/>
          <w:szCs w:val="24"/>
        </w:rPr>
        <w:t>NULL</w:t>
      </w:r>
      <w:r w:rsidRPr="00EE642C">
        <w:rPr>
          <w:rFonts w:ascii="Times New Roman" w:hAnsi="Times New Roman" w:eastAsia="Times New Roman" w:cs="Times New Roman"/>
          <w:sz w:val="24"/>
          <w:szCs w:val="24"/>
        </w:rPr>
        <w:t>.</w:t>
      </w:r>
    </w:p>
    <w:p xmlns:wp14="http://schemas.microsoft.com/office/word/2010/wordml" w:rsidR="00EE642C" w:rsidP="00123B6A" w:rsidRDefault="00EE642C" w14:paraId="2E64C727" wp14:textId="777777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EE642C">
        <w:rPr>
          <w:rFonts w:ascii="Times New Roman" w:hAnsi="Times New Roman" w:eastAsia="Times New Roman" w:cs="Times New Roman"/>
          <w:sz w:val="24"/>
          <w:szCs w:val="24"/>
        </w:rPr>
        <w:t>The operational data-fetching process can be used to retrieve the missing information.</w:t>
      </w:r>
    </w:p>
    <w:p xmlns:wp14="http://schemas.microsoft.com/office/word/2010/wordml" w:rsidR="00BE4426" w:rsidP="00BE4426" w:rsidRDefault="00BE4426" w14:paraId="01BB607B" wp14:textId="7777777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b/>
          <w:bCs/>
        </w:rPr>
        <w:t>. Data Handling Requirements</w:t>
      </w:r>
      <w:r>
        <w:rPr>
          <w:rStyle w:val="eop"/>
        </w:rPr>
        <w:t> </w:t>
      </w:r>
    </w:p>
    <w:p xmlns:wp14="http://schemas.microsoft.com/office/word/2010/wordml" w:rsidR="00BE4426" w:rsidP="00BE4426" w:rsidRDefault="00BE4426" w14:paraId="5337D6A6" wp14:textId="77777777">
      <w:pPr>
        <w:pStyle w:val="paragraph"/>
        <w:numPr>
          <w:ilvl w:val="0"/>
          <w:numId w:val="20"/>
        </w:numPr>
        <w:spacing w:before="0" w:beforeAutospacing="0" w:after="0" w:afterAutospacing="0"/>
        <w:ind w:left="360" w:firstLine="0"/>
        <w:textAlignment w:val="baseline"/>
      </w:pPr>
      <w:r>
        <w:rPr>
          <w:rStyle w:val="normaltextrun"/>
        </w:rPr>
        <w:t xml:space="preserve">Before creating the chart, the system should </w:t>
      </w:r>
      <w:r>
        <w:rPr>
          <w:rStyle w:val="normaltextrun"/>
          <w:b/>
          <w:bCs/>
        </w:rPr>
        <w:t>check whether data is available for all GSTINs</w:t>
      </w:r>
      <w:r>
        <w:rPr>
          <w:rStyle w:val="normaltextrun"/>
        </w:rPr>
        <w:t xml:space="preserve"> under the PAN. </w:t>
      </w:r>
      <w:r>
        <w:rPr>
          <w:rStyle w:val="eop"/>
        </w:rPr>
        <w:t> </w:t>
      </w:r>
    </w:p>
    <w:p xmlns:wp14="http://schemas.microsoft.com/office/word/2010/wordml" w:rsidR="00BE4426" w:rsidP="00BE4426" w:rsidRDefault="00BE4426" w14:paraId="2179B1A0" wp14:textId="77777777">
      <w:pPr>
        <w:pStyle w:val="paragraph"/>
        <w:numPr>
          <w:ilvl w:val="0"/>
          <w:numId w:val="21"/>
        </w:numPr>
        <w:spacing w:before="0" w:beforeAutospacing="0" w:after="0" w:afterAutospacing="0"/>
        <w:ind w:left="360" w:firstLine="0"/>
        <w:textAlignment w:val="baseline"/>
      </w:pPr>
      <w:r>
        <w:rPr>
          <w:rStyle w:val="normaltextrun"/>
        </w:rPr>
        <w:t xml:space="preserve">If data is missing for any GSTIN, a </w:t>
      </w:r>
      <w:r>
        <w:rPr>
          <w:rStyle w:val="normaltextrun"/>
          <w:b/>
          <w:bCs/>
        </w:rPr>
        <w:t>small pop-up should appear</w:t>
      </w:r>
      <w:r>
        <w:rPr>
          <w:rStyle w:val="normaltextrun"/>
        </w:rPr>
        <w:t>. </w:t>
      </w:r>
      <w:r>
        <w:rPr>
          <w:rStyle w:val="eop"/>
        </w:rPr>
        <w:t> </w:t>
      </w:r>
    </w:p>
    <w:p xmlns:wp14="http://schemas.microsoft.com/office/word/2010/wordml" w:rsidR="00BE4426" w:rsidP="00BE4426" w:rsidRDefault="00BE4426" w14:paraId="6C304080" wp14:textId="77777777">
      <w:pPr>
        <w:pStyle w:val="paragraph"/>
        <w:numPr>
          <w:ilvl w:val="0"/>
          <w:numId w:val="22"/>
        </w:numPr>
        <w:spacing w:before="0" w:beforeAutospacing="0" w:after="0" w:afterAutospacing="0"/>
        <w:ind w:left="360" w:firstLine="0"/>
        <w:textAlignment w:val="baseline"/>
      </w:pPr>
      <w:r>
        <w:rPr>
          <w:rStyle w:val="normaltextrun"/>
        </w:rPr>
        <w:t>The pop-up should tell the user: </w:t>
      </w:r>
      <w:r>
        <w:rPr>
          <w:rStyle w:val="eop"/>
        </w:rPr>
        <w:t> </w:t>
      </w:r>
    </w:p>
    <w:p xmlns:wp14="http://schemas.microsoft.com/office/word/2010/wordml" w:rsidR="00BE4426" w:rsidP="00BE4426" w:rsidRDefault="00BE4426" w14:paraId="45349C9C" wp14:textId="77777777">
      <w:pPr>
        <w:pStyle w:val="paragraph"/>
        <w:numPr>
          <w:ilvl w:val="0"/>
          <w:numId w:val="23"/>
        </w:numPr>
        <w:spacing w:before="0" w:beforeAutospacing="0" w:after="0" w:afterAutospacing="0"/>
        <w:ind w:left="1080" w:firstLine="0"/>
        <w:textAlignment w:val="baseline"/>
      </w:pPr>
      <w:r>
        <w:rPr>
          <w:rStyle w:val="normaltextrun"/>
        </w:rPr>
        <w:t xml:space="preserve">Which GSTIN data is </w:t>
      </w:r>
      <w:proofErr w:type="gramStart"/>
      <w:r>
        <w:rPr>
          <w:rStyle w:val="normaltextrun"/>
        </w:rPr>
        <w:t>missing.</w:t>
      </w:r>
      <w:proofErr w:type="gramEnd"/>
      <w:r>
        <w:rPr>
          <w:rStyle w:val="normaltextrun"/>
        </w:rPr>
        <w:t> </w:t>
      </w:r>
      <w:r>
        <w:rPr>
          <w:rStyle w:val="eop"/>
        </w:rPr>
        <w:t> </w:t>
      </w:r>
    </w:p>
    <w:p xmlns:wp14="http://schemas.microsoft.com/office/word/2010/wordml" w:rsidR="00BE4426" w:rsidP="00BE4426" w:rsidRDefault="00BE4426" w14:paraId="6CCD53A3" wp14:textId="77777777">
      <w:pPr>
        <w:pStyle w:val="paragraph"/>
        <w:numPr>
          <w:ilvl w:val="0"/>
          <w:numId w:val="24"/>
        </w:numPr>
        <w:spacing w:before="0" w:beforeAutospacing="0" w:after="0" w:afterAutospacing="0"/>
        <w:ind w:left="1080" w:firstLine="0"/>
        <w:textAlignment w:val="baseline"/>
      </w:pPr>
      <w:r>
        <w:rPr>
          <w:rStyle w:val="normaltextrun"/>
        </w:rPr>
        <w:t>For which period the data is missing. </w:t>
      </w:r>
      <w:r>
        <w:rPr>
          <w:rStyle w:val="eop"/>
        </w:rPr>
        <w:t> </w:t>
      </w:r>
    </w:p>
    <w:p xmlns:wp14="http://schemas.microsoft.com/office/word/2010/wordml" w:rsidR="00BE4426" w:rsidP="00BE4426" w:rsidRDefault="00BE4426" w14:paraId="422304ED" wp14:textId="77777777">
      <w:pPr>
        <w:pStyle w:val="paragraph"/>
        <w:numPr>
          <w:ilvl w:val="0"/>
          <w:numId w:val="25"/>
        </w:numPr>
        <w:spacing w:before="0" w:beforeAutospacing="0" w:after="0" w:afterAutospacing="0"/>
        <w:ind w:left="1080" w:firstLine="0"/>
        <w:textAlignment w:val="baseline"/>
      </w:pPr>
      <w:r>
        <w:rPr>
          <w:rStyle w:val="normaltextrun"/>
        </w:rPr>
        <w:t>That the company's total turnover may not be complete. </w:t>
      </w:r>
      <w:r>
        <w:rPr>
          <w:rStyle w:val="eop"/>
        </w:rPr>
        <w:t> </w:t>
      </w:r>
    </w:p>
    <w:p xmlns:wp14="http://schemas.microsoft.com/office/word/2010/wordml" w:rsidR="00BE4426" w:rsidP="00BE4426" w:rsidRDefault="00BE4426" w14:paraId="61E8A9B8" wp14:textId="77777777">
      <w:pPr>
        <w:pStyle w:val="paragraph"/>
        <w:numPr>
          <w:ilvl w:val="0"/>
          <w:numId w:val="26"/>
        </w:numPr>
        <w:spacing w:before="0" w:beforeAutospacing="0" w:after="0" w:afterAutospacing="0"/>
        <w:ind w:left="360" w:firstLine="0"/>
        <w:textAlignment w:val="baseline"/>
      </w:pPr>
      <w:r>
        <w:rPr>
          <w:rStyle w:val="normaltextrun"/>
        </w:rPr>
        <w:t>The pop-up should have two options: </w:t>
      </w:r>
      <w:r>
        <w:rPr>
          <w:rStyle w:val="eop"/>
        </w:rPr>
        <w:t> </w:t>
      </w:r>
    </w:p>
    <w:p xmlns:wp14="http://schemas.microsoft.com/office/word/2010/wordml" w:rsidR="00BE4426" w:rsidP="00BE4426" w:rsidRDefault="00BE4426" w14:paraId="7B352CB5" wp14:textId="77777777">
      <w:pPr>
        <w:pStyle w:val="paragraph"/>
        <w:numPr>
          <w:ilvl w:val="0"/>
          <w:numId w:val="27"/>
        </w:numPr>
        <w:spacing w:before="0" w:beforeAutospacing="0" w:after="0" w:afterAutospacing="0"/>
        <w:ind w:left="1080" w:firstLine="0"/>
        <w:textAlignment w:val="baseline"/>
      </w:pPr>
      <w:r>
        <w:rPr>
          <w:rStyle w:val="normaltextrun"/>
          <w:b/>
          <w:bCs/>
        </w:rPr>
        <w:t>Fetch Data</w:t>
      </w:r>
      <w:r>
        <w:rPr>
          <w:rStyle w:val="normaltextrun"/>
        </w:rPr>
        <w:t> </w:t>
      </w:r>
      <w:r>
        <w:rPr>
          <w:rStyle w:val="eop"/>
        </w:rPr>
        <w:t> </w:t>
      </w:r>
    </w:p>
    <w:p xmlns:wp14="http://schemas.microsoft.com/office/word/2010/wordml" w:rsidR="00BE4426" w:rsidP="00BE4426" w:rsidRDefault="00BE4426" w14:paraId="41449FCA" wp14:textId="77777777">
      <w:pPr>
        <w:pStyle w:val="paragraph"/>
        <w:numPr>
          <w:ilvl w:val="0"/>
          <w:numId w:val="28"/>
        </w:numPr>
        <w:spacing w:before="0" w:beforeAutospacing="0" w:after="0" w:afterAutospacing="0"/>
        <w:ind w:left="1080" w:firstLine="0"/>
        <w:textAlignment w:val="baseline"/>
      </w:pPr>
      <w:r>
        <w:rPr>
          <w:rStyle w:val="normaltextrun"/>
          <w:b/>
          <w:bCs/>
        </w:rPr>
        <w:t>Continue Anyway</w:t>
      </w:r>
      <w:r>
        <w:rPr>
          <w:rStyle w:val="normaltextrun"/>
        </w:rPr>
        <w:t> </w:t>
      </w:r>
      <w:r>
        <w:rPr>
          <w:rStyle w:val="eop"/>
        </w:rPr>
        <w:t> </w:t>
      </w:r>
    </w:p>
    <w:p xmlns:wp14="http://schemas.microsoft.com/office/word/2010/wordml" w:rsidR="00BE4426" w:rsidP="00BE4426" w:rsidRDefault="00BE4426" w14:paraId="23B3EF44" wp14:textId="77777777">
      <w:pPr>
        <w:pStyle w:val="paragraph"/>
        <w:spacing w:before="0" w:after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b/>
          <w:bCs/>
          <w:sz w:val="27"/>
          <w:szCs w:val="27"/>
        </w:rPr>
        <w:t>If the user clicks Fetch Data</w:t>
      </w:r>
      <w:r>
        <w:rPr>
          <w:rStyle w:val="eop"/>
          <w:sz w:val="27"/>
          <w:szCs w:val="27"/>
        </w:rPr>
        <w:t> </w:t>
      </w:r>
    </w:p>
    <w:p xmlns:wp14="http://schemas.microsoft.com/office/word/2010/wordml" w:rsidR="00BE4426" w:rsidP="00BE4426" w:rsidRDefault="00BE4426" w14:paraId="0FD4472E" wp14:textId="77777777">
      <w:pPr>
        <w:pStyle w:val="paragraph"/>
        <w:numPr>
          <w:ilvl w:val="0"/>
          <w:numId w:val="29"/>
        </w:numPr>
        <w:spacing w:before="0" w:beforeAutospacing="0" w:after="0" w:afterAutospacing="0"/>
        <w:ind w:left="360" w:firstLine="0"/>
        <w:textAlignment w:val="baseline"/>
      </w:pPr>
      <w:r>
        <w:rPr>
          <w:rStyle w:val="normaltextrun"/>
        </w:rPr>
        <w:t xml:space="preserve">Take the user to the </w:t>
      </w:r>
      <w:r>
        <w:rPr>
          <w:rStyle w:val="normaltextrun"/>
          <w:b/>
          <w:bCs/>
        </w:rPr>
        <w:t>Operational Status / Data Fetching</w:t>
      </w:r>
      <w:r>
        <w:rPr>
          <w:rStyle w:val="normaltextrun"/>
        </w:rPr>
        <w:t xml:space="preserve"> section. </w:t>
      </w:r>
      <w:r>
        <w:rPr>
          <w:rStyle w:val="eop"/>
        </w:rPr>
        <w:t> </w:t>
      </w:r>
    </w:p>
    <w:p xmlns:wp14="http://schemas.microsoft.com/office/word/2010/wordml" w:rsidR="00BE4426" w:rsidP="00BE4426" w:rsidRDefault="00BE4426" w14:paraId="206DE8A1" wp14:textId="77777777">
      <w:pPr>
        <w:pStyle w:val="paragraph"/>
        <w:numPr>
          <w:ilvl w:val="0"/>
          <w:numId w:val="30"/>
        </w:numPr>
        <w:spacing w:before="0" w:beforeAutospacing="0" w:after="0" w:afterAutospacing="0"/>
        <w:ind w:left="360" w:firstLine="0"/>
        <w:textAlignment w:val="baseline"/>
      </w:pPr>
      <w:r>
        <w:rPr>
          <w:rStyle w:val="normaltextrun"/>
        </w:rPr>
        <w:t>Show the GSTINs for which data is missing. </w:t>
      </w:r>
      <w:r>
        <w:rPr>
          <w:rStyle w:val="eop"/>
        </w:rPr>
        <w:t> </w:t>
      </w:r>
    </w:p>
    <w:p xmlns:wp14="http://schemas.microsoft.com/office/word/2010/wordml" w:rsidR="00BE4426" w:rsidP="00BE4426" w:rsidRDefault="00BE4426" w14:paraId="5919B4D3" wp14:textId="77777777">
      <w:pPr>
        <w:pStyle w:val="paragraph"/>
        <w:numPr>
          <w:ilvl w:val="0"/>
          <w:numId w:val="31"/>
        </w:numPr>
        <w:spacing w:before="0" w:beforeAutospacing="0" w:after="0" w:afterAutospacing="0"/>
        <w:ind w:left="360" w:firstLine="0"/>
        <w:textAlignment w:val="baseline"/>
      </w:pPr>
      <w:r>
        <w:rPr>
          <w:rStyle w:val="normaltextrun"/>
        </w:rPr>
        <w:t>Allow the system/user to fetch the missing data. </w:t>
      </w:r>
      <w:r>
        <w:rPr>
          <w:rStyle w:val="eop"/>
        </w:rPr>
        <w:t> </w:t>
      </w:r>
    </w:p>
    <w:p xmlns:wp14="http://schemas.microsoft.com/office/word/2010/wordml" w:rsidR="00BE4426" w:rsidP="00BE4426" w:rsidRDefault="00BE4426" w14:paraId="6777ACCC" wp14:textId="77777777">
      <w:pPr>
        <w:pStyle w:val="paragraph"/>
        <w:numPr>
          <w:ilvl w:val="0"/>
          <w:numId w:val="32"/>
        </w:numPr>
        <w:spacing w:before="0" w:beforeAutospacing="0" w:after="0" w:afterAutospacing="0"/>
        <w:ind w:left="360" w:firstLine="0"/>
        <w:textAlignment w:val="baseline"/>
      </w:pPr>
      <w:r>
        <w:rPr>
          <w:rStyle w:val="normaltextrun"/>
        </w:rPr>
        <w:t>After the data is successfully fetched, the revenue chart can be updated. </w:t>
      </w:r>
      <w:r>
        <w:rPr>
          <w:rStyle w:val="eop"/>
        </w:rPr>
        <w:t> </w:t>
      </w:r>
    </w:p>
    <w:p xmlns:wp14="http://schemas.microsoft.com/office/word/2010/wordml" w:rsidR="00BE4426" w:rsidP="00BE4426" w:rsidRDefault="00BE4426" w14:paraId="444C0A7B" wp14:textId="77777777">
      <w:pPr>
        <w:pStyle w:val="paragraph"/>
        <w:spacing w:before="0" w:after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b/>
          <w:bCs/>
          <w:sz w:val="27"/>
          <w:szCs w:val="27"/>
        </w:rPr>
        <w:t>If the user clicks Continue Anyway</w:t>
      </w:r>
      <w:r>
        <w:rPr>
          <w:rStyle w:val="eop"/>
          <w:sz w:val="27"/>
          <w:szCs w:val="27"/>
        </w:rPr>
        <w:t> </w:t>
      </w:r>
    </w:p>
    <w:p xmlns:wp14="http://schemas.microsoft.com/office/word/2010/wordml" w:rsidR="00BE4426" w:rsidP="00BE4426" w:rsidRDefault="00BE4426" w14:paraId="7F5250BD" wp14:textId="77777777">
      <w:pPr>
        <w:pStyle w:val="paragraph"/>
        <w:numPr>
          <w:ilvl w:val="0"/>
          <w:numId w:val="33"/>
        </w:numPr>
        <w:spacing w:before="0" w:beforeAutospacing="0" w:after="0" w:afterAutospacing="0"/>
        <w:ind w:left="360" w:firstLine="0"/>
        <w:textAlignment w:val="baseline"/>
      </w:pPr>
      <w:r>
        <w:rPr>
          <w:rStyle w:val="normaltextrun"/>
        </w:rPr>
        <w:t>Continue showing the revenue chart using whatever data is available. </w:t>
      </w:r>
      <w:r>
        <w:rPr>
          <w:rStyle w:val="eop"/>
        </w:rPr>
        <w:t> </w:t>
      </w:r>
    </w:p>
    <w:p xmlns:wp14="http://schemas.microsoft.com/office/word/2010/wordml" w:rsidR="00BE4426" w:rsidP="00BE4426" w:rsidRDefault="00BE4426" w14:paraId="55ED7B91" wp14:textId="77777777">
      <w:pPr>
        <w:pStyle w:val="paragraph"/>
        <w:numPr>
          <w:ilvl w:val="0"/>
          <w:numId w:val="34"/>
        </w:numPr>
        <w:spacing w:before="0" w:beforeAutospacing="0" w:after="0" w:afterAutospacing="0"/>
        <w:ind w:left="360" w:firstLine="0"/>
        <w:textAlignment w:val="baseline"/>
      </w:pPr>
      <w:r>
        <w:rPr>
          <w:rStyle w:val="normaltextrun"/>
        </w:rPr>
        <w:t xml:space="preserve">For the GSTIN where data is missing, keep the value as </w:t>
      </w:r>
      <w:r>
        <w:rPr>
          <w:rStyle w:val="normaltextrun"/>
          <w:b/>
          <w:bCs/>
        </w:rPr>
        <w:t>NULL</w:t>
      </w:r>
      <w:r>
        <w:rPr>
          <w:rStyle w:val="normaltextrun"/>
        </w:rPr>
        <w:t>. </w:t>
      </w:r>
      <w:r>
        <w:rPr>
          <w:rStyle w:val="eop"/>
        </w:rPr>
        <w:t> </w:t>
      </w:r>
    </w:p>
    <w:p xmlns:wp14="http://schemas.microsoft.com/office/word/2010/wordml" w:rsidR="00BE4426" w:rsidP="00BE4426" w:rsidRDefault="00BE4426" w14:paraId="324ABAAF" wp14:textId="77777777">
      <w:pPr>
        <w:pStyle w:val="paragraph"/>
        <w:numPr>
          <w:ilvl w:val="0"/>
          <w:numId w:val="35"/>
        </w:numPr>
        <w:spacing w:before="0" w:beforeAutospacing="0" w:after="0" w:afterAutospacing="0"/>
        <w:ind w:left="360" w:firstLine="0"/>
        <w:textAlignment w:val="baseline"/>
      </w:pPr>
      <w:r>
        <w:rPr>
          <w:rStyle w:val="normaltextrun"/>
          <w:b/>
          <w:bCs/>
        </w:rPr>
        <w:t>Do not treat missing data as ₹0.</w:t>
      </w:r>
      <w:r>
        <w:rPr>
          <w:rStyle w:val="normaltextrun"/>
        </w:rPr>
        <w:t> </w:t>
      </w:r>
      <w:r>
        <w:rPr>
          <w:rStyle w:val="eop"/>
        </w:rPr>
        <w:t> </w:t>
      </w:r>
    </w:p>
    <w:p xmlns:wp14="http://schemas.microsoft.com/office/word/2010/wordml" w:rsidR="00BE4426" w:rsidP="00BE4426" w:rsidRDefault="00BE4426" w14:paraId="4FED3C32" wp14:textId="77777777">
      <w:pPr>
        <w:pStyle w:val="paragraph"/>
        <w:numPr>
          <w:ilvl w:val="0"/>
          <w:numId w:val="36"/>
        </w:numPr>
        <w:spacing w:before="0" w:beforeAutospacing="0" w:after="0" w:afterAutospacing="0"/>
        <w:ind w:left="360" w:firstLine="0"/>
        <w:textAlignment w:val="baseline"/>
      </w:pPr>
      <w:r>
        <w:rPr>
          <w:rStyle w:val="normaltextrun"/>
        </w:rPr>
        <w:t xml:space="preserve">Clearly indicate that the displayed company turnover is based on </w:t>
      </w:r>
      <w:r>
        <w:rPr>
          <w:rStyle w:val="normaltextrun"/>
          <w:b/>
          <w:bCs/>
        </w:rPr>
        <w:t>available data and may be incomplete</w:t>
      </w:r>
      <w:r>
        <w:rPr>
          <w:rStyle w:val="normaltextrun"/>
        </w:rPr>
        <w:t>. </w:t>
      </w:r>
      <w:r>
        <w:rPr>
          <w:rStyle w:val="eop"/>
        </w:rPr>
        <w:t> </w:t>
      </w:r>
    </w:p>
    <w:p xmlns:wp14="http://schemas.microsoft.com/office/word/2010/wordml" w:rsidRPr="00EE642C" w:rsidR="00BE4426" w:rsidP="00BE4426" w:rsidRDefault="00BE4426" w14:paraId="43691AE3" wp14:textId="02323432">
      <w:pPr>
        <w:pStyle w:val="paragraph"/>
        <w:spacing w:before="0" w:after="0"/>
        <w:ind w:left="720"/>
        <w:textAlignment w:val="baseline"/>
        <w:rPr>
          <w:rFonts w:ascii="Segoe UI" w:hAnsi="Segoe UI" w:cs="Segoe UI"/>
          <w:sz w:val="18"/>
          <w:szCs w:val="18"/>
        </w:rPr>
      </w:pPr>
      <w:r w:rsidRPr="7D9E16ED" w:rsidR="78E6AC28">
        <w:rPr>
          <w:rStyle w:val="normaltextrun"/>
          <w:b w:val="1"/>
          <w:bCs w:val="1"/>
        </w:rPr>
        <w:t>REST WILL</w:t>
      </w:r>
      <w:r w:rsidRPr="7D9E16ED" w:rsidR="00BE4426">
        <w:rPr>
          <w:rStyle w:val="normaltextrun"/>
          <w:b w:val="1"/>
          <w:bCs w:val="1"/>
        </w:rPr>
        <w:t xml:space="preserve"> SAME FOR THE LOAN LEVEL</w:t>
      </w:r>
      <w:r w:rsidRPr="7D9E16ED" w:rsidR="00BE4426">
        <w:rPr>
          <w:rStyle w:val="eop"/>
        </w:rPr>
        <w:t> </w:t>
      </w:r>
    </w:p>
    <w:p xmlns:wp14="http://schemas.microsoft.com/office/word/2010/wordml" w:rsidRPr="00EE642C" w:rsidR="00EE642C" w:rsidP="00EE642C" w:rsidRDefault="00EE642C" w14:paraId="0784B837" wp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 w:rsidRPr="00EE642C">
        <w:rPr>
          <w:rFonts w:ascii="Times New Roman" w:hAnsi="Times New Roman" w:eastAsia="Times New Roman" w:cs="Times New Roman"/>
          <w:b/>
          <w:bCs/>
          <w:sz w:val="27"/>
          <w:szCs w:val="27"/>
        </w:rPr>
        <w:t xml:space="preserve">19. </w:t>
      </w:r>
      <w:proofErr w:type="gramStart"/>
      <w:r w:rsidRPr="00EE642C">
        <w:rPr>
          <w:rFonts w:ascii="Times New Roman" w:hAnsi="Times New Roman" w:eastAsia="Times New Roman" w:cs="Times New Roman"/>
          <w:b/>
          <w:bCs/>
          <w:sz w:val="27"/>
          <w:szCs w:val="27"/>
        </w:rPr>
        <w:t>In</w:t>
      </w:r>
      <w:proofErr w:type="gramEnd"/>
      <w:r w:rsidRPr="00EE642C">
        <w:rPr>
          <w:rFonts w:ascii="Times New Roman" w:hAnsi="Times New Roman" w:eastAsia="Times New Roman" w:cs="Times New Roman"/>
          <w:b/>
          <w:bCs/>
          <w:sz w:val="27"/>
          <w:szCs w:val="27"/>
        </w:rPr>
        <w:t xml:space="preserve"> very simple words</w:t>
      </w:r>
    </w:p>
    <w:p xmlns:wp14="http://schemas.microsoft.com/office/word/2010/wordml" w:rsidRPr="00EE642C" w:rsidR="00EE642C" w:rsidP="1B73209A" w:rsidRDefault="00EE642C" w14:paraId="2D55F309" wp14:textId="77777777">
      <w:pPr>
        <w:spacing w:beforeAutospacing="on" w:after="100" w:afterAutospacing="on" w:line="240" w:lineRule="auto"/>
      </w:pPr>
      <w:r w:rsidRPr="489A62E0" w:rsidR="688F1E68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The Legal Notice chart shows how many GST legal notices the company has received in the current year and how serious they a</w:t>
      </w:r>
      <w:r w:rsidRPr="489A62E0" w:rsidR="688F1E68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re. All GSTINs under the</w:t>
      </w:r>
      <w:r w:rsidRPr="489A62E0" w:rsidR="688F1E68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PAN are combined. The first view gives a quick High, Medium and Low Risk summary through a donut chart. When the user clicks a risk category, the second view opens with a detailed table showing each notice, its date, risk level and current status.</w:t>
      </w:r>
    </w:p>
    <w:p w:rsidR="3E87E3C8" w:rsidP="489A62E0" w:rsidRDefault="3E87E3C8" w14:paraId="503C7442" w14:textId="722CF8C6">
      <w:pPr>
        <w:spacing w:before="240" w:beforeAutospacing="off" w:after="240" w:afterAutospacing="off"/>
      </w:pPr>
      <w:r w:rsidRPr="489A62E0" w:rsidR="3E87E3C8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Same will be calculated for </w:t>
      </w:r>
      <w:r w:rsidRPr="489A62E0" w:rsidR="3E87E3C8">
        <w:rPr>
          <w:rFonts w:ascii="Calibri" w:hAnsi="Calibri" w:eastAsia="Calibri" w:cs="Calibri"/>
          <w:noProof w:val="0"/>
          <w:sz w:val="22"/>
          <w:szCs w:val="22"/>
          <w:lang w:val="en-US"/>
        </w:rPr>
        <w:t>laon</w:t>
      </w:r>
      <w:r w:rsidRPr="489A62E0" w:rsidR="3E87E3C8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Level</w:t>
      </w:r>
    </w:p>
    <w:p w:rsidR="0DACAF2A" w:rsidP="0DACAF2A" w:rsidRDefault="0DACAF2A" w14:paraId="5B8D445D" w14:textId="7A7E8ABE">
      <w:pPr>
        <w:spacing w:beforeAutospacing="on" w:afterAutospacing="on" w:line="240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489A62E0" w:rsidR="5D2C6713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In interpretation we need to show the repeated notices issued on any organization in </w:t>
      </w:r>
      <w:r w:rsidRPr="489A62E0" w:rsidR="5356D741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a year it should be seperately.</w:t>
      </w:r>
    </w:p>
    <w:p w:rsidR="1B73209A" w:rsidP="1B73209A" w:rsidRDefault="1B73209A" w14:paraId="777E11D6" w14:textId="67022B6E">
      <w:pPr>
        <w:spacing w:beforeAutospacing="on" w:afterAutospacing="on" w:line="240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017D0F04" w:rsidP="017D0F04" w:rsidRDefault="017D0F04" w14:paraId="0AA4BD71" w14:textId="6D8CCE89">
      <w:pPr>
        <w:spacing w:beforeAutospacing="on" w:afterAutospacing="on" w:line="240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0DACAF2A" w:rsidP="0DACAF2A" w:rsidRDefault="0DACAF2A" w14:paraId="2C7209A1" w14:textId="18A0482B">
      <w:pPr>
        <w:spacing w:beforeAutospacing="on" w:afterAutospacing="on" w:line="240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0DACAF2A" w:rsidP="0DACAF2A" w:rsidRDefault="0DACAF2A" w14:paraId="343BB20A" w14:textId="52C5F1ED">
      <w:pPr>
        <w:spacing w:beforeAutospacing="on" w:afterAutospacing="on" w:line="240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0DACAF2A" w:rsidP="0DACAF2A" w:rsidRDefault="0DACAF2A" w14:paraId="426F5645" w14:textId="7782864A">
      <w:pPr>
        <w:spacing w:beforeAutospacing="on" w:afterAutospacing="on" w:line="240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017D0F04" w:rsidP="017D0F04" w:rsidRDefault="017D0F04" w14:paraId="7E5A38D8" w14:textId="1FDA0D99">
      <w:pPr>
        <w:spacing w:beforeAutospacing="on" w:afterAutospacing="on" w:line="240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7D9E16ED" w:rsidP="7D9E16ED" w:rsidRDefault="7D9E16ED" w14:paraId="16F1324F" w14:textId="792E6A6B">
      <w:pPr>
        <w:spacing w:beforeAutospacing="on" w:afterAutospacing="on" w:line="240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0446555B" w:rsidP="017D0F04" w:rsidRDefault="0446555B" w14:paraId="6B69E9BC" w14:textId="7FF4A52C">
      <w:pPr>
        <w:pStyle w:val="ListParagraph"/>
        <w:numPr>
          <w:ilvl w:val="0"/>
          <w:numId w:val="16"/>
        </w:numPr>
        <w:spacing w:beforeAutospacing="on" w:afterAutospacing="on" w:line="240" w:lineRule="auto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  <w:r w:rsidRPr="7D9E16ED" w:rsidR="0446555B"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  <w:t>GVA trend</w:t>
      </w:r>
    </w:p>
    <w:p w:rsidR="7D9E16ED" w:rsidP="7D9E16ED" w:rsidRDefault="7D9E16ED" w14:paraId="6EE0295C" w14:textId="3ED9B2FF">
      <w:pPr>
        <w:pStyle w:val="ListParagraph"/>
        <w:spacing w:beforeAutospacing="on" w:afterAutospacing="on" w:line="240" w:lineRule="auto"/>
        <w:ind w:left="720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</w:p>
    <w:p w:rsidR="017D0F04" w:rsidP="017D0F04" w:rsidRDefault="017D0F04" w14:paraId="6DD2A170" w14:noSpellErr="1" w14:textId="292F4CF2">
      <w:pPr>
        <w:pStyle w:val="ListParagraph"/>
        <w:spacing w:beforeAutospacing="on" w:afterAutospacing="on" w:line="240" w:lineRule="auto"/>
        <w:ind w:left="720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</w:p>
    <w:p w:rsidR="0446555B" w:rsidP="7D9E16ED" w:rsidRDefault="0446555B" w14:paraId="57B0D62E" w14:textId="12D92433">
      <w:pPr>
        <w:pStyle w:val="ListParagraph"/>
        <w:suppressLineNumbers w:val="0"/>
        <w:spacing w:beforeAutospacing="on" w:afterAutospacing="on" w:line="240" w:lineRule="auto"/>
        <w:ind w:left="720" w:right="0"/>
        <w:jc w:val="left"/>
      </w:pPr>
      <w:r w:rsidR="0446555B">
        <w:drawing>
          <wp:inline wp14:editId="3DE26FD9" wp14:anchorId="587D9992">
            <wp:extent cx="5943600" cy="3950494"/>
            <wp:effectExtent l="0" t="0" r="0" b="0"/>
            <wp:docPr id="2103635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363519" name="Picture 210363519"/>
                    <pic:cNvPicPr/>
                  </pic:nvPicPr>
                  <pic:blipFill>
                    <a:blip xmlns:r="http://schemas.openxmlformats.org/officeDocument/2006/relationships" r:embed="rId18753845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950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ACB3B7" w:rsidP="0DACAF2A" w:rsidRDefault="33ACB3B7" w14:paraId="1034ECAE" w14:textId="26363D2A">
      <w:pPr>
        <w:pStyle w:val="Normal"/>
        <w:spacing w:before="322" w:beforeAutospacing="off" w:after="322" w:afterAutospacing="off" w:line="240" w:lineRule="auto"/>
      </w:pPr>
      <w:r w:rsidR="09CA436F">
        <w:drawing>
          <wp:inline wp14:editId="05C7C436" wp14:anchorId="6E2D484E">
            <wp:extent cx="4881805" cy="5240789"/>
            <wp:effectExtent l="0" t="0" r="0" b="0"/>
            <wp:docPr id="15838246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5109597" name="Picture 2035109597"/>
                    <pic:cNvPicPr/>
                  </pic:nvPicPr>
                  <pic:blipFill>
                    <a:blip xmlns:r="http://schemas.openxmlformats.org/officeDocument/2006/relationships" r:embed="rId7545674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81805" cy="5240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7584AB" w:rsidP="0DACAF2A" w:rsidRDefault="1B7584AB" w14:paraId="67DD291A" w14:textId="001232F0">
      <w:pPr>
        <w:pStyle w:val="Heading1"/>
        <w:spacing w:before="322" w:beforeAutospacing="off" w:after="322" w:afterAutospacing="off" w:line="240" w:lineRule="auto"/>
      </w:pPr>
      <w:r w:rsidRPr="0DACAF2A" w:rsidR="1B7584A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Axis values will be in cr not in lakhs </w:t>
      </w:r>
    </w:p>
    <w:p w:rsidR="33ACB3B7" w:rsidP="017D0F04" w:rsidRDefault="33ACB3B7" w14:paraId="5DFD986B" w14:textId="025572C1">
      <w:pPr>
        <w:pStyle w:val="Heading1"/>
        <w:spacing w:before="322" w:beforeAutospacing="off" w:after="322" w:afterAutospacing="off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17D0F04" w:rsidR="29E6589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Gross Value Added (GVA) Trend</w:t>
      </w:r>
    </w:p>
    <w:p w:rsidR="33ACB3B7" w:rsidP="017D0F04" w:rsidRDefault="33ACB3B7" w14:paraId="0BB02EDD" w14:textId="33F03C83">
      <w:pPr>
        <w:pStyle w:val="Heading3"/>
        <w:spacing w:before="281" w:beforeAutospacing="off" w:after="281" w:afterAutospacing="off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17D0F04" w:rsidR="29E6589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1. What is the chart for?</w:t>
      </w:r>
    </w:p>
    <w:p w:rsidR="33ACB3B7" w:rsidP="017D0F04" w:rsidRDefault="33ACB3B7" w14:paraId="51368697" w14:textId="46B21854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17D0F04" w:rsidR="29E6589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This chart shows </w:t>
      </w:r>
      <w:r w:rsidRPr="017D0F04" w:rsidR="29E6589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three important things about the company's business activity</w:t>
      </w:r>
      <w:r w:rsidRPr="017D0F04" w:rsidR="29E6589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:</w:t>
      </w:r>
    </w:p>
    <w:p w:rsidR="33ACB3B7" w:rsidP="017D0F04" w:rsidRDefault="33ACB3B7" w14:paraId="0F4570A3" w14:textId="4272440A">
      <w:pPr>
        <w:pStyle w:val="ListParagraph"/>
        <w:numPr>
          <w:ilvl w:val="1"/>
          <w:numId w:val="37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17D0F04" w:rsidR="29E6589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Total Purchases</w:t>
      </w:r>
    </w:p>
    <w:p w:rsidR="33ACB3B7" w:rsidP="017D0F04" w:rsidRDefault="33ACB3B7" w14:paraId="5F026C61" w14:textId="5BA08884">
      <w:pPr>
        <w:pStyle w:val="ListParagraph"/>
        <w:numPr>
          <w:ilvl w:val="1"/>
          <w:numId w:val="37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17D0F04" w:rsidR="29E6589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Total Revenue</w:t>
      </w:r>
    </w:p>
    <w:p w:rsidR="33ACB3B7" w:rsidP="017D0F04" w:rsidRDefault="33ACB3B7" w14:paraId="49BE8539" w14:textId="361B60D2">
      <w:pPr>
        <w:pStyle w:val="ListParagraph"/>
        <w:numPr>
          <w:ilvl w:val="1"/>
          <w:numId w:val="37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17D0F04" w:rsidR="29E6589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Gross Value Added (GVA)</w:t>
      </w:r>
    </w:p>
    <w:p w:rsidR="33ACB3B7" w:rsidP="017D0F04" w:rsidRDefault="33ACB3B7" w14:paraId="0FEB1457" w14:textId="3CC39D93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17D0F04" w:rsidR="29E6589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It helps the user understand:</w:t>
      </w:r>
    </w:p>
    <w:p w:rsidR="33ACB3B7" w:rsidP="017D0F04" w:rsidRDefault="33ACB3B7" w14:paraId="7BD20C0B" w14:textId="6D932AB2">
      <w:pPr>
        <w:pStyle w:val="ListParagraph"/>
        <w:numPr>
          <w:ilvl w:val="1"/>
          <w:numId w:val="37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17D0F04" w:rsidR="29E6589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How much the company is purchasing.</w:t>
      </w:r>
    </w:p>
    <w:p w:rsidR="33ACB3B7" w:rsidP="017D0F04" w:rsidRDefault="33ACB3B7" w14:paraId="2989B826" w14:textId="7F7D23EF">
      <w:pPr>
        <w:pStyle w:val="ListParagraph"/>
        <w:numPr>
          <w:ilvl w:val="1"/>
          <w:numId w:val="37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17D0F04" w:rsidR="29E6589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How much revenue it is generating.</w:t>
      </w:r>
    </w:p>
    <w:p w:rsidR="33ACB3B7" w:rsidP="017D0F04" w:rsidRDefault="33ACB3B7" w14:paraId="52BA17A3" w14:textId="49DECC27">
      <w:pPr>
        <w:pStyle w:val="ListParagraph"/>
        <w:numPr>
          <w:ilvl w:val="1"/>
          <w:numId w:val="37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17D0F04" w:rsidR="29E6589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How much value the business is creating after considering purchases.</w:t>
      </w:r>
    </w:p>
    <w:p w:rsidR="33ACB3B7" w:rsidP="017D0F04" w:rsidRDefault="33ACB3B7" w14:paraId="44FF8A71" w14:textId="14DA7A70">
      <w:pPr>
        <w:pStyle w:val="Heading3"/>
        <w:spacing w:before="281" w:beforeAutospacing="off" w:after="281" w:afterAutospacing="off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17D0F04" w:rsidR="29E6589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2. Which GST data will be used?</w:t>
      </w:r>
    </w:p>
    <w:p w:rsidR="33ACB3B7" w:rsidP="017D0F04" w:rsidRDefault="33ACB3B7" w14:paraId="19BC42A9" w14:textId="00087D3C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17D0F04" w:rsidR="29E6589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Purchase-related data</w:t>
      </w:r>
      <w:r w:rsidRPr="017D0F04" w:rsidR="29E6589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will be taken from </w:t>
      </w:r>
      <w:r w:rsidRPr="017D0F04" w:rsidR="29E6589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GSTR-2B for all </w:t>
      </w:r>
      <w:r w:rsidRPr="017D0F04" w:rsidR="29E6589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suplier</w:t>
      </w:r>
      <w:r w:rsidRPr="017D0F04" w:rsidR="29E6589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acro</w:t>
      </w:r>
      <w:r w:rsidRPr="017D0F04" w:rsidR="2B8B5F0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ss PAN</w:t>
      </w:r>
      <w:r w:rsidRPr="017D0F04" w:rsidR="29E6589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.</w:t>
      </w:r>
    </w:p>
    <w:p w:rsidR="33ACB3B7" w:rsidP="017D0F04" w:rsidRDefault="33ACB3B7" w14:paraId="0E0B19EB" w14:textId="4E436F27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17D0F04" w:rsidR="29E6589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Revenue-related data</w:t>
      </w:r>
      <w:r w:rsidRPr="017D0F04" w:rsidR="29E6589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will be taken from </w:t>
      </w:r>
      <w:r w:rsidRPr="017D0F04" w:rsidR="29E6589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GSTR-3B</w:t>
      </w:r>
      <w:r w:rsidRPr="017D0F04" w:rsidR="2CA401F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for all suplier across PAN</w:t>
      </w:r>
      <w:r w:rsidRPr="017D0F04" w:rsidR="29E6589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.</w:t>
      </w:r>
    </w:p>
    <w:p w:rsidR="33ACB3B7" w:rsidP="017D0F04" w:rsidRDefault="33ACB3B7" w14:paraId="5BEC5445" w14:textId="6F867ACB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17D0F04" w:rsidR="29E6589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The data should be collected for </w:t>
      </w:r>
      <w:r w:rsidRPr="017D0F04" w:rsidR="29E6589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all GSTINs linked to the Company PAN</w:t>
      </w:r>
      <w:r w:rsidRPr="017D0F04" w:rsidR="29E6589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.</w:t>
      </w:r>
    </w:p>
    <w:p w:rsidR="33ACB3B7" w:rsidP="017D0F04" w:rsidRDefault="33ACB3B7" w14:paraId="101FEAD5" w14:textId="3CC87627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17D0F04" w:rsidR="29E6589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The GSTIN-level data should then be combined to create the </w:t>
      </w:r>
      <w:r w:rsidRPr="017D0F04" w:rsidR="29E6589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company-level view</w:t>
      </w:r>
      <w:r w:rsidRPr="017D0F04" w:rsidR="29E6589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.</w:t>
      </w:r>
    </w:p>
    <w:p w:rsidR="33ACB3B7" w:rsidP="017D0F04" w:rsidRDefault="33ACB3B7" w14:paraId="4A0980D0" w14:textId="70ABB228">
      <w:pPr>
        <w:pStyle w:val="Heading3"/>
        <w:spacing w:before="281" w:beforeAutospacing="off" w:after="281" w:afterAutospacing="off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17D0F04" w:rsidR="29E6589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3. Total Purchases  </w:t>
      </w:r>
    </w:p>
    <w:p w:rsidR="33ACB3B7" w:rsidP="017D0F04" w:rsidRDefault="33ACB3B7" w14:paraId="03D3E41A" w14:textId="2138B4D3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6FAC47"/>
          <w:sz w:val="22"/>
          <w:szCs w:val="22"/>
          <w:lang w:val="en-US"/>
        </w:rPr>
      </w:pPr>
      <w:r w:rsidRPr="017D0F04" w:rsidR="29E6589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6FAC47"/>
          <w:sz w:val="22"/>
          <w:szCs w:val="22"/>
          <w:lang w:val="en-US"/>
        </w:rPr>
        <w:t>Total Purchases (Company) = Σ Taxable Value of all Suppliers across all GSTINs under PAN</w:t>
      </w:r>
    </w:p>
    <w:p w:rsidR="33ACB3B7" w:rsidP="017D0F04" w:rsidRDefault="33ACB3B7" w14:paraId="4A3C6DEF" w14:textId="23ADE262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17D0F04" w:rsidR="29E6589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This shows the company's total purchase value for the selected period.</w:t>
      </w:r>
    </w:p>
    <w:p w:rsidR="33ACB3B7" w:rsidP="017D0F04" w:rsidRDefault="33ACB3B7" w14:paraId="66C29F68" w14:textId="78A4180C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17D0F04" w:rsidR="29E6589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Purchase information will be taken from </w:t>
      </w:r>
      <w:r w:rsidRPr="017D0F04" w:rsidR="29E6589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GSTR-2B</w:t>
      </w:r>
      <w:r w:rsidRPr="017D0F04" w:rsidR="29E6589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.</w:t>
      </w:r>
    </w:p>
    <w:p w:rsidR="33ACB3B7" w:rsidP="017D0F04" w:rsidRDefault="33ACB3B7" w14:paraId="374111A0" w14:textId="0B9057BD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17D0F04" w:rsidR="29E6589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The result is shown as the </w:t>
      </w:r>
      <w:r w:rsidRPr="017D0F04" w:rsidR="29E6589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blue bars</w:t>
      </w:r>
      <w:r w:rsidRPr="017D0F04" w:rsidR="29E6589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.</w:t>
      </w:r>
    </w:p>
    <w:p w:rsidR="33ACB3B7" w:rsidP="017D0F04" w:rsidRDefault="33ACB3B7" w14:paraId="759E69FF" w14:textId="550A3800">
      <w:pPr>
        <w:pStyle w:val="Heading3"/>
        <w:spacing w:before="281" w:beforeAutospacing="off" w:after="281" w:afterAutospacing="off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17D0F04" w:rsidR="29E6589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4. Total Revenue</w:t>
      </w:r>
    </w:p>
    <w:p w:rsidR="33ACB3B7" w:rsidP="017D0F04" w:rsidRDefault="33ACB3B7" w14:paraId="2CFD23E1" w14:textId="6EAFBDA3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6FAC47"/>
          <w:sz w:val="22"/>
          <w:szCs w:val="22"/>
          <w:lang w:val="en-US"/>
        </w:rPr>
      </w:pPr>
      <w:r w:rsidRPr="017D0F04" w:rsidR="29E6589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6FAC47"/>
          <w:sz w:val="22"/>
          <w:szCs w:val="22"/>
          <w:lang w:val="en-US"/>
        </w:rPr>
        <w:t>Total revenue (Company) = Σ Taxable turnover Value across all GSTINs under PAN</w:t>
      </w:r>
    </w:p>
    <w:p w:rsidR="33ACB3B7" w:rsidP="017D0F04" w:rsidRDefault="33ACB3B7" w14:paraId="546653A9" w14:textId="4FE1F713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17D0F04" w:rsidR="29E6589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This shows the company's total taxable revenue/turnover for the selected period.</w:t>
      </w:r>
    </w:p>
    <w:p w:rsidR="33ACB3B7" w:rsidP="017D0F04" w:rsidRDefault="33ACB3B7" w14:paraId="1B383795" w14:textId="03E8187E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17D0F04" w:rsidR="29E6589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Revenue information will be taken from </w:t>
      </w:r>
      <w:r w:rsidRPr="017D0F04" w:rsidR="29E6589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GSTR-3B</w:t>
      </w:r>
      <w:r w:rsidRPr="017D0F04" w:rsidR="29E6589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.</w:t>
      </w:r>
    </w:p>
    <w:p w:rsidR="33ACB3B7" w:rsidP="017D0F04" w:rsidRDefault="33ACB3B7" w14:paraId="073446F3" w14:textId="1980659D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17D0F04" w:rsidR="29E6589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Data from all GSTINs under the Primary PAN should be combined.</w:t>
      </w:r>
    </w:p>
    <w:p w:rsidR="33ACB3B7" w:rsidP="017D0F04" w:rsidRDefault="33ACB3B7" w14:paraId="7C67A94C" w14:textId="0C0E0A6E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17D0F04" w:rsidR="29E6589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The result is shown as the </w:t>
      </w:r>
      <w:r w:rsidRPr="017D0F04" w:rsidR="29E6589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green bars</w:t>
      </w:r>
      <w:r w:rsidRPr="017D0F04" w:rsidR="29E6589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.</w:t>
      </w:r>
    </w:p>
    <w:p w:rsidR="33ACB3B7" w:rsidP="017D0F04" w:rsidRDefault="33ACB3B7" w14:paraId="5F59FDAC" w14:textId="29CB1769">
      <w:pPr>
        <w:pStyle w:val="Heading3"/>
        <w:spacing w:before="281" w:beforeAutospacing="off" w:after="281" w:afterAutospacing="off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17D0F04" w:rsidR="29E6589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5. Gross Value Added (GVA)</w:t>
      </w:r>
    </w:p>
    <w:p w:rsidR="33ACB3B7" w:rsidP="017D0F04" w:rsidRDefault="33ACB3B7" w14:paraId="1498A692" w14:textId="12911FE2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17D0F04" w:rsidR="29E6589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GVA shows the </w:t>
      </w:r>
      <w:r w:rsidRPr="017D0F04" w:rsidR="29E6589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value created by the business after considering its purchases</w:t>
      </w:r>
      <w:r w:rsidRPr="017D0F04" w:rsidR="29E6589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.</w:t>
      </w:r>
    </w:p>
    <w:p w:rsidR="33ACB3B7" w:rsidP="017D0F04" w:rsidRDefault="33ACB3B7" w14:paraId="047A6DAC" w14:textId="354D569B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17D0F04" w:rsidR="29E6589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For this chart, GVA can be calculated using:</w:t>
      </w:r>
    </w:p>
    <w:p w:rsidR="33ACB3B7" w:rsidP="017D0F04" w:rsidRDefault="33ACB3B7" w14:paraId="350EC36E" w14:textId="6E7FF9DC">
      <w:p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6FAC47"/>
          <w:sz w:val="22"/>
          <w:szCs w:val="22"/>
          <w:lang w:val="en-US"/>
        </w:rPr>
      </w:pPr>
      <w:r w:rsidRPr="017D0F04" w:rsidR="29E6589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6FAC47"/>
          <w:sz w:val="22"/>
          <w:szCs w:val="22"/>
          <w:lang w:val="en-US"/>
        </w:rPr>
        <w:t>GVA = Total Revenue − Total Purchases</w:t>
      </w:r>
    </w:p>
    <w:p w:rsidR="33ACB3B7" w:rsidP="017D0F04" w:rsidRDefault="33ACB3B7" w14:paraId="070634DA" w14:textId="0A09C783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17D0F04" w:rsidR="29E6589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GVA is shown as the </w:t>
      </w:r>
      <w:r w:rsidRPr="017D0F04" w:rsidR="29E6589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yellow line</w:t>
      </w:r>
      <w:r w:rsidRPr="017D0F04" w:rsidR="29E6589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.</w:t>
      </w:r>
    </w:p>
    <w:p w:rsidR="33ACB3B7" w:rsidP="382EC768" w:rsidRDefault="33ACB3B7" w14:paraId="690F947E" w14:textId="2D7259A9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82EC768" w:rsidR="29E6589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The backend should calculate GVA only after the purchase and revenue values have been aggregated at the company level.</w:t>
      </w:r>
    </w:p>
    <w:p w:rsidR="33ACB3B7" w:rsidP="017D0F04" w:rsidRDefault="33ACB3B7" w14:paraId="12ED1B42" w14:textId="5DA65132">
      <w:pPr>
        <w:pStyle w:val="Heading3"/>
        <w:spacing w:before="281" w:beforeAutospacing="off" w:after="281" w:afterAutospacing="off" w:line="240" w:lineRule="auto"/>
      </w:pPr>
      <w:r w:rsidR="29E65893">
        <w:drawing>
          <wp:anchor distT="0" distB="0" distL="114300" distR="114300" simplePos="0" relativeHeight="251658240" behindDoc="0" locked="0" layoutInCell="1" allowOverlap="1" wp14:editId="69224E17" wp14:anchorId="5A9D1AAE">
            <wp:simplePos x="0" y="0"/>
            <wp:positionH relativeFrom="column">
              <wp:posOffset>1257300</wp:posOffset>
            </wp:positionH>
            <wp:positionV relativeFrom="paragraph">
              <wp:posOffset>76200</wp:posOffset>
            </wp:positionV>
            <wp:extent cx="3403230" cy="551166"/>
            <wp:effectExtent l="0" t="0" r="0" b="0"/>
            <wp:wrapNone/>
            <wp:docPr id="16869622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6962221" name="Picture 1686962221"/>
                    <pic:cNvPicPr/>
                  </pic:nvPicPr>
                  <pic:blipFill>
                    <a:blip xmlns:r="http://schemas.openxmlformats.org/officeDocument/2006/relationships" r:embed="rId9289558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03230" cy="5511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489A62E0" w:rsidR="29E6589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6. GVA Margin</w:t>
      </w:r>
      <w:r w:rsidRPr="489A62E0" w:rsidR="731811C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=</w:t>
      </w:r>
    </w:p>
    <w:p w:rsidR="3FE13F01" w:rsidP="489A62E0" w:rsidRDefault="3FE13F01" w14:paraId="03B3EEB5" w14:textId="351896DA">
      <w:pPr>
        <w:pStyle w:val="Heading3"/>
        <w:spacing w:before="281" w:beforeAutospacing="off" w:after="281" w:afterAutospacing="off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89A62E0" w:rsidR="3FE13F0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Will be added in interpretation</w:t>
      </w:r>
    </w:p>
    <w:p w:rsidR="33ACB3B7" w:rsidP="017D0F04" w:rsidRDefault="33ACB3B7" w14:paraId="3A15C7AB" w14:textId="76B09771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17D0F04" w:rsidR="29E6589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The chart can also show </w:t>
      </w:r>
      <w:r w:rsidRPr="017D0F04" w:rsidR="29E6589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GVA Margin</w:t>
      </w:r>
      <w:r w:rsidRPr="017D0F04" w:rsidR="29E6589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in the tooltip.</w:t>
      </w:r>
    </w:p>
    <w:p w:rsidR="33ACB3B7" w:rsidP="017D0F04" w:rsidRDefault="33ACB3B7" w14:paraId="0646B9F9" w14:textId="579F18BC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17D0F04" w:rsidR="29E6589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It tells the user how much of the company's revenue remains as value added after considering purchases.</w:t>
      </w:r>
    </w:p>
    <w:p w:rsidR="33ACB3B7" w:rsidP="017D0F04" w:rsidRDefault="33ACB3B7" w14:paraId="7AAD439F" w14:textId="6C414D7E">
      <w:pPr>
        <w:pStyle w:val="Heading3"/>
        <w:spacing w:before="281" w:beforeAutospacing="off" w:after="281" w:afterAutospacing="off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17D0F04" w:rsidR="29E6589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7. Half-yearly calculation</w:t>
      </w:r>
    </w:p>
    <w:p w:rsidR="33ACB3B7" w:rsidP="017D0F04" w:rsidRDefault="33ACB3B7" w14:paraId="1D5FBA00" w14:textId="7C026D6D">
      <w:p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17D0F04" w:rsidR="29E6589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The current chart is showing half-yearly data.</w:t>
      </w:r>
    </w:p>
    <w:p w:rsidR="33ACB3B7" w:rsidP="017D0F04" w:rsidRDefault="33ACB3B7" w14:paraId="07DC0F4E" w14:textId="1F1CA5A3">
      <w:pPr>
        <w:pStyle w:val="ListParagraph"/>
        <w:numPr>
          <w:ilvl w:val="0"/>
          <w:numId w:val="44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17D0F04" w:rsidR="29E6589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H1:</w:t>
      </w:r>
      <w:r w:rsidRPr="017D0F04" w:rsidR="29E6589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April to September</w:t>
      </w:r>
    </w:p>
    <w:p w:rsidR="33ACB3B7" w:rsidP="017D0F04" w:rsidRDefault="33ACB3B7" w14:paraId="2519B7B1" w14:textId="70A2DFC4">
      <w:pPr>
        <w:pStyle w:val="ListParagraph"/>
        <w:numPr>
          <w:ilvl w:val="0"/>
          <w:numId w:val="44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17D0F04" w:rsidR="29E6589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H2:</w:t>
      </w:r>
      <w:r w:rsidRPr="017D0F04" w:rsidR="29E6589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October to March</w:t>
      </w:r>
    </w:p>
    <w:p w:rsidR="33ACB3B7" w:rsidP="017D0F04" w:rsidRDefault="33ACB3B7" w14:paraId="7EF7C633" w14:textId="535A5271">
      <w:p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17D0F04" w:rsidR="29E6589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For every half-year:</w:t>
      </w:r>
    </w:p>
    <w:p w:rsidR="33ACB3B7" w:rsidP="017D0F04" w:rsidRDefault="33ACB3B7" w14:paraId="0449E506" w14:textId="117A819F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17D0F04" w:rsidR="29E6589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Add the relevant purchase values from GSTR-2B.</w:t>
      </w:r>
    </w:p>
    <w:p w:rsidR="33ACB3B7" w:rsidP="017D0F04" w:rsidRDefault="33ACB3B7" w14:paraId="65D53C9E" w14:textId="55009F18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17D0F04" w:rsidR="29E6589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Add the relevant revenue values from GSTR-3B.</w:t>
      </w:r>
    </w:p>
    <w:p w:rsidR="33ACB3B7" w:rsidP="017D0F04" w:rsidRDefault="33ACB3B7" w14:paraId="4DB4EAB0" w14:textId="022CE94A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17D0F04" w:rsidR="29E6589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Calculate GVA.</w:t>
      </w:r>
    </w:p>
    <w:p w:rsidR="33ACB3B7" w:rsidP="017D0F04" w:rsidRDefault="33ACB3B7" w14:paraId="52CE5578" w14:textId="04B468ED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17D0F04" w:rsidR="29E6589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Calculate GVA Margin.</w:t>
      </w:r>
    </w:p>
    <w:p w:rsidR="33ACB3B7" w:rsidP="017D0F04" w:rsidRDefault="33ACB3B7" w14:paraId="3F16BB1C" w14:textId="3BDD62B0">
      <w:pPr>
        <w:spacing w:before="240" w:beforeAutospacing="off" w:after="240" w:afterAutospacing="off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17D0F04" w:rsidR="29E6589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If someone clicks on half yearly data it bifurcates into the respective months. </w:t>
      </w:r>
    </w:p>
    <w:p w:rsidR="33ACB3B7" w:rsidP="017D0F04" w:rsidRDefault="33ACB3B7" w14:paraId="12C80846" w14:textId="5B274EB3">
      <w:pPr>
        <w:pStyle w:val="Heading3"/>
        <w:spacing w:before="281" w:beforeAutospacing="off" w:after="281" w:afterAutospacing="off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17D0F04" w:rsidR="29E6589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9. What will the user see?</w:t>
      </w:r>
    </w:p>
    <w:p w:rsidR="33ACB3B7" w:rsidP="017D0F04" w:rsidRDefault="33ACB3B7" w14:paraId="4CD2F994" w14:textId="0D3CD381">
      <w:pPr>
        <w:pStyle w:val="ListParagraph"/>
        <w:numPr>
          <w:ilvl w:val="0"/>
          <w:numId w:val="46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17D0F04" w:rsidR="29E6589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Blue bars:</w:t>
      </w:r>
      <w:r w:rsidRPr="017D0F04" w:rsidR="29E6589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Total Purchases</w:t>
      </w:r>
    </w:p>
    <w:p w:rsidR="33ACB3B7" w:rsidP="017D0F04" w:rsidRDefault="33ACB3B7" w14:paraId="6A46781D" w14:textId="48510C92">
      <w:pPr>
        <w:pStyle w:val="ListParagraph"/>
        <w:numPr>
          <w:ilvl w:val="0"/>
          <w:numId w:val="46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17D0F04" w:rsidR="29E6589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Green bars:</w:t>
      </w:r>
      <w:r w:rsidRPr="017D0F04" w:rsidR="29E6589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Total Revenue</w:t>
      </w:r>
    </w:p>
    <w:p w:rsidR="33ACB3B7" w:rsidP="017D0F04" w:rsidRDefault="33ACB3B7" w14:paraId="13BE9DCE" w14:textId="0A12CADF">
      <w:pPr>
        <w:pStyle w:val="ListParagraph"/>
        <w:numPr>
          <w:ilvl w:val="0"/>
          <w:numId w:val="46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17D0F04" w:rsidR="29E6589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Yellow line:</w:t>
      </w:r>
      <w:r w:rsidRPr="017D0F04" w:rsidR="29E6589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Gross Value Added</w:t>
      </w:r>
    </w:p>
    <w:p w:rsidR="33ACB3B7" w:rsidP="017D0F04" w:rsidRDefault="33ACB3B7" w14:paraId="752FB8B5" w14:textId="466CCD36">
      <w:pPr>
        <w:pStyle w:val="ListParagraph"/>
        <w:numPr>
          <w:ilvl w:val="0"/>
          <w:numId w:val="46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17D0F04" w:rsidR="29E6589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Left Y-axis:</w:t>
      </w:r>
      <w:r w:rsidRPr="017D0F04" w:rsidR="29E6589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Purchase and Revenue it will be in Cr.</w:t>
      </w:r>
    </w:p>
    <w:p w:rsidR="33ACB3B7" w:rsidP="017D0F04" w:rsidRDefault="33ACB3B7" w14:paraId="5D54855C" w14:textId="45800C5F">
      <w:pPr>
        <w:pStyle w:val="ListParagraph"/>
        <w:numPr>
          <w:ilvl w:val="0"/>
          <w:numId w:val="46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17D0F04" w:rsidR="29E6589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Right Y-axis:</w:t>
      </w:r>
      <w:r w:rsidRPr="017D0F04" w:rsidR="29E6589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GVA </w:t>
      </w:r>
    </w:p>
    <w:p w:rsidR="33ACB3B7" w:rsidP="017D0F04" w:rsidRDefault="33ACB3B7" w14:paraId="1D5BBE65" w14:textId="4F286DC2">
      <w:pPr>
        <w:pStyle w:val="ListParagraph"/>
        <w:numPr>
          <w:ilvl w:val="0"/>
          <w:numId w:val="46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17D0F04" w:rsidR="29E6589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X-axis:</w:t>
      </w:r>
      <w:r w:rsidRPr="017D0F04" w:rsidR="29E6589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Financial half-year</w:t>
      </w:r>
    </w:p>
    <w:p w:rsidR="33ACB3B7" w:rsidP="017D0F04" w:rsidRDefault="33ACB3B7" w14:paraId="560E7DCE" w14:textId="358813D1">
      <w:pPr>
        <w:pStyle w:val="Heading3"/>
        <w:spacing w:before="281" w:beforeAutospacing="off" w:after="281" w:afterAutospacing="off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17D0F04" w:rsidR="29E6589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10. Percentage change</w:t>
      </w:r>
    </w:p>
    <w:p w:rsidR="33ACB3B7" w:rsidP="017D0F04" w:rsidRDefault="33ACB3B7" w14:paraId="3847C85C" w14:textId="7A25548A">
      <w:p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17D0F04" w:rsidR="29E6589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When the user moves over a particular half-year, the tooltip should show:</w:t>
      </w:r>
    </w:p>
    <w:p w:rsidR="33ACB3B7" w:rsidP="017D0F04" w:rsidRDefault="33ACB3B7" w14:paraId="072F47ED" w14:textId="5656970D">
      <w:pPr>
        <w:pStyle w:val="ListParagraph"/>
        <w:numPr>
          <w:ilvl w:val="0"/>
          <w:numId w:val="47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17D0F04" w:rsidR="29E6589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Total Purchases</w:t>
      </w:r>
    </w:p>
    <w:p w:rsidR="33ACB3B7" w:rsidP="017D0F04" w:rsidRDefault="33ACB3B7" w14:paraId="420A5B9D" w14:textId="11970FC5">
      <w:pPr>
        <w:pStyle w:val="ListParagraph"/>
        <w:numPr>
          <w:ilvl w:val="0"/>
          <w:numId w:val="47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17D0F04" w:rsidR="29E6589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% change in Purchases from previous half-year</w:t>
      </w:r>
    </w:p>
    <w:p w:rsidR="33ACB3B7" w:rsidP="017D0F04" w:rsidRDefault="33ACB3B7" w14:paraId="0C574FEB" w14:textId="34571C23">
      <w:pPr>
        <w:pStyle w:val="ListParagraph"/>
        <w:numPr>
          <w:ilvl w:val="0"/>
          <w:numId w:val="47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17D0F04" w:rsidR="29E6589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Total Revenue</w:t>
      </w:r>
    </w:p>
    <w:p w:rsidR="33ACB3B7" w:rsidP="017D0F04" w:rsidRDefault="33ACB3B7" w14:paraId="1360D59E" w14:textId="3853DCC0">
      <w:pPr>
        <w:pStyle w:val="ListParagraph"/>
        <w:numPr>
          <w:ilvl w:val="0"/>
          <w:numId w:val="47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17D0F04" w:rsidR="29E6589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% change in Revenue from previous half-year</w:t>
      </w:r>
    </w:p>
    <w:p w:rsidR="33ACB3B7" w:rsidP="017D0F04" w:rsidRDefault="33ACB3B7" w14:paraId="57E72453" w14:textId="6C54D7E6">
      <w:pPr>
        <w:pStyle w:val="ListParagraph"/>
        <w:numPr>
          <w:ilvl w:val="0"/>
          <w:numId w:val="47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17D0F04" w:rsidR="29E6589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GVA</w:t>
      </w:r>
    </w:p>
    <w:p w:rsidR="33ACB3B7" w:rsidP="017D0F04" w:rsidRDefault="33ACB3B7" w14:paraId="24125811" w14:textId="48FACD0F">
      <w:pPr>
        <w:pStyle w:val="ListParagraph"/>
        <w:numPr>
          <w:ilvl w:val="0"/>
          <w:numId w:val="47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17D0F04" w:rsidR="29E6589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% change in GVA from previous half-year</w:t>
      </w:r>
    </w:p>
    <w:p w:rsidR="33ACB3B7" w:rsidP="017D0F04" w:rsidRDefault="33ACB3B7" w14:paraId="50C5E688" w14:textId="546A44FE">
      <w:pPr>
        <w:pStyle w:val="ListParagraph"/>
        <w:numPr>
          <w:ilvl w:val="0"/>
          <w:numId w:val="47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17D0F04" w:rsidR="29E6589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GVA Margin</w:t>
      </w:r>
    </w:p>
    <w:p w:rsidR="33ACB3B7" w:rsidP="017D0F04" w:rsidRDefault="33ACB3B7" w14:paraId="37440B12" w14:textId="050B8014">
      <w:pPr>
        <w:pStyle w:val="ListParagraph"/>
        <w:numPr>
          <w:ilvl w:val="0"/>
          <w:numId w:val="47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17D0F04" w:rsidR="29E6589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Change in GVA Margin</w:t>
      </w:r>
    </w:p>
    <w:p w:rsidR="33ACB3B7" w:rsidP="017D0F04" w:rsidRDefault="33ACB3B7" w14:paraId="25552589" w14:textId="75395D4E">
      <w:pPr>
        <w:pStyle w:val="NoSpacing"/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17D0F04" w:rsidR="29E6589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Percentage Change = (Current Half-Year Revenue − Previous Half-Year Revenue) / Previous Half-Year Revenue × 100</w:t>
      </w:r>
    </w:p>
    <w:p w:rsidR="33ACB3B7" w:rsidP="017D0F04" w:rsidRDefault="33ACB3B7" w14:paraId="0EA3F0C8" w14:textId="44399AEE">
      <w:p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3ACB3B7" w:rsidP="017D0F04" w:rsidRDefault="33ACB3B7" w14:paraId="12D03E6F" w14:textId="61741B27">
      <w:pPr>
        <w:pStyle w:val="NoSpacing"/>
        <w:spacing w:before="0" w:beforeAutospacing="off" w:after="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17D0F04" w:rsidR="29E658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Positive percentage = revenue increased.</w:t>
      </w:r>
    </w:p>
    <w:p w:rsidR="33ACB3B7" w:rsidP="017D0F04" w:rsidRDefault="33ACB3B7" w14:paraId="26394A9C" w14:textId="6ED57AE7">
      <w:pPr>
        <w:pStyle w:val="NoSpacing"/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17D0F04" w:rsidR="29E658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Negative percentage = revenue decreased.</w:t>
      </w:r>
    </w:p>
    <w:p w:rsidR="33ACB3B7" w:rsidP="017D0F04" w:rsidRDefault="33ACB3B7" w14:paraId="1BEA2906" w14:textId="72633912">
      <w:pPr>
        <w:pStyle w:val="NoSpacing"/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17D0F04" w:rsidR="29E658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First available period should not show an artificial 0% change because there is no previous period.</w:t>
      </w:r>
    </w:p>
    <w:p w:rsidR="33ACB3B7" w:rsidP="017D0F04" w:rsidRDefault="33ACB3B7" w14:paraId="00D971C5" w14:textId="60C87747">
      <w:p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3ACB3B7" w:rsidP="017D0F04" w:rsidRDefault="33ACB3B7" w14:paraId="2F6F6D41" w14:textId="51C1DB32">
      <w:pPr>
        <w:pStyle w:val="NoSpacing"/>
        <w:numPr>
          <w:ilvl w:val="0"/>
          <w:numId w:val="48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17D0F04" w:rsidR="29E6589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Year to date </w:t>
      </w:r>
    </w:p>
    <w:p w:rsidR="33ACB3B7" w:rsidP="017D0F04" w:rsidRDefault="33ACB3B7" w14:paraId="59786B67" w14:textId="5C8BB0D7">
      <w:p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3ACB3B7" w:rsidP="017D0F04" w:rsidRDefault="33ACB3B7" w14:paraId="1C250EF9" w14:textId="2ECC8C2D">
      <w:pPr>
        <w:pStyle w:val="NoSpacing"/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17D0F04" w:rsidR="29E6589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Percentage Change = (Current Year </w:t>
      </w:r>
      <w:r w:rsidRPr="017D0F04" w:rsidR="29E658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revenue</w:t>
      </w:r>
      <w:r w:rsidRPr="017D0F04" w:rsidR="29E6589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− Previous Year </w:t>
      </w:r>
      <w:r w:rsidRPr="017D0F04" w:rsidR="29E658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revenue</w:t>
      </w:r>
      <w:r w:rsidRPr="017D0F04" w:rsidR="29E6589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) / Previous Year </w:t>
      </w:r>
      <w:r w:rsidRPr="017D0F04" w:rsidR="29E658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revenue</w:t>
      </w:r>
      <w:r w:rsidRPr="017D0F04" w:rsidR="29E6589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× 100</w:t>
      </w:r>
    </w:p>
    <w:p w:rsidR="33ACB3B7" w:rsidP="017D0F04" w:rsidRDefault="33ACB3B7" w14:paraId="08FB7F5F" w14:textId="3537F3B0">
      <w:p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3ACB3B7" w:rsidP="017D0F04" w:rsidRDefault="33ACB3B7" w14:paraId="0BA9B1E6" w14:textId="5E34B606">
      <w:pPr>
        <w:pStyle w:val="NoSpacing"/>
        <w:numPr>
          <w:ilvl w:val="0"/>
          <w:numId w:val="48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17D0F04" w:rsidR="29E6589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Month to month</w:t>
      </w:r>
    </w:p>
    <w:p w:rsidR="33ACB3B7" w:rsidP="017D0F04" w:rsidRDefault="33ACB3B7" w14:paraId="0A82E92C" w14:textId="20B5FA6C">
      <w:p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3ACB3B7" w:rsidP="017D0F04" w:rsidRDefault="33ACB3B7" w14:paraId="651A8B36" w14:textId="1DFD6709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17D0F04" w:rsidR="29E6589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Percentage Change = (Current month </w:t>
      </w:r>
      <w:r w:rsidRPr="017D0F04" w:rsidR="29E658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revenue</w:t>
      </w:r>
      <w:r w:rsidRPr="017D0F04" w:rsidR="29E6589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– Previous month </w:t>
      </w:r>
      <w:r w:rsidRPr="017D0F04" w:rsidR="29E658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revenue</w:t>
      </w:r>
      <w:r w:rsidRPr="017D0F04" w:rsidR="29E6589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) / Previous month </w:t>
      </w:r>
      <w:r w:rsidRPr="017D0F04" w:rsidR="29E658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revenue</w:t>
      </w:r>
      <w:r w:rsidRPr="017D0F04" w:rsidR="29E6589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× 100</w:t>
      </w:r>
    </w:p>
    <w:p w:rsidR="33ACB3B7" w:rsidP="017D0F04" w:rsidRDefault="33ACB3B7" w14:paraId="5CCB7902" w14:textId="36551FD6">
      <w:p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17D0F04" w:rsidR="29E6589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This tells the user whether the company's total tax payment has </w:t>
      </w:r>
      <w:r w:rsidRPr="017D0F04" w:rsidR="29E6589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increased or decreased compared with the previous period</w:t>
      </w:r>
      <w:r w:rsidRPr="017D0F04" w:rsidR="29E6589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.</w:t>
      </w:r>
      <w:r>
        <w:br/>
      </w:r>
    </w:p>
    <w:p w:rsidR="33ACB3B7" w:rsidP="017D0F04" w:rsidRDefault="33ACB3B7" w14:paraId="25132726" w14:textId="077BB19C">
      <w:p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6FAC47"/>
          <w:sz w:val="22"/>
          <w:szCs w:val="22"/>
          <w:lang w:val="en-US"/>
        </w:rPr>
      </w:pPr>
      <w:r w:rsidRPr="017D0F04" w:rsidR="29E6589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6FAC47"/>
          <w:sz w:val="22"/>
          <w:szCs w:val="22"/>
          <w:lang w:val="en-US"/>
        </w:rPr>
        <w:t>SAME CALCULATION FOR PURCHASE AS WELL AND GROSS VALUE ADDED AND %CHANGE</w:t>
      </w:r>
    </w:p>
    <w:p w:rsidR="33ACB3B7" w:rsidP="017D0F04" w:rsidRDefault="33ACB3B7" w14:paraId="2700E7A8" w14:textId="5C94AB7F">
      <w:p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17D0F04" w:rsidR="29E6589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This allows the user to understand not just the value but </w:t>
      </w:r>
      <w:r w:rsidRPr="017D0F04" w:rsidR="29E6589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whether the business is improving or weakening</w:t>
      </w:r>
      <w:r w:rsidRPr="017D0F04" w:rsidR="29E6589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.</w:t>
      </w:r>
    </w:p>
    <w:p w:rsidR="33ACB3B7" w:rsidP="017D0F04" w:rsidRDefault="33ACB3B7" w14:paraId="2612B694" w14:textId="131B68A5">
      <w:pPr>
        <w:pStyle w:val="Heading3"/>
        <w:spacing w:before="281" w:beforeAutospacing="off" w:after="281" w:afterAutospacing="off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17D0F04" w:rsidR="29E6589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11. GVA Margin change</w:t>
      </w:r>
    </w:p>
    <w:p w:rsidR="33ACB3B7" w:rsidP="017D0F04" w:rsidRDefault="33ACB3B7" w14:paraId="6E5364ED" w14:textId="5F32DC47">
      <w:p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17D0F04" w:rsidR="29E6589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For GVA Margin, the change should ideally be shown in </w:t>
      </w:r>
      <w:r w:rsidRPr="017D0F04" w:rsidR="29E6589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percentage points (pp)</w:t>
      </w:r>
      <w:r w:rsidRPr="017D0F04" w:rsidR="29E6589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rather than percentage change.</w:t>
      </w:r>
    </w:p>
    <w:p w:rsidR="33ACB3B7" w:rsidP="017D0F04" w:rsidRDefault="33ACB3B7" w14:paraId="4AE4A98C" w14:textId="1E56CBD3">
      <w:p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17D0F04" w:rsidR="29E6589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For example:</w:t>
      </w:r>
    </w:p>
    <w:p w:rsidR="33ACB3B7" w:rsidP="017D0F04" w:rsidRDefault="33ACB3B7" w14:paraId="15A4E6C6" w14:textId="578A0A84">
      <w:p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17D0F04" w:rsidR="29E6589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Current GVA Margin: 33%</w:t>
      </w:r>
    </w:p>
    <w:p w:rsidR="33ACB3B7" w:rsidP="017D0F04" w:rsidRDefault="33ACB3B7" w14:paraId="6D6DB8AC" w14:textId="772A1AF7">
      <w:p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17D0F04" w:rsidR="29E6589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Previous GVA Margin: 31%</w:t>
      </w:r>
    </w:p>
    <w:p w:rsidR="33ACB3B7" w:rsidP="017D0F04" w:rsidRDefault="33ACB3B7" w14:paraId="1F3DE091" w14:textId="326F07E5">
      <w:p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17D0F04" w:rsidR="29E6589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Show:</w:t>
      </w:r>
    </w:p>
    <w:p w:rsidR="33ACB3B7" w:rsidP="017D0F04" w:rsidRDefault="33ACB3B7" w14:paraId="73D89ED5" w14:textId="7A1D19BE">
      <w:p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17D0F04" w:rsidR="29E6589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+2 pp</w:t>
      </w:r>
    </w:p>
    <w:p w:rsidR="33ACB3B7" w:rsidP="017D0F04" w:rsidRDefault="33ACB3B7" w14:paraId="6288341C" w14:textId="165D0BD7">
      <w:p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17D0F04" w:rsidR="29E6589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This is easier for the user to understand.</w:t>
      </w:r>
    </w:p>
    <w:p w:rsidR="33ACB3B7" w:rsidP="017D0F04" w:rsidRDefault="33ACB3B7" w14:paraId="7DFCC432" w14:textId="4A2A82EA">
      <w:pPr>
        <w:pStyle w:val="Heading3"/>
        <w:spacing w:before="281" w:beforeAutospacing="off" w:after="281" w:afterAutospacing="off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17D0F04" w:rsidR="29E6589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13. Click / Drill-down</w:t>
      </w:r>
    </w:p>
    <w:p w:rsidR="33ACB3B7" w:rsidP="017D0F04" w:rsidRDefault="33ACB3B7" w14:paraId="5A766962" w14:textId="1DDB0FF8">
      <w:p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17D0F04" w:rsidR="29E6589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When the user clicks on a particular period:</w:t>
      </w:r>
    </w:p>
    <w:p w:rsidR="33ACB3B7" w:rsidP="017D0F04" w:rsidRDefault="33ACB3B7" w14:paraId="09573AE5" w14:textId="790B5083">
      <w:pPr>
        <w:pStyle w:val="ListParagraph"/>
        <w:numPr>
          <w:ilvl w:val="0"/>
          <w:numId w:val="49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17D0F04" w:rsidR="29E6589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Open the details for that selected period.</w:t>
      </w:r>
    </w:p>
    <w:p w:rsidR="33ACB3B7" w:rsidP="017D0F04" w:rsidRDefault="33ACB3B7" w14:paraId="786FE804" w14:textId="53AA5D48">
      <w:pPr>
        <w:pStyle w:val="ListParagraph"/>
        <w:numPr>
          <w:ilvl w:val="0"/>
          <w:numId w:val="49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17D0F04" w:rsidR="29E6589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Show the </w:t>
      </w:r>
      <w:r w:rsidRPr="017D0F04" w:rsidR="29E6589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GSTIN-wise purchase and revenue contribution</w:t>
      </w:r>
      <w:r w:rsidRPr="017D0F04" w:rsidR="29E6589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.</w:t>
      </w:r>
    </w:p>
    <w:p w:rsidR="33ACB3B7" w:rsidP="017D0F04" w:rsidRDefault="33ACB3B7" w14:paraId="0D2A0815" w14:textId="32E7C988">
      <w:pPr>
        <w:pStyle w:val="ListParagraph"/>
        <w:numPr>
          <w:ilvl w:val="0"/>
          <w:numId w:val="49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17D0F04" w:rsidR="29E6589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The user should be able to understand which GSTIN contributed to the company's purchase and revenue.</w:t>
      </w:r>
    </w:p>
    <w:p w:rsidR="33ACB3B7" w:rsidP="017D0F04" w:rsidRDefault="33ACB3B7" w14:paraId="06C259D2" w14:textId="58098858">
      <w:pPr>
        <w:pStyle w:val="Heading3"/>
        <w:spacing w:before="281" w:beforeAutospacing="off" w:after="281" w:afterAutospacing="off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17D0F04" w:rsidR="29E6589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14. Missing data handling</w:t>
      </w:r>
    </w:p>
    <w:p w:rsidR="33ACB3B7" w:rsidP="017D0F04" w:rsidRDefault="33ACB3B7" w14:paraId="54033BCB" w14:textId="230A0F4E">
      <w:p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17D0F04" w:rsidR="29E6589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The system should check whether required data is available for </w:t>
      </w:r>
      <w:r w:rsidRPr="017D0F04" w:rsidR="29E6589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all GSTINs</w:t>
      </w:r>
      <w:r w:rsidRPr="017D0F04" w:rsidR="29E6589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.</w:t>
      </w:r>
    </w:p>
    <w:p w:rsidR="33ACB3B7" w:rsidP="017D0F04" w:rsidRDefault="33ACB3B7" w14:paraId="7E9C3127" w14:textId="65828A26">
      <w:p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17D0F04" w:rsidR="29E6589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If GSTR-2B or GSTR-3B data is missing for any GSTIN:</w:t>
      </w:r>
    </w:p>
    <w:p w:rsidR="33ACB3B7" w:rsidP="017D0F04" w:rsidRDefault="33ACB3B7" w14:paraId="56052A0D" w14:textId="3DADAD9F">
      <w:pPr>
        <w:pStyle w:val="ListParagraph"/>
        <w:numPr>
          <w:ilvl w:val="0"/>
          <w:numId w:val="50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17D0F04" w:rsidR="29E6589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Show a small pop-up.</w:t>
      </w:r>
    </w:p>
    <w:p w:rsidR="33ACB3B7" w:rsidP="017D0F04" w:rsidRDefault="33ACB3B7" w14:paraId="7614CA8F" w14:textId="2D327B25">
      <w:pPr>
        <w:pStyle w:val="ListParagraph"/>
        <w:numPr>
          <w:ilvl w:val="0"/>
          <w:numId w:val="50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17D0F04" w:rsidR="29E6589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Show the </w:t>
      </w:r>
      <w:r w:rsidRPr="017D0F04" w:rsidR="29E6589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GSTIN</w:t>
      </w:r>
      <w:r w:rsidRPr="017D0F04" w:rsidR="29E6589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for which data is missing.</w:t>
      </w:r>
    </w:p>
    <w:p w:rsidR="33ACB3B7" w:rsidP="017D0F04" w:rsidRDefault="33ACB3B7" w14:paraId="0639A441" w14:textId="02B44633">
      <w:pPr>
        <w:pStyle w:val="ListParagraph"/>
        <w:numPr>
          <w:ilvl w:val="0"/>
          <w:numId w:val="50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17D0F04" w:rsidR="29E6589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Show the </w:t>
      </w:r>
      <w:r w:rsidRPr="017D0F04" w:rsidR="29E6589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period</w:t>
      </w:r>
      <w:r w:rsidRPr="017D0F04" w:rsidR="29E6589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for which it is missing.</w:t>
      </w:r>
    </w:p>
    <w:p w:rsidR="33ACB3B7" w:rsidP="017D0F04" w:rsidRDefault="33ACB3B7" w14:paraId="3FA4AC83" w14:textId="225A1FFD">
      <w:pPr>
        <w:pStyle w:val="ListParagraph"/>
        <w:numPr>
          <w:ilvl w:val="0"/>
          <w:numId w:val="50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17D0F04" w:rsidR="29E6589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Give two options:</w:t>
      </w:r>
    </w:p>
    <w:p w:rsidR="33ACB3B7" w:rsidP="017D0F04" w:rsidRDefault="33ACB3B7" w14:paraId="64AEF07B" w14:textId="2D13ED81">
      <w:p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17D0F04" w:rsidR="29E6589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Fetch Data | Continue Anyway</w:t>
      </w:r>
    </w:p>
    <w:p w:rsidR="33ACB3B7" w:rsidP="017D0F04" w:rsidRDefault="33ACB3B7" w14:paraId="2EA1164E" w14:textId="6FAE70B4">
      <w:pPr>
        <w:pStyle w:val="Heading3"/>
        <w:spacing w:before="281" w:beforeAutospacing="off" w:after="281" w:afterAutospacing="off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17D0F04" w:rsidR="29E6589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15. If user clicks "Fetch Data"</w:t>
      </w:r>
    </w:p>
    <w:p w:rsidR="33ACB3B7" w:rsidP="017D0F04" w:rsidRDefault="33ACB3B7" w14:paraId="06B43200" w14:textId="2621067C">
      <w:pPr>
        <w:pStyle w:val="ListParagraph"/>
        <w:numPr>
          <w:ilvl w:val="0"/>
          <w:numId w:val="51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17D0F04" w:rsidR="29E6589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Redirect to </w:t>
      </w:r>
      <w:r w:rsidRPr="017D0F04" w:rsidR="29E6589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Operational Status / Data Fetching</w:t>
      </w:r>
      <w:r w:rsidRPr="017D0F04" w:rsidR="29E6589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.</w:t>
      </w:r>
    </w:p>
    <w:p w:rsidR="33ACB3B7" w:rsidP="017D0F04" w:rsidRDefault="33ACB3B7" w14:paraId="60E10DDD" w14:textId="3C6071F2">
      <w:pPr>
        <w:pStyle w:val="ListParagraph"/>
        <w:numPr>
          <w:ilvl w:val="0"/>
          <w:numId w:val="51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17D0F04" w:rsidR="29E6589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Show the GSTIN and missing data source.</w:t>
      </w:r>
    </w:p>
    <w:p w:rsidR="33ACB3B7" w:rsidP="017D0F04" w:rsidRDefault="33ACB3B7" w14:paraId="7ED13AD4" w14:textId="61C43A39">
      <w:pPr>
        <w:pStyle w:val="ListParagraph"/>
        <w:numPr>
          <w:ilvl w:val="0"/>
          <w:numId w:val="51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17D0F04" w:rsidR="29E6589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Allow the missing GSTR-2B/GSTR-3B data to be fetched.</w:t>
      </w:r>
    </w:p>
    <w:p w:rsidR="33ACB3B7" w:rsidP="017D0F04" w:rsidRDefault="33ACB3B7" w14:paraId="5B1715D8" w14:textId="583772FF">
      <w:pPr>
        <w:pStyle w:val="ListParagraph"/>
        <w:numPr>
          <w:ilvl w:val="0"/>
          <w:numId w:val="51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17D0F04" w:rsidR="29E6589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Once the data is available, the chart should be updated.</w:t>
      </w:r>
    </w:p>
    <w:p w:rsidR="33ACB3B7" w:rsidP="017D0F04" w:rsidRDefault="33ACB3B7" w14:paraId="681ECB2F" w14:textId="66EA9B51">
      <w:pPr>
        <w:pStyle w:val="Heading3"/>
        <w:spacing w:before="281" w:beforeAutospacing="off" w:after="281" w:afterAutospacing="off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17D0F04" w:rsidR="29E6589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16. If user clicks "Continue Anyway"</w:t>
      </w:r>
    </w:p>
    <w:p w:rsidR="33ACB3B7" w:rsidP="017D0F04" w:rsidRDefault="33ACB3B7" w14:paraId="2C4A52BB" w14:textId="1DB6CADB">
      <w:pPr>
        <w:pStyle w:val="ListParagraph"/>
        <w:numPr>
          <w:ilvl w:val="0"/>
          <w:numId w:val="52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17D0F04" w:rsidR="29E6589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Continue showing the chart using available data.</w:t>
      </w:r>
    </w:p>
    <w:p w:rsidR="33ACB3B7" w:rsidP="017D0F04" w:rsidRDefault="33ACB3B7" w14:paraId="48CC9474" w14:textId="2F02E181">
      <w:pPr>
        <w:pStyle w:val="ListParagraph"/>
        <w:numPr>
          <w:ilvl w:val="0"/>
          <w:numId w:val="52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17D0F04" w:rsidR="29E6589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Missing values should remain </w:t>
      </w:r>
      <w:r w:rsidRPr="017D0F04" w:rsidR="29E6589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NULL</w:t>
      </w:r>
      <w:r w:rsidRPr="017D0F04" w:rsidR="29E6589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.</w:t>
      </w:r>
    </w:p>
    <w:p w:rsidR="33ACB3B7" w:rsidP="017D0F04" w:rsidRDefault="33ACB3B7" w14:paraId="18596CC5" w14:textId="046E0F8C">
      <w:pPr>
        <w:pStyle w:val="ListParagraph"/>
        <w:numPr>
          <w:ilvl w:val="0"/>
          <w:numId w:val="52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17D0F04" w:rsidR="29E6589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Missing data must </w:t>
      </w:r>
      <w:r w:rsidRPr="017D0F04" w:rsidR="29E6589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not be treated as zero</w:t>
      </w:r>
      <w:r w:rsidRPr="017D0F04" w:rsidR="29E6589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.</w:t>
      </w:r>
    </w:p>
    <w:p w:rsidR="33ACB3B7" w:rsidP="017D0F04" w:rsidRDefault="33ACB3B7" w14:paraId="348C216A" w14:textId="609DD5B1">
      <w:pPr>
        <w:pStyle w:val="ListParagraph"/>
        <w:numPr>
          <w:ilvl w:val="0"/>
          <w:numId w:val="52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17D0F04" w:rsidR="29E6589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The system should indicate that the displayed result may be incomplete.</w:t>
      </w:r>
    </w:p>
    <w:p w:rsidR="33ACB3B7" w:rsidP="017D0F04" w:rsidRDefault="33ACB3B7" w14:paraId="48708E4F" w14:textId="35306333">
      <w:pPr>
        <w:pStyle w:val="Heading3"/>
        <w:spacing w:before="281" w:beforeAutospacing="off" w:after="281" w:afterAutospacing="off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17D0F04" w:rsidR="29E6589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17. Important difference</w:t>
      </w:r>
    </w:p>
    <w:p w:rsidR="33ACB3B7" w:rsidP="017D0F04" w:rsidRDefault="33ACB3B7" w14:paraId="4E61A653" w14:textId="7469BCBF">
      <w:pPr>
        <w:pStyle w:val="ListParagraph"/>
        <w:numPr>
          <w:ilvl w:val="0"/>
          <w:numId w:val="53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17D0F04" w:rsidR="29E6589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0</w:t>
      </w:r>
      <w:r w:rsidRPr="017D0F04" w:rsidR="29E6589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= Actual reported value is zero.</w:t>
      </w:r>
    </w:p>
    <w:p w:rsidR="33ACB3B7" w:rsidP="017D0F04" w:rsidRDefault="33ACB3B7" w14:paraId="35D5D79F" w14:textId="1D038EBE">
      <w:pPr>
        <w:pStyle w:val="ListParagraph"/>
        <w:numPr>
          <w:ilvl w:val="0"/>
          <w:numId w:val="53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17D0F04" w:rsidR="29E6589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NULL</w:t>
      </w:r>
      <w:r w:rsidRPr="017D0F04" w:rsidR="29E6589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= Data is missing/unavailable.</w:t>
      </w:r>
    </w:p>
    <w:p w:rsidR="33ACB3B7" w:rsidP="017D0F04" w:rsidRDefault="33ACB3B7" w14:paraId="647BCBBE" w14:textId="2E16F603">
      <w:pPr>
        <w:pStyle w:val="ListParagraph"/>
        <w:numPr>
          <w:ilvl w:val="0"/>
          <w:numId w:val="53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DACAF2A" w:rsidR="29E6589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NULL must not be converted to 0.</w:t>
      </w:r>
    </w:p>
    <w:p w:rsidR="7BC8D807" w:rsidP="0DACAF2A" w:rsidRDefault="7BC8D807" w14:paraId="0604DA1D" w14:textId="2D7906C5">
      <w:pPr>
        <w:pStyle w:val="Normal"/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0DACAF2A" w:rsidR="7BC8D80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18. </w:t>
      </w:r>
      <w:r w:rsidRPr="0DACAF2A" w:rsidR="7BC8D80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filter </w:t>
      </w:r>
      <w:r w:rsidRPr="0DACAF2A" w:rsidR="7BC8D80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option</w:t>
      </w:r>
      <w:r w:rsidRPr="0DACAF2A" w:rsidR="7BC8D80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 should be visible in every chart on top right corner where the </w:t>
      </w:r>
      <w:r w:rsidRPr="0DACAF2A" w:rsidR="7BC8D80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option</w:t>
      </w:r>
      <w:r w:rsidRPr="0DACAF2A" w:rsidR="7BC8D80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 will be in 2</w:t>
      </w:r>
      <w:r w:rsidRPr="0DACAF2A" w:rsidR="7BC8D807">
        <w:rPr>
          <w:rFonts w:ascii="Calibri" w:hAnsi="Calibri" w:eastAsia="Calibri" w:cs="Calibri"/>
          <w:b w:val="1"/>
          <w:bCs w:val="1"/>
          <w:noProof w:val="0"/>
          <w:sz w:val="24"/>
          <w:szCs w:val="24"/>
          <w:vertAlign w:val="superscript"/>
          <w:lang w:val="en-US"/>
        </w:rPr>
        <w:t>nd</w:t>
      </w:r>
      <w:r w:rsidRPr="0DACAF2A" w:rsidR="7BC8D80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 view </w:t>
      </w:r>
    </w:p>
    <w:p w:rsidR="7BC8D807" w:rsidP="0DACAF2A" w:rsidRDefault="7BC8D807" w14:paraId="2DCB01A2" w14:textId="42EA941B">
      <w:pPr>
        <w:pStyle w:val="ListParagraph"/>
        <w:numPr>
          <w:ilvl w:val="0"/>
          <w:numId w:val="5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489A62E0" w:rsidR="5A7CFD5D">
        <w:rPr>
          <w:rFonts w:ascii="Calibri" w:hAnsi="Calibri" w:eastAsia="Calibri" w:cs="Calibri"/>
          <w:noProof w:val="0"/>
          <w:sz w:val="22"/>
          <w:szCs w:val="22"/>
          <w:lang w:val="en-US"/>
        </w:rPr>
        <w:t>Past 1 year</w:t>
      </w:r>
    </w:p>
    <w:p w:rsidR="5A7CFD5D" w:rsidP="489A62E0" w:rsidRDefault="5A7CFD5D" w14:paraId="483F4EE9" w14:textId="3074AF95">
      <w:pPr>
        <w:pStyle w:val="ListParagraph"/>
        <w:numPr>
          <w:ilvl w:val="0"/>
          <w:numId w:val="5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489A62E0" w:rsidR="5A7CFD5D">
        <w:rPr>
          <w:rFonts w:ascii="Calibri" w:hAnsi="Calibri" w:eastAsia="Calibri" w:cs="Calibri"/>
          <w:noProof w:val="0"/>
          <w:sz w:val="22"/>
          <w:szCs w:val="22"/>
          <w:lang w:val="en-US"/>
        </w:rPr>
        <w:t>Past 3 year</w:t>
      </w:r>
    </w:p>
    <w:p w:rsidR="5A7CFD5D" w:rsidP="489A62E0" w:rsidRDefault="5A7CFD5D" w14:paraId="59DF5E65" w14:textId="05B9A443">
      <w:pPr>
        <w:pStyle w:val="ListParagraph"/>
        <w:numPr>
          <w:ilvl w:val="0"/>
          <w:numId w:val="5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489A62E0" w:rsidR="5A7CFD5D">
        <w:rPr>
          <w:rFonts w:ascii="Calibri" w:hAnsi="Calibri" w:eastAsia="Calibri" w:cs="Calibri"/>
          <w:noProof w:val="0"/>
          <w:sz w:val="22"/>
          <w:szCs w:val="22"/>
          <w:lang w:val="en-US"/>
        </w:rPr>
        <w:t>Past 5 year</w:t>
      </w:r>
    </w:p>
    <w:p w:rsidR="7BC8D807" w:rsidP="0DACAF2A" w:rsidRDefault="7BC8D807" w14:paraId="2D837BF7" w14:textId="27E366BE">
      <w:pPr>
        <w:spacing w:before="240" w:beforeAutospacing="off" w:after="240" w:afterAutospacing="off"/>
      </w:pPr>
      <w:r w:rsidRPr="489A62E0" w:rsidR="7BC8D80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by selecting these the data will be visible as per the filter otherwise it will be </w:t>
      </w:r>
      <w:r w:rsidRPr="489A62E0" w:rsidR="7BC8D807">
        <w:rPr>
          <w:rFonts w:ascii="Calibri" w:hAnsi="Calibri" w:eastAsia="Calibri" w:cs="Calibri"/>
          <w:noProof w:val="0"/>
          <w:sz w:val="22"/>
          <w:szCs w:val="22"/>
          <w:lang w:val="en-US"/>
        </w:rPr>
        <w:t>remain</w:t>
      </w:r>
      <w:r w:rsidRPr="489A62E0" w:rsidR="7BC8D80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as </w:t>
      </w:r>
    </w:p>
    <w:p w:rsidR="7BC8D807" w:rsidP="0DACAF2A" w:rsidRDefault="7BC8D807" w14:paraId="6DC8B0A1" w14:textId="29AB4B74">
      <w:pPr>
        <w:spacing w:before="240" w:beforeAutospacing="off" w:after="240" w:afterAutospacing="off"/>
      </w:pPr>
      <w:r w:rsidRPr="489A62E0" w:rsidR="739189D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And other filter to bifurcate the year as </w:t>
      </w:r>
      <w:r w:rsidRPr="489A62E0" w:rsidR="739189D2">
        <w:rPr>
          <w:rFonts w:ascii="Calibri" w:hAnsi="Calibri" w:eastAsia="Calibri" w:cs="Calibri"/>
          <w:noProof w:val="0"/>
          <w:sz w:val="22"/>
          <w:szCs w:val="22"/>
          <w:lang w:val="en-US"/>
        </w:rPr>
        <w:t>quaterly</w:t>
      </w:r>
      <w:r w:rsidRPr="489A62E0" w:rsidR="739189D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, half yearly, yearly </w:t>
      </w:r>
    </w:p>
    <w:p w:rsidR="7BC8D807" w:rsidP="0DACAF2A" w:rsidRDefault="7BC8D807" w14:paraId="0C3E741B" w14:textId="0299B0C4">
      <w:pPr>
        <w:spacing w:before="240" w:beforeAutospacing="off" w:after="240" w:afterAutospacing="off"/>
      </w:pPr>
      <w:r w:rsidRPr="0DACAF2A" w:rsidR="7BC8D807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if the user select an option past 1 year then these option will be visible</w:t>
      </w:r>
    </w:p>
    <w:p w:rsidR="7BC8D807" w:rsidP="0DACAF2A" w:rsidRDefault="7BC8D807" w14:paraId="382F40F9" w14:textId="24EE1C4C">
      <w:pPr>
        <w:pStyle w:val="ListParagraph"/>
        <w:numPr>
          <w:ilvl w:val="0"/>
          <w:numId w:val="55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DACAF2A" w:rsidR="7BC8D807">
        <w:rPr>
          <w:rFonts w:ascii="Calibri" w:hAnsi="Calibri" w:eastAsia="Calibri" w:cs="Calibri"/>
          <w:noProof w:val="0"/>
          <w:sz w:val="22"/>
          <w:szCs w:val="22"/>
          <w:lang w:val="en-US"/>
        </w:rPr>
        <w:t>monthly</w:t>
      </w:r>
    </w:p>
    <w:p w:rsidR="7BC8D807" w:rsidP="0DACAF2A" w:rsidRDefault="7BC8D807" w14:paraId="49B82845" w14:textId="0B87B558">
      <w:pPr>
        <w:pStyle w:val="ListParagraph"/>
        <w:numPr>
          <w:ilvl w:val="0"/>
          <w:numId w:val="55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DACAF2A" w:rsidR="7BC8D807">
        <w:rPr>
          <w:rFonts w:ascii="Calibri" w:hAnsi="Calibri" w:eastAsia="Calibri" w:cs="Calibri"/>
          <w:noProof w:val="0"/>
          <w:sz w:val="22"/>
          <w:szCs w:val="22"/>
          <w:lang w:val="en-US"/>
        </w:rPr>
        <w:t>quarterly</w:t>
      </w:r>
    </w:p>
    <w:p w:rsidR="7BC8D807" w:rsidP="0DACAF2A" w:rsidRDefault="7BC8D807" w14:paraId="184925E8" w14:textId="3AB153D9">
      <w:pPr>
        <w:pStyle w:val="ListParagraph"/>
        <w:numPr>
          <w:ilvl w:val="0"/>
          <w:numId w:val="55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DACAF2A" w:rsidR="7BC8D807">
        <w:rPr>
          <w:rFonts w:ascii="Calibri" w:hAnsi="Calibri" w:eastAsia="Calibri" w:cs="Calibri"/>
          <w:noProof w:val="0"/>
          <w:sz w:val="22"/>
          <w:szCs w:val="22"/>
          <w:lang w:val="en-US"/>
        </w:rPr>
        <w:t>half yearly</w:t>
      </w:r>
    </w:p>
    <w:p w:rsidR="7BC8D807" w:rsidP="0DACAF2A" w:rsidRDefault="7BC8D807" w14:paraId="72334DF2" w14:textId="25933E32">
      <w:pPr>
        <w:spacing w:before="240" w:beforeAutospacing="off" w:after="240" w:afterAutospacing="off"/>
      </w:pPr>
      <w:r w:rsidRPr="0DACAF2A" w:rsidR="7BC8D80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by selecting these the data will be visible as per the filter otherwise it will be </w:t>
      </w:r>
      <w:r w:rsidRPr="0DACAF2A" w:rsidR="7BC8D807">
        <w:rPr>
          <w:rFonts w:ascii="Calibri" w:hAnsi="Calibri" w:eastAsia="Calibri" w:cs="Calibri"/>
          <w:noProof w:val="0"/>
          <w:sz w:val="22"/>
          <w:szCs w:val="22"/>
          <w:lang w:val="en-US"/>
        </w:rPr>
        <w:t>remain</w:t>
      </w:r>
      <w:r w:rsidRPr="0DACAF2A" w:rsidR="7BC8D80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0DACAF2A" w:rsidR="6BC5C012">
        <w:rPr>
          <w:rFonts w:ascii="Calibri" w:hAnsi="Calibri" w:eastAsia="Calibri" w:cs="Calibri"/>
          <w:noProof w:val="0"/>
          <w:sz w:val="22"/>
          <w:szCs w:val="22"/>
          <w:lang w:val="en-US"/>
        </w:rPr>
        <w:t>same</w:t>
      </w:r>
    </w:p>
    <w:p w:rsidR="0DACAF2A" w:rsidP="0DACAF2A" w:rsidRDefault="0DACAF2A" w14:paraId="4922C170" w14:textId="708053C9">
      <w:pPr>
        <w:pStyle w:val="Normal"/>
        <w:spacing w:before="240" w:beforeAutospacing="off" w:after="240" w:afterAutospacing="off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33ACB3B7" w:rsidP="017D0F04" w:rsidRDefault="33ACB3B7" w14:paraId="072A2CE3" w14:textId="4C9B0D62">
      <w:pPr>
        <w:spacing w:before="240" w:beforeAutospacing="off" w:after="240" w:afterAutospacing="off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17D0F04" w:rsidR="29E6589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REST WILL BE SAME FOR THE LOAN LEVEL</w:t>
      </w:r>
    </w:p>
    <w:p w:rsidR="33ACB3B7" w:rsidP="017D0F04" w:rsidRDefault="33ACB3B7" w14:paraId="33FEC793" w14:textId="525C9A72">
      <w:pPr>
        <w:pStyle w:val="Normal"/>
      </w:pPr>
    </w:p>
    <w:p w:rsidR="489A62E0" w:rsidP="489A62E0" w:rsidRDefault="489A62E0" w14:paraId="7684A0ED" w14:textId="25CAB62A">
      <w:pPr>
        <w:pStyle w:val="Normal"/>
      </w:pPr>
    </w:p>
    <w:p w:rsidR="489A62E0" w:rsidP="489A62E0" w:rsidRDefault="489A62E0" w14:paraId="799D0598" w14:textId="21E0F0A3">
      <w:pPr>
        <w:pStyle w:val="Normal"/>
      </w:pPr>
    </w:p>
    <w:p w:rsidR="489A62E0" w:rsidP="489A62E0" w:rsidRDefault="489A62E0" w14:paraId="176CB6DC" w14:textId="22CF93DC">
      <w:pPr>
        <w:pStyle w:val="Normal"/>
      </w:pPr>
    </w:p>
    <w:p w:rsidR="489A62E0" w:rsidP="489A62E0" w:rsidRDefault="489A62E0" w14:paraId="0CC4A806" w14:textId="6EA15750">
      <w:pPr>
        <w:pStyle w:val="Normal"/>
      </w:pPr>
    </w:p>
    <w:p w:rsidR="489A62E0" w:rsidP="489A62E0" w:rsidRDefault="489A62E0" w14:paraId="5A4F05A8" w14:textId="53D19A42">
      <w:pPr>
        <w:pStyle w:val="Normal"/>
      </w:pPr>
    </w:p>
    <w:p w:rsidR="489A62E0" w:rsidP="489A62E0" w:rsidRDefault="489A62E0" w14:paraId="746AFBAB" w14:textId="349D42D2">
      <w:pPr>
        <w:pStyle w:val="Normal"/>
      </w:pPr>
    </w:p>
    <w:p w:rsidR="489A62E0" w:rsidP="489A62E0" w:rsidRDefault="489A62E0" w14:paraId="26D5BCE3" w14:textId="73FDA577">
      <w:pPr>
        <w:pStyle w:val="Normal"/>
      </w:pPr>
    </w:p>
    <w:p w:rsidR="489A62E0" w:rsidP="489A62E0" w:rsidRDefault="489A62E0" w14:paraId="1EAE0020" w14:textId="0AE72AEB">
      <w:pPr>
        <w:pStyle w:val="Normal"/>
      </w:pPr>
    </w:p>
    <w:p w:rsidR="489A62E0" w:rsidP="489A62E0" w:rsidRDefault="489A62E0" w14:paraId="53B844B2" w14:textId="206A5676">
      <w:pPr>
        <w:pStyle w:val="Normal"/>
      </w:pPr>
    </w:p>
    <w:p w:rsidR="489A62E0" w:rsidP="489A62E0" w:rsidRDefault="489A62E0" w14:paraId="180610D8" w14:textId="266F3770">
      <w:pPr>
        <w:pStyle w:val="Normal"/>
      </w:pPr>
    </w:p>
    <w:p w:rsidR="489A62E0" w:rsidP="489A62E0" w:rsidRDefault="489A62E0" w14:paraId="5D5900F8" w14:textId="6E416668">
      <w:pPr>
        <w:pStyle w:val="Normal"/>
      </w:pPr>
    </w:p>
    <w:p w:rsidR="489A62E0" w:rsidP="489A62E0" w:rsidRDefault="489A62E0" w14:paraId="29E9032D" w14:textId="7FFB4630">
      <w:pPr>
        <w:pStyle w:val="Normal"/>
      </w:pPr>
    </w:p>
    <w:p w:rsidR="489A62E0" w:rsidP="489A62E0" w:rsidRDefault="489A62E0" w14:paraId="4F6306B5" w14:textId="5E201726">
      <w:pPr>
        <w:pStyle w:val="Normal"/>
      </w:pPr>
    </w:p>
    <w:p w:rsidR="489A62E0" w:rsidP="489A62E0" w:rsidRDefault="489A62E0" w14:paraId="036161B6" w14:textId="62D3C578">
      <w:pPr>
        <w:pStyle w:val="Normal"/>
      </w:pPr>
    </w:p>
    <w:p w:rsidR="489A62E0" w:rsidP="489A62E0" w:rsidRDefault="489A62E0" w14:paraId="3E5EFB4F" w14:textId="7F50CD4D">
      <w:pPr>
        <w:pStyle w:val="Normal"/>
      </w:pPr>
    </w:p>
    <w:p w:rsidR="489A62E0" w:rsidP="489A62E0" w:rsidRDefault="489A62E0" w14:paraId="2F3AF1C0" w14:textId="7371F82F">
      <w:pPr>
        <w:pStyle w:val="Normal"/>
      </w:pPr>
    </w:p>
    <w:p w:rsidR="489A62E0" w:rsidP="489A62E0" w:rsidRDefault="489A62E0" w14:paraId="6D042F9D" w14:textId="2C253768">
      <w:pPr>
        <w:pStyle w:val="Normal"/>
      </w:pPr>
    </w:p>
    <w:p w:rsidR="489A62E0" w:rsidP="489A62E0" w:rsidRDefault="489A62E0" w14:paraId="35ABF2D1" w14:textId="1BDA80E6">
      <w:pPr>
        <w:pStyle w:val="Normal"/>
      </w:pPr>
    </w:p>
    <w:p w:rsidR="489A62E0" w:rsidP="489A62E0" w:rsidRDefault="489A62E0" w14:paraId="79BD8C67" w14:textId="37B2166F">
      <w:pPr>
        <w:pStyle w:val="Normal"/>
      </w:pPr>
    </w:p>
    <w:p w:rsidR="489A62E0" w:rsidP="489A62E0" w:rsidRDefault="489A62E0" w14:paraId="7DC97989" w14:textId="0CB6489C">
      <w:pPr>
        <w:pStyle w:val="Normal"/>
      </w:pPr>
    </w:p>
    <w:p w:rsidR="489A62E0" w:rsidP="489A62E0" w:rsidRDefault="489A62E0" w14:paraId="4C56B2F8" w14:textId="007E5C58">
      <w:pPr>
        <w:pStyle w:val="Normal"/>
      </w:pPr>
    </w:p>
    <w:p w:rsidR="489A62E0" w:rsidP="489A62E0" w:rsidRDefault="489A62E0" w14:paraId="008CE055" w14:textId="33FC179C">
      <w:pPr>
        <w:pStyle w:val="Normal"/>
      </w:pPr>
    </w:p>
    <w:p w:rsidR="489A62E0" w:rsidP="489A62E0" w:rsidRDefault="489A62E0" w14:paraId="71E7461B" w14:textId="36A97D8B">
      <w:pPr>
        <w:pStyle w:val="Normal"/>
      </w:pPr>
    </w:p>
    <w:p w:rsidR="489A62E0" w:rsidP="489A62E0" w:rsidRDefault="489A62E0" w14:paraId="494E8A7B" w14:textId="3B72A4BF">
      <w:pPr>
        <w:pStyle w:val="Normal"/>
      </w:pPr>
    </w:p>
    <w:p w:rsidR="489A62E0" w:rsidP="489A62E0" w:rsidRDefault="489A62E0" w14:paraId="0E05B6BE" w14:textId="70057C6A">
      <w:pPr>
        <w:pStyle w:val="Normal"/>
      </w:pPr>
    </w:p>
    <w:p w:rsidR="489A62E0" w:rsidP="489A62E0" w:rsidRDefault="489A62E0" w14:paraId="4D5140C6" w14:textId="091EE6BE">
      <w:pPr>
        <w:pStyle w:val="Normal"/>
      </w:pPr>
    </w:p>
    <w:p w:rsidR="489A62E0" w:rsidP="489A62E0" w:rsidRDefault="489A62E0" w14:paraId="0682D44B" w14:textId="1E1A65E6">
      <w:pPr>
        <w:pStyle w:val="Normal"/>
      </w:pPr>
    </w:p>
    <w:p w:rsidR="489A62E0" w:rsidP="489A62E0" w:rsidRDefault="489A62E0" w14:paraId="7227CEB5" w14:textId="1B959318">
      <w:pPr>
        <w:pStyle w:val="Normal"/>
      </w:pPr>
    </w:p>
    <w:p w:rsidR="489A62E0" w:rsidP="489A62E0" w:rsidRDefault="489A62E0" w14:paraId="56C276FC" w14:textId="6866A63A">
      <w:pPr>
        <w:pStyle w:val="Normal"/>
      </w:pPr>
    </w:p>
    <w:p w:rsidR="489A62E0" w:rsidP="489A62E0" w:rsidRDefault="489A62E0" w14:paraId="6D5DDE31" w14:textId="6F987B82">
      <w:pPr>
        <w:pStyle w:val="Normal"/>
      </w:pPr>
    </w:p>
    <w:p w:rsidR="489A62E0" w:rsidP="489A62E0" w:rsidRDefault="489A62E0" w14:paraId="1B3027D0" w14:textId="5B8D3D62">
      <w:pPr>
        <w:pStyle w:val="Normal"/>
      </w:pPr>
    </w:p>
    <w:p w:rsidR="489A62E0" w:rsidP="489A62E0" w:rsidRDefault="489A62E0" w14:paraId="7C38D50D" w14:textId="202D39FD">
      <w:pPr>
        <w:pStyle w:val="Normal"/>
      </w:pPr>
    </w:p>
    <w:p w:rsidR="489A62E0" w:rsidP="489A62E0" w:rsidRDefault="489A62E0" w14:paraId="5B05D958" w14:textId="75730428">
      <w:pPr>
        <w:pStyle w:val="Normal"/>
      </w:pPr>
    </w:p>
    <w:p w:rsidR="489A62E0" w:rsidP="489A62E0" w:rsidRDefault="489A62E0" w14:paraId="6F9784AE" w14:textId="63615D95">
      <w:pPr>
        <w:pStyle w:val="Normal"/>
      </w:pPr>
    </w:p>
    <w:p w:rsidR="489A62E0" w:rsidP="489A62E0" w:rsidRDefault="489A62E0" w14:paraId="7B177ACC" w14:textId="4C9F3106">
      <w:pPr>
        <w:pStyle w:val="Normal"/>
      </w:pPr>
    </w:p>
    <w:p w:rsidR="489A62E0" w:rsidP="489A62E0" w:rsidRDefault="489A62E0" w14:paraId="2A160514" w14:textId="5B9D470C">
      <w:pPr>
        <w:pStyle w:val="Normal"/>
      </w:pPr>
    </w:p>
    <w:sectPr w:rsidR="00562C4C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xmlns:w="http://schemas.openxmlformats.org/wordprocessingml/2006/main" w:abstractNumId="54">
    <w:nsid w:val="505785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20f5a2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1401f9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4add8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5fe6a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10e414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d8706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7c435785"/>
    <w:multiLevelType xmlns:w="http://schemas.openxmlformats.org/wordprocessingml/2006/main" w:val="hybridMultilevel"/>
    <w:lvl xmlns:w="http://schemas.openxmlformats.org/wordprocessingml/2006/main" w:ilvl="0">
      <w:start w:val="6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6">
    <w:nsid w:val="2300f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72d9bf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790abc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1aafcd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7accfe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20f739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3aa030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14c033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439082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f91dd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525eca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>
    <w:nsid w:val="00887E15"/>
    <w:multiLevelType w:val="multilevel"/>
    <w:tmpl w:val="92F2D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3E773EE"/>
    <w:multiLevelType w:val="hybridMultilevel"/>
    <w:tmpl w:val="835286C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05746982"/>
    <w:multiLevelType w:val="multilevel"/>
    <w:tmpl w:val="BF7EF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057C2470"/>
    <w:multiLevelType w:val="multilevel"/>
    <w:tmpl w:val="0C84914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4">
    <w:nsid w:val="05B06AF1"/>
    <w:multiLevelType w:val="hybridMultilevel"/>
    <w:tmpl w:val="D3667C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F270C4F"/>
    <w:multiLevelType w:val="multilevel"/>
    <w:tmpl w:val="CEB48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">
    <w:nsid w:val="0F91705C"/>
    <w:multiLevelType w:val="multilevel"/>
    <w:tmpl w:val="6E9CE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108627B4"/>
    <w:multiLevelType w:val="multilevel"/>
    <w:tmpl w:val="D83C1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10B11577"/>
    <w:multiLevelType w:val="multilevel"/>
    <w:tmpl w:val="62749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11A232F7"/>
    <w:multiLevelType w:val="multilevel"/>
    <w:tmpl w:val="B4E8B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0">
    <w:nsid w:val="217E2896"/>
    <w:multiLevelType w:val="multilevel"/>
    <w:tmpl w:val="56EC2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25060352"/>
    <w:multiLevelType w:val="multilevel"/>
    <w:tmpl w:val="103AC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2">
    <w:nsid w:val="2A356DA9"/>
    <w:multiLevelType w:val="multilevel"/>
    <w:tmpl w:val="7B6E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3">
    <w:nsid w:val="35292532"/>
    <w:multiLevelType w:val="multilevel"/>
    <w:tmpl w:val="5470A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365049C1"/>
    <w:multiLevelType w:val="multilevel"/>
    <w:tmpl w:val="5568F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39B45ACF"/>
    <w:multiLevelType w:val="hybridMultilevel"/>
    <w:tmpl w:val="E572EFB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>
    <w:nsid w:val="3FDC0C3A"/>
    <w:multiLevelType w:val="multilevel"/>
    <w:tmpl w:val="6F9E860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17">
    <w:nsid w:val="4203309C"/>
    <w:multiLevelType w:val="multilevel"/>
    <w:tmpl w:val="F57C2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8">
    <w:nsid w:val="44D67C0E"/>
    <w:multiLevelType w:val="multilevel"/>
    <w:tmpl w:val="E716F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>
    <w:nsid w:val="475E1F58"/>
    <w:multiLevelType w:val="multilevel"/>
    <w:tmpl w:val="5D028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>
    <w:nsid w:val="47781ACC"/>
    <w:multiLevelType w:val="multilevel"/>
    <w:tmpl w:val="9572B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>
    <w:nsid w:val="4B680E7C"/>
    <w:multiLevelType w:val="multilevel"/>
    <w:tmpl w:val="C90A0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>
    <w:nsid w:val="50535447"/>
    <w:multiLevelType w:val="multilevel"/>
    <w:tmpl w:val="FB6AD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3">
    <w:nsid w:val="514876F5"/>
    <w:multiLevelType w:val="hybridMultilevel"/>
    <w:tmpl w:val="DB8AB9F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>
    <w:nsid w:val="52EC6F91"/>
    <w:multiLevelType w:val="multilevel"/>
    <w:tmpl w:val="D4042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5">
    <w:nsid w:val="5403359E"/>
    <w:multiLevelType w:val="multilevel"/>
    <w:tmpl w:val="54F81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6">
    <w:nsid w:val="54BA36DB"/>
    <w:multiLevelType w:val="multilevel"/>
    <w:tmpl w:val="700E26C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27">
    <w:nsid w:val="59CB0AC0"/>
    <w:multiLevelType w:val="multilevel"/>
    <w:tmpl w:val="46D84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8">
    <w:nsid w:val="5B274306"/>
    <w:multiLevelType w:val="multilevel"/>
    <w:tmpl w:val="FBE87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>
    <w:nsid w:val="5B4F309F"/>
    <w:multiLevelType w:val="multilevel"/>
    <w:tmpl w:val="09D45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>
    <w:nsid w:val="60DD5B54"/>
    <w:multiLevelType w:val="multilevel"/>
    <w:tmpl w:val="F968D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1">
    <w:nsid w:val="6416686D"/>
    <w:multiLevelType w:val="multilevel"/>
    <w:tmpl w:val="CC5ED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2">
    <w:nsid w:val="7163453F"/>
    <w:multiLevelType w:val="multilevel"/>
    <w:tmpl w:val="A948CB7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33">
    <w:nsid w:val="742573C7"/>
    <w:multiLevelType w:val="multilevel"/>
    <w:tmpl w:val="E0E69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4">
    <w:nsid w:val="752B5594"/>
    <w:multiLevelType w:val="multilevel"/>
    <w:tmpl w:val="CEC4C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">
    <w:nsid w:val="7EFD15FB"/>
    <w:multiLevelType w:val="multilevel"/>
    <w:tmpl w:val="E59E68A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1">
    <w:abstractNumId w:val="19"/>
  </w:num>
  <w:num w:numId="2">
    <w:abstractNumId w:val="7"/>
  </w:num>
  <w:num w:numId="3">
    <w:abstractNumId w:val="8"/>
  </w:num>
  <w:num w:numId="4">
    <w:abstractNumId w:val="28"/>
  </w:num>
  <w:num w:numId="5">
    <w:abstractNumId w:val="13"/>
  </w:num>
  <w:num w:numId="6">
    <w:abstractNumId w:val="6"/>
  </w:num>
  <w:num w:numId="7">
    <w:abstractNumId w:val="34"/>
  </w:num>
  <w:num w:numId="8">
    <w:abstractNumId w:val="20"/>
  </w:num>
  <w:num w:numId="9">
    <w:abstractNumId w:val="2"/>
  </w:num>
  <w:num w:numId="10">
    <w:abstractNumId w:val="10"/>
  </w:num>
  <w:num w:numId="11">
    <w:abstractNumId w:val="0"/>
  </w:num>
  <w:num w:numId="12">
    <w:abstractNumId w:val="29"/>
  </w:num>
  <w:num w:numId="13">
    <w:abstractNumId w:val="21"/>
  </w:num>
  <w:num w:numId="14">
    <w:abstractNumId w:val="18"/>
  </w:num>
  <w:num w:numId="15">
    <w:abstractNumId w:val="14"/>
  </w:num>
  <w:num w:numId="16">
    <w:abstractNumId w:val="4"/>
  </w:num>
  <w:num w:numId="17">
    <w:abstractNumId w:val="1"/>
  </w:num>
  <w:num w:numId="18">
    <w:abstractNumId w:val="23"/>
  </w:num>
  <w:num w:numId="19">
    <w:abstractNumId w:val="15"/>
  </w:num>
  <w:num w:numId="20">
    <w:abstractNumId w:val="12"/>
  </w:num>
  <w:num w:numId="21">
    <w:abstractNumId w:val="33"/>
  </w:num>
  <w:num w:numId="22">
    <w:abstractNumId w:val="5"/>
  </w:num>
  <w:num w:numId="23">
    <w:abstractNumId w:val="3"/>
  </w:num>
  <w:num w:numId="24">
    <w:abstractNumId w:val="16"/>
  </w:num>
  <w:num w:numId="25">
    <w:abstractNumId w:val="26"/>
  </w:num>
  <w:num w:numId="26">
    <w:abstractNumId w:val="17"/>
  </w:num>
  <w:num w:numId="27">
    <w:abstractNumId w:val="32"/>
  </w:num>
  <w:num w:numId="28">
    <w:abstractNumId w:val="35"/>
  </w:num>
  <w:num w:numId="29">
    <w:abstractNumId w:val="27"/>
  </w:num>
  <w:num w:numId="30">
    <w:abstractNumId w:val="11"/>
  </w:num>
  <w:num w:numId="31">
    <w:abstractNumId w:val="30"/>
  </w:num>
  <w:num w:numId="32">
    <w:abstractNumId w:val="22"/>
  </w:num>
  <w:num w:numId="33">
    <w:abstractNumId w:val="9"/>
  </w:num>
  <w:num w:numId="34">
    <w:abstractNumId w:val="25"/>
  </w:num>
  <w:num w:numId="35">
    <w:abstractNumId w:val="24"/>
  </w:num>
  <w:num w:numId="36">
    <w:abstractNumId w:val="3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zoom w:percent="12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0C4F"/>
    <w:rsid w:val="00123B6A"/>
    <w:rsid w:val="0049CA77"/>
    <w:rsid w:val="00501944"/>
    <w:rsid w:val="00550C4F"/>
    <w:rsid w:val="00932618"/>
    <w:rsid w:val="00A47A01"/>
    <w:rsid w:val="00B83A4F"/>
    <w:rsid w:val="00BE4426"/>
    <w:rsid w:val="00D20787"/>
    <w:rsid w:val="00EE642C"/>
    <w:rsid w:val="017D0F04"/>
    <w:rsid w:val="0446555B"/>
    <w:rsid w:val="09CA436F"/>
    <w:rsid w:val="0A942C70"/>
    <w:rsid w:val="0DACAF2A"/>
    <w:rsid w:val="0F452C92"/>
    <w:rsid w:val="1195FD75"/>
    <w:rsid w:val="12994D4F"/>
    <w:rsid w:val="160B89C4"/>
    <w:rsid w:val="17531C8F"/>
    <w:rsid w:val="1B73209A"/>
    <w:rsid w:val="1B7584AB"/>
    <w:rsid w:val="1BADA09A"/>
    <w:rsid w:val="1FB312A1"/>
    <w:rsid w:val="2054C1A8"/>
    <w:rsid w:val="220F29DC"/>
    <w:rsid w:val="229BACC4"/>
    <w:rsid w:val="243A6726"/>
    <w:rsid w:val="249F6D43"/>
    <w:rsid w:val="266D2EC5"/>
    <w:rsid w:val="29E65893"/>
    <w:rsid w:val="2B726240"/>
    <w:rsid w:val="2B8B5F05"/>
    <w:rsid w:val="2CA401F6"/>
    <w:rsid w:val="2D3AD73E"/>
    <w:rsid w:val="2D5FF74D"/>
    <w:rsid w:val="2E4A1FCC"/>
    <w:rsid w:val="2FC0FF59"/>
    <w:rsid w:val="32DF8AB3"/>
    <w:rsid w:val="334109F5"/>
    <w:rsid w:val="336C887F"/>
    <w:rsid w:val="33ACB3B7"/>
    <w:rsid w:val="358AE35A"/>
    <w:rsid w:val="382EC768"/>
    <w:rsid w:val="3AB11D2F"/>
    <w:rsid w:val="3BE89DFF"/>
    <w:rsid w:val="3BF5F85E"/>
    <w:rsid w:val="3C46F264"/>
    <w:rsid w:val="3E87E3C8"/>
    <w:rsid w:val="3F1F8C87"/>
    <w:rsid w:val="3FE13F01"/>
    <w:rsid w:val="489A62E0"/>
    <w:rsid w:val="498535E5"/>
    <w:rsid w:val="4B5F8CD6"/>
    <w:rsid w:val="4C745160"/>
    <w:rsid w:val="4FD2BA74"/>
    <w:rsid w:val="5250BC40"/>
    <w:rsid w:val="53558C0B"/>
    <w:rsid w:val="5356D741"/>
    <w:rsid w:val="5A7CFD5D"/>
    <w:rsid w:val="5B57BAE9"/>
    <w:rsid w:val="5D0B99D6"/>
    <w:rsid w:val="5D2C6713"/>
    <w:rsid w:val="5EF63C12"/>
    <w:rsid w:val="6151CE33"/>
    <w:rsid w:val="623A8923"/>
    <w:rsid w:val="62A575C3"/>
    <w:rsid w:val="651602DC"/>
    <w:rsid w:val="67FC25EA"/>
    <w:rsid w:val="688F1E68"/>
    <w:rsid w:val="68AAB64F"/>
    <w:rsid w:val="6BC5C012"/>
    <w:rsid w:val="6C593189"/>
    <w:rsid w:val="6CB8335B"/>
    <w:rsid w:val="70F14B14"/>
    <w:rsid w:val="731811C0"/>
    <w:rsid w:val="7372E77A"/>
    <w:rsid w:val="739189D2"/>
    <w:rsid w:val="74582EBC"/>
    <w:rsid w:val="77C403A9"/>
    <w:rsid w:val="787DB30D"/>
    <w:rsid w:val="78E6AC28"/>
    <w:rsid w:val="79BB7CB9"/>
    <w:rsid w:val="7A72F579"/>
    <w:rsid w:val="7A9CE19B"/>
    <w:rsid w:val="7B2CCCE5"/>
    <w:rsid w:val="7BC8D807"/>
    <w:rsid w:val="7D9E16ED"/>
    <w:rsid w:val="7E8E7A4E"/>
    <w:rsid w:val="7F3FA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0137D"/>
  <w15:chartTrackingRefBased/>
  <w15:docId w15:val="{063DF964-5E9E-49BC-AF93-D47B2CFE088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E642C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EE642C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EE642C"/>
    <w:pPr>
      <w:spacing w:before="100" w:beforeAutospacing="1" w:after="100" w:afterAutospacing="1" w:line="240" w:lineRule="auto"/>
      <w:outlineLvl w:val="3"/>
    </w:pPr>
    <w:rPr>
      <w:rFonts w:ascii="Times New Roman" w:hAnsi="Times New Roman" w:eastAsia="Times New Roman" w:cs="Times New Roman"/>
      <w:b/>
      <w:bCs/>
      <w:sz w:val="24"/>
      <w:szCs w:val="24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EE642C"/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character" w:styleId="Heading3Char" w:customStyle="1">
    <w:name w:val="Heading 3 Char"/>
    <w:basedOn w:val="DefaultParagraphFont"/>
    <w:link w:val="Heading3"/>
    <w:uiPriority w:val="9"/>
    <w:rsid w:val="00EE642C"/>
    <w:rPr>
      <w:rFonts w:ascii="Times New Roman" w:hAnsi="Times New Roman" w:eastAsia="Times New Roman" w:cs="Times New Roman"/>
      <w:b/>
      <w:bCs/>
      <w:sz w:val="27"/>
      <w:szCs w:val="27"/>
    </w:rPr>
  </w:style>
  <w:style w:type="character" w:styleId="Heading4Char" w:customStyle="1">
    <w:name w:val="Heading 4 Char"/>
    <w:basedOn w:val="DefaultParagraphFont"/>
    <w:link w:val="Heading4"/>
    <w:uiPriority w:val="9"/>
    <w:rsid w:val="00EE642C"/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unhideWhenUsed/>
    <w:rsid w:val="00EE642C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E642C"/>
    <w:rPr>
      <w:b/>
      <w:bCs/>
    </w:rPr>
  </w:style>
  <w:style w:type="paragraph" w:styleId="ListParagraph">
    <w:name w:val="List Paragraph"/>
    <w:basedOn w:val="Normal"/>
    <w:uiPriority w:val="34"/>
    <w:qFormat/>
    <w:rsid w:val="00EE642C"/>
    <w:pPr>
      <w:ind w:left="720"/>
      <w:contextualSpacing/>
    </w:pPr>
  </w:style>
  <w:style w:type="paragraph" w:styleId="paragraph" w:customStyle="1">
    <w:name w:val="paragraph"/>
    <w:basedOn w:val="Normal"/>
    <w:rsid w:val="00BE442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normaltextrun" w:customStyle="1">
    <w:name w:val="normaltextrun"/>
    <w:basedOn w:val="DefaultParagraphFont"/>
    <w:rsid w:val="00BE4426"/>
  </w:style>
  <w:style w:type="character" w:styleId="eop" w:customStyle="1">
    <w:name w:val="eop"/>
    <w:basedOn w:val="DefaultParagraphFont"/>
    <w:rsid w:val="00BE4426"/>
  </w:style>
  <w:style w:type="paragraph" w:styleId="NoSpacing">
    <w:uiPriority w:val="1"/>
    <w:name w:val="No Spacing"/>
    <w:qFormat/>
    <w:rsid w:val="017D0F04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851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2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96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38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59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682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08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9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2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1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7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0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8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61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25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2052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1689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35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image" Target="media/image3.png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image" Target="media/image1.png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openxmlformats.org/officeDocument/2006/relationships/image" Target="/media/image4.png" Id="rId754567453" /><Relationship Type="http://schemas.openxmlformats.org/officeDocument/2006/relationships/image" Target="/media/image5.png" Id="rId1875384548" /><Relationship Type="http://schemas.openxmlformats.org/officeDocument/2006/relationships/image" Target="/media/image6.png" Id="rId928955886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USER</dc:creator>
  <keywords/>
  <dc:description/>
  <lastModifiedBy>Amresh Mishra</lastModifiedBy>
  <revision>14</revision>
  <dcterms:created xsi:type="dcterms:W3CDTF">2026-08-17T09:59:00.0000000Z</dcterms:created>
  <dcterms:modified xsi:type="dcterms:W3CDTF">2026-08-21T07:47:09.1658670Z</dcterms:modified>
</coreProperties>
</file>