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AUTOMATED MACHINE LEARNING (AUTOML) WORKFLOW IMPLEMENTATION</w:t>
      </w:r>
    </w:p>
    <w:p/>
    <w:p>
      <w:pPr>
        <w:jc w:val="both"/>
      </w:pPr>
      <w:r>
        <w:rPr>
          <w:rFonts w:ascii="Times New Roman" w:hAnsi="Times New Roman"/>
          <w:b/>
          <w:sz w:val="28"/>
        </w:rPr>
        <w:t>Introduction</w:t>
      </w:r>
    </w:p>
    <w:p>
      <w:pPr>
        <w:jc w:val="both"/>
      </w:pPr>
      <w:r>
        <w:rPr>
          <w:rFonts w:ascii="Times New Roman" w:hAnsi="Times New Roman"/>
          <w:b w:val="0"/>
          <w:sz w:val="24"/>
        </w:rPr>
        <w:t>Automated Machine Learning (AutoML) is a subfield of machine learning that involves the automation of the machine learning workflow, including data preprocessing, feature selection, model selection, and hyperparameter tuning. The goal of AutoML is to make machine learning more accessible and efficient, allowing users to focus on problem formulation and interpretation of results rather than on the details of machine learning algorithms. In this lab, we will explore the implementation of an AutoML workflow using open-source tools and techniques. We will learn to use AutoGluon, MLBox, Auto-ViML, TPOT, and Auto-sklearn to automate the machine learning workflow and evaluate their performance on real-world problems.</w:t>
      </w:r>
    </w:p>
    <w:p/>
    <w:p>
      <w:pPr>
        <w:jc w:val="both"/>
      </w:pPr>
      <w:r>
        <w:rPr>
          <w:rFonts w:ascii="Times New Roman" w:hAnsi="Times New Roman"/>
          <w:b/>
          <w:sz w:val="28"/>
        </w:rPr>
        <w:t>Task to be Done</w:t>
      </w:r>
    </w:p>
    <w:p>
      <w:pPr>
        <w:jc w:val="both"/>
      </w:pPr>
      <w:r>
        <w:rPr>
          <w:rFonts w:ascii="Times New Roman" w:hAnsi="Times New Roman"/>
          <w:b w:val="0"/>
          <w:sz w:val="24"/>
        </w:rPr>
        <w:t>Implement an AutoML workflow using one of the open-source tools (AutoGluon, MLBox, Auto-ViML, TPOT, or Auto-sklearn) to automatically select the best machine learning model and optimize its hyperparameters for a given dataset.</w:t>
      </w:r>
    </w:p>
    <w:p/>
    <w:p>
      <w:pPr>
        <w:jc w:val="both"/>
      </w:pPr>
      <w:r>
        <w:rPr>
          <w:rFonts w:ascii="Times New Roman" w:hAnsi="Times New Roman"/>
          <w:b/>
          <w:sz w:val="28"/>
        </w:rPr>
        <w:t>Objective</w:t>
      </w:r>
    </w:p>
    <w:p>
      <w:pPr>
        <w:jc w:val="both"/>
      </w:pPr>
      <w:r>
        <w:rPr>
          <w:rFonts w:ascii="Times New Roman" w:hAnsi="Times New Roman"/>
          <w:b w:val="0"/>
          <w:sz w:val="24"/>
        </w:rPr>
        <w:t>To implement an Automated Machine Learning (AutoML) workflow for automatically selecting the best machine learning model and optimizing its hyperparameters using open-source AutoML tools.</w:t>
      </w:r>
    </w:p>
    <w:p/>
    <w:p>
      <w:pPr>
        <w:jc w:val="both"/>
      </w:pPr>
      <w:r>
        <w:rPr>
          <w:rFonts w:ascii="Times New Roman" w:hAnsi="Times New Roman"/>
          <w:b/>
          <w:sz w:val="28"/>
        </w:rPr>
        <w:t>Code</w:t>
      </w:r>
    </w:p>
    <w:p>
      <w:pPr>
        <w:jc w:val="left"/>
        <w:shd w:fill="F0F0F0" w:color="auto" w:val="clear"/>
      </w:pPr>
      <w:r>
        <w:rPr>
          <w:rFonts w:ascii="Courier New" w:hAnsi="Courier New"/>
          <w:sz w:val="22"/>
        </w:rPr>
        <w:t>from google.colab import files</w:t>
        <w:br/>
        <w:t>uploaded = files.upload()</w:t>
        <w:br/>
        <w:br/>
        <w:t>import os</w:t>
        <w:br/>
        <w:br/>
        <w:t>file_name = list(uploaded.keys())[0]</w:t>
        <w:br/>
        <w:br/>
        <w:t>import whisper</w:t>
        <w:br/>
        <w:br/>
        <w:t>model = whisper.load_model("base")</w:t>
        <w:br/>
        <w:br/>
        <w:t>result = model.transcribe(file_name)</w:t>
        <w:br/>
        <w:br/>
        <w:t>print("</w:t>
        <w:br/>
        <w:t>Transcription Result:</w:t>
        <w:br/>
        <w:t>")</w:t>
        <w:br/>
        <w:t>print(result["text"])</w:t>
      </w:r>
    </w:p>
    <w:p/>
    <w:p>
      <w:pPr>
        <w:jc w:val="both"/>
      </w:pPr>
      <w:r>
        <w:rPr>
          <w:rFonts w:ascii="Times New Roman" w:hAnsi="Times New Roman"/>
          <w:b/>
          <w:sz w:val="28"/>
        </w:rPr>
        <w:t>Learning Outcomes</w:t>
      </w:r>
    </w:p>
    <w:p>
      <w:pPr>
        <w:jc w:val="both"/>
      </w:pPr>
      <w:r>
        <w:rPr>
          <w:rFonts w:ascii="Times New Roman" w:hAnsi="Times New Roman"/>
          <w:b w:val="0"/>
          <w:sz w:val="24"/>
        </w:rPr>
        <w:t>1. Understand the concept of Automated Machine Learning (AutoML) and its importance in machine learning workflows</w:t>
      </w:r>
    </w:p>
    <w:p>
      <w:pPr>
        <w:jc w:val="both"/>
      </w:pPr>
      <w:r>
        <w:rPr>
          <w:rFonts w:ascii="Times New Roman" w:hAnsi="Times New Roman"/>
          <w:b w:val="0"/>
          <w:sz w:val="24"/>
        </w:rPr>
        <w:t>2. Learn to use open-source AutoML tools such as AutoGluon, MLBox, Auto-ViML, TPOT, and Auto-sklearn</w:t>
      </w:r>
    </w:p>
    <w:p>
      <w:pPr>
        <w:jc w:val="both"/>
      </w:pPr>
      <w:r>
        <w:rPr>
          <w:rFonts w:ascii="Times New Roman" w:hAnsi="Times New Roman"/>
          <w:b w:val="0"/>
          <w:sz w:val="24"/>
        </w:rPr>
        <w:t>3. Implement an AutoML workflow for automatic model selection and hyperparameter tuning</w:t>
      </w:r>
    </w:p>
    <w:p>
      <w:pPr>
        <w:jc w:val="both"/>
      </w:pPr>
      <w:r>
        <w:rPr>
          <w:rFonts w:ascii="Times New Roman" w:hAnsi="Times New Roman"/>
          <w:b w:val="0"/>
          <w:sz w:val="24"/>
        </w:rPr>
        <w:t>4. Apply AutoML techniques to real-world problems and evaluate their performance</w:t>
      </w:r>
    </w:p>
    <w:p/>
    <w:p>
      <w:pPr>
        <w:jc w:val="both"/>
      </w:pPr>
      <w:r>
        <w:rPr>
          <w:rFonts w:ascii="Times New Roman" w:hAnsi="Times New Roman"/>
          <w:b/>
          <w:sz w:val="28"/>
        </w:rPr>
        <w:t>Output</w:t>
      </w:r>
    </w:p>
    <w:p>
      <w:pPr>
        <w:jc w:val="both"/>
      </w:pPr>
      <w:r>
        <w:rPr>
          <w:rFonts w:ascii="Times New Roman" w:hAnsi="Times New Roman"/>
          <w:b w:val="0"/>
          <w:sz w:val="24"/>
        </w:rPr>
        <w:t>The output of the AutoML workflow should include the selected model, its hyperparameters, and its performance on the test dataset.</w:t>
      </w:r>
    </w:p>
    <w:p/>
    <w:sectPr w:rsidR="00FC693F" w:rsidRPr="0006063C" w:rsidSect="00034616">
      <w:pgSz w:w="12240" w:h="15840"/>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