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ARTIFICIAL INTELLIGENCE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Objective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To understand the basics of AI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Theory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AI is the simulation of human intelligence by machines.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Code</w:t>
      </w:r>
    </w:p>
    <w:p>
      <w:pPr>
        <w:jc w:val="left"/>
        <w:shd w:fill="F0F0F0"/>
      </w:pPr>
      <w:r>
        <w:rPr>
          <w:rFonts w:ascii="Courier New" w:hAnsi="Courier New"/>
          <w:sz w:val="22"/>
        </w:rPr>
        <w:t>print(Hello AI World)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Learning Outcomes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Understand AI concepts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Implement basic AI code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