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FB99D" w14:textId="400707F0" w:rsidR="00BB0729" w:rsidRPr="009F6E85" w:rsidRDefault="00BB0729" w:rsidP="00BB0729">
      <w:pPr>
        <w:shd w:val="clear" w:color="auto" w:fill="FFFFFF"/>
        <w:spacing w:after="0" w:line="285" w:lineRule="atLeast"/>
        <w:rPr>
          <w:rFonts w:eastAsia="Times New Roman" w:cstheme="minorHAnsi"/>
          <w:color w:val="0070C0"/>
          <w:sz w:val="40"/>
          <w:szCs w:val="40"/>
        </w:rPr>
      </w:pPr>
      <w:r w:rsidRPr="009F6E85">
        <w:rPr>
          <w:rFonts w:eastAsia="Times New Roman" w:cstheme="minorHAnsi"/>
          <w:color w:val="0070C0"/>
          <w:sz w:val="40"/>
          <w:szCs w:val="40"/>
        </w:rPr>
        <w:t>Chapters</w:t>
      </w:r>
    </w:p>
    <w:p w14:paraId="5EAC1A5B" w14:textId="0B7C03A8" w:rsidR="00BB0729" w:rsidRDefault="00BB0729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2FA4FB68" w14:textId="42E276F0" w:rsidR="00BB0729" w:rsidRPr="009F6E85" w:rsidRDefault="009F6E85" w:rsidP="00BB0729">
      <w:pPr>
        <w:shd w:val="clear" w:color="auto" w:fill="FFFFFF"/>
        <w:spacing w:after="0" w:line="285" w:lineRule="atLeast"/>
        <w:rPr>
          <w:color w:val="8A0000"/>
        </w:rPr>
      </w:pPr>
      <w:r w:rsidRPr="009F6E85">
        <w:rPr>
          <w:color w:val="8A0000"/>
        </w:rPr>
        <w:t xml:space="preserve">* </w:t>
      </w:r>
      <w:r w:rsidRPr="009F6E85">
        <w:rPr>
          <w:color w:val="8A0000"/>
        </w:rPr>
        <w:t>Call, apply &amp; bind method</w:t>
      </w:r>
    </w:p>
    <w:p w14:paraId="04F9A42A" w14:textId="77777777" w:rsidR="009F6E85" w:rsidRPr="009F6E85" w:rsidRDefault="009F6E85" w:rsidP="00BB0729">
      <w:pPr>
        <w:shd w:val="clear" w:color="auto" w:fill="FFFFFF"/>
        <w:spacing w:after="0" w:line="285" w:lineRule="atLeast"/>
        <w:rPr>
          <w:color w:val="8A0000"/>
        </w:rPr>
      </w:pPr>
    </w:p>
    <w:p w14:paraId="786EAA41" w14:textId="3DD3AA0F" w:rsidR="009F6E85" w:rsidRPr="009F6E85" w:rsidRDefault="009F6E85" w:rsidP="00BB0729">
      <w:pPr>
        <w:shd w:val="clear" w:color="auto" w:fill="FFFFFF"/>
        <w:spacing w:after="0" w:line="285" w:lineRule="atLeast"/>
        <w:rPr>
          <w:color w:val="8A0000"/>
        </w:rPr>
      </w:pPr>
      <w:r w:rsidRPr="009F6E85">
        <w:rPr>
          <w:color w:val="8A0000"/>
        </w:rPr>
        <w:t xml:space="preserve">* </w:t>
      </w:r>
      <w:r w:rsidRPr="009F6E85">
        <w:rPr>
          <w:color w:val="8A0000"/>
        </w:rPr>
        <w:t xml:space="preserve">Polyfill for bind </w:t>
      </w:r>
      <w:r>
        <w:rPr>
          <w:color w:val="8A0000"/>
        </w:rPr>
        <w:t>method</w:t>
      </w:r>
    </w:p>
    <w:p w14:paraId="576E2A39" w14:textId="77777777" w:rsidR="009F6E85" w:rsidRPr="009F6E85" w:rsidRDefault="009F6E85" w:rsidP="00BB0729">
      <w:pPr>
        <w:shd w:val="clear" w:color="auto" w:fill="FFFFFF"/>
        <w:spacing w:after="0" w:line="285" w:lineRule="atLeast"/>
        <w:rPr>
          <w:color w:val="8A0000"/>
        </w:rPr>
      </w:pPr>
    </w:p>
    <w:p w14:paraId="39080804" w14:textId="3856B156" w:rsidR="009F6E85" w:rsidRPr="009F6E85" w:rsidRDefault="009F6E85" w:rsidP="00BB0729">
      <w:pPr>
        <w:shd w:val="clear" w:color="auto" w:fill="FFFFFF"/>
        <w:spacing w:after="0" w:line="285" w:lineRule="atLeast"/>
        <w:rPr>
          <w:rFonts w:eastAsia="Times New Roman"/>
          <w:color w:val="8A0000"/>
        </w:rPr>
      </w:pPr>
      <w:r w:rsidRPr="009F6E85">
        <w:rPr>
          <w:rFonts w:eastAsia="Times New Roman"/>
          <w:color w:val="8A0000"/>
        </w:rPr>
        <w:t xml:space="preserve">* </w:t>
      </w:r>
      <w:r w:rsidRPr="009F6E85">
        <w:rPr>
          <w:rFonts w:eastAsia="Times New Roman"/>
          <w:color w:val="8A0000"/>
        </w:rPr>
        <w:t>Currying in JS</w:t>
      </w:r>
    </w:p>
    <w:p w14:paraId="70DE07E8" w14:textId="77777777" w:rsidR="009F6E85" w:rsidRPr="009F6E85" w:rsidRDefault="009F6E85" w:rsidP="00BB0729">
      <w:pPr>
        <w:shd w:val="clear" w:color="auto" w:fill="FFFFFF"/>
        <w:spacing w:after="0" w:line="285" w:lineRule="atLeast"/>
        <w:rPr>
          <w:rFonts w:eastAsia="Times New Roman"/>
          <w:color w:val="8A0000"/>
        </w:rPr>
      </w:pPr>
    </w:p>
    <w:p w14:paraId="04564CB9" w14:textId="100E30D9" w:rsidR="009F6E85" w:rsidRPr="009F6E85" w:rsidRDefault="009F6E85" w:rsidP="00BB0729">
      <w:pPr>
        <w:shd w:val="clear" w:color="auto" w:fill="FFFFFF"/>
        <w:spacing w:after="0" w:line="285" w:lineRule="atLeast"/>
        <w:rPr>
          <w:rFonts w:eastAsia="Times New Roman"/>
          <w:color w:val="8A0000"/>
        </w:rPr>
      </w:pPr>
      <w:r w:rsidRPr="009F6E85">
        <w:rPr>
          <w:rFonts w:eastAsia="Times New Roman"/>
          <w:color w:val="8A0000"/>
        </w:rPr>
        <w:t xml:space="preserve">* </w:t>
      </w:r>
      <w:r w:rsidRPr="009F6E85">
        <w:rPr>
          <w:rFonts w:eastAsia="Times New Roman"/>
          <w:color w:val="8A0000"/>
        </w:rPr>
        <w:t>Async V</w:t>
      </w:r>
      <w:r>
        <w:rPr>
          <w:rFonts w:eastAsia="Times New Roman"/>
          <w:color w:val="8A0000"/>
        </w:rPr>
        <w:t>s</w:t>
      </w:r>
      <w:r w:rsidRPr="009F6E85">
        <w:rPr>
          <w:rFonts w:eastAsia="Times New Roman"/>
          <w:color w:val="8A0000"/>
        </w:rPr>
        <w:t xml:space="preserve"> Defer in JS</w:t>
      </w:r>
    </w:p>
    <w:p w14:paraId="524CF99B" w14:textId="77777777" w:rsidR="009F6E85" w:rsidRPr="009F6E85" w:rsidRDefault="009F6E85" w:rsidP="00BB0729">
      <w:pPr>
        <w:shd w:val="clear" w:color="auto" w:fill="FFFFFF"/>
        <w:spacing w:after="0" w:line="285" w:lineRule="atLeast"/>
        <w:rPr>
          <w:rFonts w:eastAsia="Times New Roman"/>
          <w:color w:val="8A0000"/>
        </w:rPr>
      </w:pPr>
    </w:p>
    <w:p w14:paraId="6C9FF33F" w14:textId="50E7AD57" w:rsidR="009F6E85" w:rsidRPr="009F6E85" w:rsidRDefault="009F6E85" w:rsidP="009F6E85">
      <w:pPr>
        <w:shd w:val="clear" w:color="auto" w:fill="FFFFFF"/>
        <w:spacing w:after="0" w:line="285" w:lineRule="atLeast"/>
        <w:rPr>
          <w:rFonts w:eastAsia="Times New Roman"/>
          <w:color w:val="8A0000"/>
        </w:rPr>
      </w:pPr>
      <w:r w:rsidRPr="009F6E85">
        <w:rPr>
          <w:rFonts w:eastAsia="Times New Roman"/>
          <w:color w:val="8A0000"/>
        </w:rPr>
        <w:t xml:space="preserve">* </w:t>
      </w:r>
      <w:r w:rsidRPr="009F6E85">
        <w:rPr>
          <w:rFonts w:eastAsia="Times New Roman"/>
          <w:color w:val="8A0000"/>
        </w:rPr>
        <w:t xml:space="preserve">Event Bubbling and Event </w:t>
      </w:r>
      <w:r w:rsidRPr="009F6E85">
        <w:rPr>
          <w:rFonts w:eastAsia="Times New Roman"/>
          <w:color w:val="8A0000"/>
        </w:rPr>
        <w:t xml:space="preserve">Capturing </w:t>
      </w:r>
      <w:r>
        <w:rPr>
          <w:rFonts w:eastAsia="Times New Roman"/>
          <w:color w:val="8A0000"/>
        </w:rPr>
        <w:t xml:space="preserve">or </w:t>
      </w:r>
      <w:r w:rsidRPr="009F6E85">
        <w:rPr>
          <w:rFonts w:eastAsia="Times New Roman"/>
          <w:color w:val="8A0000"/>
        </w:rPr>
        <w:t>Trickling</w:t>
      </w:r>
    </w:p>
    <w:p w14:paraId="0ED70109" w14:textId="77777777" w:rsidR="009F6E85" w:rsidRPr="009F6E85" w:rsidRDefault="009F6E85" w:rsidP="009F6E85">
      <w:pPr>
        <w:shd w:val="clear" w:color="auto" w:fill="FFFFFF"/>
        <w:spacing w:after="0" w:line="285" w:lineRule="atLeast"/>
        <w:rPr>
          <w:rFonts w:eastAsia="Times New Roman"/>
          <w:color w:val="8A0000"/>
        </w:rPr>
      </w:pPr>
    </w:p>
    <w:p w14:paraId="1680F767" w14:textId="77B34968" w:rsidR="009F6E85" w:rsidRPr="009F6E85" w:rsidRDefault="009F6E85" w:rsidP="00BB0729">
      <w:pPr>
        <w:shd w:val="clear" w:color="auto" w:fill="FFFFFF"/>
        <w:spacing w:after="0" w:line="285" w:lineRule="atLeast"/>
        <w:rPr>
          <w:rFonts w:eastAsia="Times New Roman"/>
          <w:color w:val="8A0000"/>
        </w:rPr>
      </w:pPr>
      <w:r w:rsidRPr="009F6E85">
        <w:rPr>
          <w:rFonts w:eastAsia="Times New Roman"/>
          <w:color w:val="8A0000"/>
        </w:rPr>
        <w:t xml:space="preserve">* </w:t>
      </w:r>
      <w:r w:rsidRPr="009F6E85">
        <w:rPr>
          <w:rFonts w:eastAsia="Times New Roman"/>
          <w:color w:val="8A0000"/>
        </w:rPr>
        <w:t>Explain sum (1)(2)(3)(4)</w:t>
      </w:r>
    </w:p>
    <w:p w14:paraId="27E6070F" w14:textId="77777777" w:rsidR="009F6E85" w:rsidRPr="009F6E85" w:rsidRDefault="009F6E85" w:rsidP="00BB0729">
      <w:pPr>
        <w:shd w:val="clear" w:color="auto" w:fill="FFFFFF"/>
        <w:spacing w:after="0" w:line="285" w:lineRule="atLeast"/>
        <w:rPr>
          <w:rFonts w:eastAsia="Times New Roman"/>
          <w:color w:val="8A0000"/>
        </w:rPr>
      </w:pPr>
    </w:p>
    <w:p w14:paraId="58FA5AC7" w14:textId="68E7A301" w:rsidR="009F6E85" w:rsidRPr="009F6E85" w:rsidRDefault="009F6E85" w:rsidP="00BB0729">
      <w:pPr>
        <w:shd w:val="clear" w:color="auto" w:fill="FFFFFF"/>
        <w:spacing w:after="0" w:line="285" w:lineRule="atLeast"/>
        <w:rPr>
          <w:rFonts w:eastAsia="Times New Roman" w:cs="Calibri"/>
          <w:color w:val="8A0000"/>
        </w:rPr>
      </w:pPr>
      <w:r w:rsidRPr="009F6E85">
        <w:rPr>
          <w:rFonts w:eastAsia="Times New Roman"/>
          <w:color w:val="8A0000"/>
        </w:rPr>
        <w:t xml:space="preserve">* </w:t>
      </w:r>
      <w:r w:rsidRPr="009F6E85">
        <w:rPr>
          <w:rFonts w:eastAsia="Times New Roman"/>
          <w:color w:val="8A0000"/>
        </w:rPr>
        <w:t>Prototypes and Prototype Inheritance</w:t>
      </w:r>
    </w:p>
    <w:p w14:paraId="23615E43" w14:textId="6969EBAE" w:rsidR="00BB0729" w:rsidRDefault="00BB0729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1F836D05" w14:textId="3EA99228" w:rsidR="00BB0729" w:rsidRDefault="00BB0729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0A58DBDB" w14:textId="0DF71370" w:rsidR="009F6E85" w:rsidRDefault="009F6E85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5AB16FFA" w14:textId="64219DD0" w:rsidR="009F6E85" w:rsidRDefault="009F6E85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78B02627" w14:textId="18B48E19" w:rsidR="009F6E85" w:rsidRDefault="009F6E85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61BC0629" w14:textId="05452BC3" w:rsidR="009F6E85" w:rsidRDefault="009F6E85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49AC9BA6" w14:textId="7DDC17E7" w:rsidR="009F6E85" w:rsidRDefault="009F6E85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7F8DE8A2" w14:textId="02228877" w:rsidR="009F6E85" w:rsidRDefault="009F6E85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01D9E938" w14:textId="1FD4AE5D" w:rsidR="009F6E85" w:rsidRDefault="009F6E85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3D31E5EB" w14:textId="3E4E4D26" w:rsidR="009F6E85" w:rsidRDefault="009F6E85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5CF29068" w14:textId="609ACB4F" w:rsidR="009F6E85" w:rsidRDefault="009F6E85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2D767443" w14:textId="3456EAA8" w:rsidR="009F6E85" w:rsidRDefault="009F6E85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05751157" w14:textId="7726F611" w:rsidR="009F6E85" w:rsidRDefault="009F6E85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2CBAE49C" w14:textId="18E10705" w:rsidR="009F6E85" w:rsidRDefault="009F6E85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0BD71633" w14:textId="557B4BA9" w:rsidR="009F6E85" w:rsidRDefault="009F6E85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761287E1" w14:textId="3FF3BBBF" w:rsidR="009F6E85" w:rsidRDefault="009F6E85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047675B7" w14:textId="4F8EB376" w:rsidR="009F6E85" w:rsidRDefault="009F6E85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3087A8BC" w14:textId="5F60F93B" w:rsidR="009F6E85" w:rsidRDefault="009F6E85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26462A78" w14:textId="6CD815DB" w:rsidR="009F6E85" w:rsidRDefault="009F6E85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38CB71B6" w14:textId="6FD63665" w:rsidR="009F6E85" w:rsidRDefault="009F6E85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4B0DECFB" w14:textId="77777777" w:rsidR="009F6E85" w:rsidRDefault="009F6E85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0AC9DBFA" w14:textId="77777777" w:rsidR="00BB0729" w:rsidRPr="006C11FE" w:rsidRDefault="00BB0729" w:rsidP="00BB0729">
      <w:pPr>
        <w:shd w:val="clear" w:color="auto" w:fill="FFFFFF"/>
        <w:spacing w:after="0" w:line="285" w:lineRule="atLeast"/>
        <w:rPr>
          <w:rFonts w:eastAsia="Times New Roman" w:cs="Calibri"/>
          <w:color w:val="000000"/>
        </w:rPr>
      </w:pPr>
    </w:p>
    <w:p w14:paraId="534459F6" w14:textId="77777777" w:rsidR="009F6E85" w:rsidRPr="009F6E85" w:rsidRDefault="00BB0729" w:rsidP="009F6E85">
      <w:pPr>
        <w:rPr>
          <w:rFonts w:cstheme="minorHAnsi"/>
          <w:color w:val="0070C0"/>
          <w:sz w:val="40"/>
          <w:szCs w:val="40"/>
        </w:rPr>
      </w:pPr>
      <w:r w:rsidRPr="009F6E85">
        <w:rPr>
          <w:rFonts w:cstheme="minorHAnsi"/>
          <w:color w:val="0070C0"/>
          <w:sz w:val="40"/>
          <w:szCs w:val="40"/>
        </w:rPr>
        <w:t>Upcoming Chapters</w:t>
      </w:r>
    </w:p>
    <w:p w14:paraId="1ACCBD81" w14:textId="77777777" w:rsidR="009F6E85" w:rsidRDefault="009F6E85" w:rsidP="009F6E85">
      <w:pPr>
        <w:rPr>
          <w:rFonts w:eastAsia="Times New Roman" w:cstheme="minorHAnsi"/>
          <w:bCs/>
          <w:color w:val="800000"/>
        </w:rPr>
      </w:pPr>
    </w:p>
    <w:p w14:paraId="7752212C" w14:textId="1F10A371" w:rsidR="009F6E85" w:rsidRPr="009F6E85" w:rsidRDefault="00BB0729" w:rsidP="009F6E85">
      <w:pPr>
        <w:rPr>
          <w:rFonts w:eastAsia="Times New Roman" w:cstheme="minorHAnsi"/>
          <w:bCs/>
          <w:color w:val="800000"/>
        </w:rPr>
      </w:pPr>
      <w:r w:rsidRPr="009F6E85">
        <w:rPr>
          <w:rFonts w:eastAsia="Times New Roman" w:cstheme="minorHAnsi"/>
          <w:bCs/>
          <w:color w:val="800000"/>
        </w:rPr>
        <w:t>* COR</w:t>
      </w:r>
      <w:r w:rsidR="009F6E85" w:rsidRPr="009F6E85">
        <w:rPr>
          <w:rFonts w:eastAsia="Times New Roman" w:cstheme="minorHAnsi"/>
          <w:bCs/>
          <w:color w:val="800000"/>
        </w:rPr>
        <w:t>S</w:t>
      </w:r>
      <w:r w:rsidR="009F6E85">
        <w:rPr>
          <w:rFonts w:eastAsia="Times New Roman" w:cstheme="minorHAnsi"/>
          <w:bCs/>
          <w:color w:val="800000"/>
        </w:rPr>
        <w:t xml:space="preserve"> (Cross Origin Resource Sharing)</w:t>
      </w:r>
    </w:p>
    <w:p w14:paraId="2315A5B1" w14:textId="104C62D9" w:rsidR="009F6E85" w:rsidRPr="009F6E85" w:rsidRDefault="00BB0729" w:rsidP="009F6E85">
      <w:pPr>
        <w:rPr>
          <w:color w:val="0070C0"/>
        </w:rPr>
      </w:pPr>
      <w:r w:rsidRPr="009F6E85">
        <w:rPr>
          <w:rFonts w:eastAsia="Times New Roman" w:cstheme="minorHAnsi"/>
          <w:bCs/>
          <w:color w:val="800000"/>
        </w:rPr>
        <w:t xml:space="preserve">* </w:t>
      </w:r>
      <w:r w:rsidR="009F6E85" w:rsidRPr="009F6E85">
        <w:rPr>
          <w:rFonts w:eastAsia="Times New Roman" w:cstheme="minorHAnsi"/>
          <w:bCs/>
          <w:color w:val="800000"/>
        </w:rPr>
        <w:t>T</w:t>
      </w:r>
      <w:r w:rsidRPr="009F6E85">
        <w:rPr>
          <w:rFonts w:eastAsia="Times New Roman" w:cstheme="minorHAnsi"/>
          <w:bCs/>
          <w:color w:val="800000"/>
        </w:rPr>
        <w:t xml:space="preserve">hrottling </w:t>
      </w:r>
      <w:r w:rsidR="009F6E85" w:rsidRPr="009F6E85">
        <w:rPr>
          <w:rFonts w:eastAsia="Times New Roman" w:cstheme="minorHAnsi"/>
          <w:bCs/>
          <w:color w:val="800000"/>
        </w:rPr>
        <w:t>&amp;</w:t>
      </w:r>
      <w:r w:rsidRPr="009F6E85">
        <w:rPr>
          <w:rFonts w:eastAsia="Times New Roman" w:cstheme="minorHAnsi"/>
          <w:bCs/>
          <w:color w:val="800000"/>
        </w:rPr>
        <w:t xml:space="preserve"> </w:t>
      </w:r>
      <w:r w:rsidR="009F6E85" w:rsidRPr="009F6E85">
        <w:rPr>
          <w:rFonts w:eastAsia="Times New Roman" w:cstheme="minorHAnsi"/>
          <w:bCs/>
          <w:color w:val="800000"/>
        </w:rPr>
        <w:t>D</w:t>
      </w:r>
      <w:r w:rsidRPr="009F6E85">
        <w:rPr>
          <w:rFonts w:eastAsia="Times New Roman" w:cstheme="minorHAnsi"/>
          <w:bCs/>
          <w:color w:val="800000"/>
        </w:rPr>
        <w:t xml:space="preserve">ebouncing </w:t>
      </w:r>
    </w:p>
    <w:p w14:paraId="285C76BC" w14:textId="006DC3C3" w:rsidR="009F6E85" w:rsidRPr="009F6E85" w:rsidRDefault="00BB0729" w:rsidP="00BB0729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800000"/>
        </w:rPr>
      </w:pPr>
      <w:r w:rsidRPr="009F6E85">
        <w:rPr>
          <w:rFonts w:eastAsia="Times New Roman" w:cstheme="minorHAnsi"/>
          <w:bCs/>
          <w:color w:val="800000"/>
        </w:rPr>
        <w:t xml:space="preserve">* Event </w:t>
      </w:r>
      <w:r w:rsidR="009F6E85" w:rsidRPr="009F6E85">
        <w:rPr>
          <w:rFonts w:eastAsia="Times New Roman" w:cstheme="minorHAnsi"/>
          <w:bCs/>
          <w:color w:val="800000"/>
        </w:rPr>
        <w:t>D</w:t>
      </w:r>
      <w:r w:rsidRPr="009F6E85">
        <w:rPr>
          <w:rFonts w:eastAsia="Times New Roman" w:cstheme="minorHAnsi"/>
          <w:bCs/>
          <w:color w:val="800000"/>
        </w:rPr>
        <w:t>elegation</w:t>
      </w:r>
      <w:bookmarkStart w:id="0" w:name="_GoBack"/>
      <w:bookmarkEnd w:id="0"/>
    </w:p>
    <w:p w14:paraId="1FC0362E" w14:textId="77777777" w:rsidR="009F6E85" w:rsidRPr="009F6E85" w:rsidRDefault="009F6E85" w:rsidP="00BB0729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800000"/>
        </w:rPr>
      </w:pPr>
    </w:p>
    <w:p w14:paraId="6ACA4CEE" w14:textId="25BB5BDF" w:rsidR="00BB0729" w:rsidRPr="009F6E85" w:rsidRDefault="00BB0729" w:rsidP="00BB0729">
      <w:pPr>
        <w:shd w:val="clear" w:color="auto" w:fill="FFFFFF"/>
        <w:spacing w:after="0" w:line="285" w:lineRule="atLeast"/>
        <w:rPr>
          <w:rFonts w:eastAsia="Times New Roman" w:cstheme="minorHAnsi"/>
          <w:bCs/>
          <w:color w:val="800000"/>
        </w:rPr>
      </w:pPr>
      <w:r w:rsidRPr="009F6E85">
        <w:rPr>
          <w:rFonts w:eastAsia="Times New Roman" w:cstheme="minorHAnsi"/>
          <w:bCs/>
          <w:color w:val="800000"/>
        </w:rPr>
        <w:t>* Thinking recursively</w:t>
      </w:r>
    </w:p>
    <w:p w14:paraId="32326EAB" w14:textId="77777777" w:rsidR="001A3DD3" w:rsidRDefault="001A3DD3"/>
    <w:sectPr w:rsidR="001A3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C7"/>
    <w:rsid w:val="001A3DD3"/>
    <w:rsid w:val="009F6E85"/>
    <w:rsid w:val="00BB0729"/>
    <w:rsid w:val="00CB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307B"/>
  <w15:chartTrackingRefBased/>
  <w15:docId w15:val="{2F7AE033-BC90-4E12-9FF3-A87D0A85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729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2023-12-03T08:33:00Z</dcterms:created>
  <dcterms:modified xsi:type="dcterms:W3CDTF">2023-12-03T08:45:00Z</dcterms:modified>
</cp:coreProperties>
</file>