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7E4E" w14:textId="0C3BFF2A" w:rsidR="001765F8" w:rsidRDefault="009D1004">
      <w:pPr>
        <w:rPr>
          <w:rFonts w:cstheme="minorHAnsi"/>
          <w:color w:val="800000"/>
          <w:sz w:val="40"/>
          <w:szCs w:val="40"/>
          <w:lang w:val="en-US"/>
        </w:rPr>
      </w:pPr>
      <w:r w:rsidRPr="009D1004">
        <w:rPr>
          <w:rFonts w:cstheme="minorHAnsi"/>
          <w:color w:val="800000"/>
          <w:sz w:val="40"/>
          <w:szCs w:val="40"/>
          <w:lang w:val="en-US"/>
        </w:rPr>
        <w:t>Chapter 3 – Laying the foundation</w:t>
      </w:r>
      <w:bookmarkStart w:id="0" w:name="_GoBack"/>
      <w:bookmarkEnd w:id="0"/>
    </w:p>
    <w:p w14:paraId="3AD891B7" w14:textId="1C720775" w:rsidR="003F530E" w:rsidRPr="00ED0D9B" w:rsidRDefault="00ED0D9B" w:rsidP="009D1004">
      <w:pPr>
        <w:tabs>
          <w:tab w:val="left" w:pos="1236"/>
        </w:tabs>
        <w:rPr>
          <w:rFonts w:cstheme="minorHAnsi"/>
          <w:lang w:val="en-US"/>
        </w:rPr>
      </w:pPr>
      <w:r w:rsidRPr="00ED0D9B">
        <w:rPr>
          <w:rFonts w:cstheme="minorHAnsi"/>
        </w:rPr>
        <w:t xml:space="preserve">In the previous chapter, we used the command </w:t>
      </w:r>
      <w:r w:rsidRPr="00ED0D9B">
        <w:rPr>
          <w:rStyle w:val="HTMLCode"/>
          <w:rFonts w:asciiTheme="minorHAnsi" w:eastAsiaTheme="minorHAnsi" w:hAnsiTheme="minorHAnsi" w:cstheme="minorHAnsi"/>
          <w:sz w:val="22"/>
          <w:szCs w:val="22"/>
        </w:rPr>
        <w:t>npx parcel index.html</w:t>
      </w:r>
      <w:r w:rsidRPr="00ED0D9B">
        <w:rPr>
          <w:rFonts w:cstheme="minorHAnsi"/>
        </w:rPr>
        <w:t xml:space="preserve"> to start our app, and </w:t>
      </w:r>
      <w:r w:rsidRPr="00ED0D9B">
        <w:rPr>
          <w:rStyle w:val="HTMLCode"/>
          <w:rFonts w:asciiTheme="minorHAnsi" w:eastAsiaTheme="minorHAnsi" w:hAnsiTheme="minorHAnsi" w:cstheme="minorHAnsi"/>
          <w:sz w:val="22"/>
          <w:szCs w:val="22"/>
        </w:rPr>
        <w:t>npx parcel build index.html</w:t>
      </w:r>
      <w:r w:rsidRPr="00ED0D9B">
        <w:rPr>
          <w:rFonts w:cstheme="minorHAnsi"/>
        </w:rPr>
        <w:t xml:space="preserve"> to build it. Now, let's configure these commands in the </w:t>
      </w:r>
      <w:r w:rsidRPr="00ED0D9B">
        <w:rPr>
          <w:rStyle w:val="HTMLCode"/>
          <w:rFonts w:asciiTheme="minorHAnsi" w:eastAsiaTheme="minorHAnsi" w:hAnsiTheme="minorHAnsi" w:cstheme="minorHAnsi"/>
          <w:sz w:val="22"/>
          <w:szCs w:val="22"/>
        </w:rPr>
        <w:t>package.json</w:t>
      </w:r>
      <w:r w:rsidRPr="00ED0D9B">
        <w:rPr>
          <w:rFonts w:cstheme="minorHAnsi"/>
        </w:rPr>
        <w:t xml:space="preserve"> file so we can run them using </w:t>
      </w:r>
      <w:r w:rsidRPr="00ED0D9B">
        <w:rPr>
          <w:rStyle w:val="HTMLCode"/>
          <w:rFonts w:asciiTheme="minorHAnsi" w:eastAsiaTheme="minorHAnsi" w:hAnsiTheme="minorHAnsi" w:cstheme="minorHAnsi"/>
          <w:sz w:val="22"/>
          <w:szCs w:val="22"/>
        </w:rPr>
        <w:t>npm</w:t>
      </w:r>
      <w:r w:rsidRPr="00ED0D9B">
        <w:rPr>
          <w:rFonts w:cstheme="minorHAnsi"/>
        </w:rPr>
        <w:t>.</w:t>
      </w:r>
      <w:r w:rsidR="00387532" w:rsidRPr="00ED0D9B">
        <w:rPr>
          <w:rFonts w:cstheme="minorHAnsi"/>
        </w:rPr>
        <w:br/>
      </w:r>
    </w:p>
    <w:p w14:paraId="37E38519" w14:textId="591CA451" w:rsidR="003F530E" w:rsidRDefault="003F530E" w:rsidP="009D1004">
      <w:pPr>
        <w:tabs>
          <w:tab w:val="left" w:pos="1236"/>
        </w:tabs>
        <w:rPr>
          <w:rFonts w:cstheme="minorHAnsi"/>
          <w:lang w:val="en-US"/>
        </w:rPr>
      </w:pPr>
      <w:r>
        <w:rPr>
          <w:noProof/>
        </w:rPr>
        <w:drawing>
          <wp:inline distT="0" distB="0" distL="0" distR="0" wp14:anchorId="3F642710" wp14:editId="7A574103">
            <wp:extent cx="3771008" cy="31927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7933" cy="3232509"/>
                    </a:xfrm>
                    <a:prstGeom prst="rect">
                      <a:avLst/>
                    </a:prstGeom>
                  </pic:spPr>
                </pic:pic>
              </a:graphicData>
            </a:graphic>
          </wp:inline>
        </w:drawing>
      </w:r>
    </w:p>
    <w:p w14:paraId="683F7B08" w14:textId="77777777" w:rsidR="00ED0D9B" w:rsidRPr="00ED0D9B" w:rsidRDefault="00ED0D9B" w:rsidP="00ED0D9B">
      <w:pPr>
        <w:spacing w:before="100" w:beforeAutospacing="1" w:after="100" w:afterAutospacing="1" w:line="240" w:lineRule="auto"/>
        <w:rPr>
          <w:rFonts w:eastAsia="Times New Roman" w:cstheme="minorHAnsi"/>
          <w:lang w:eastAsia="en-IN"/>
        </w:rPr>
      </w:pPr>
      <w:r w:rsidRPr="00ED0D9B">
        <w:rPr>
          <w:rFonts w:eastAsia="Times New Roman" w:cstheme="minorHAnsi"/>
          <w:lang w:eastAsia="en-IN"/>
        </w:rPr>
        <w:t>Now, we can run our app using npm start or npm run start instead of npx parcel index.html. Similarly, we can build the app using npm run build instead of npx parcel build index.html.</w:t>
      </w:r>
    </w:p>
    <w:p w14:paraId="665FD239" w14:textId="3A952A2F" w:rsidR="00ED0D9B" w:rsidRPr="00ED0D9B" w:rsidRDefault="00ED0D9B" w:rsidP="00ED0D9B">
      <w:pPr>
        <w:spacing w:before="100" w:beforeAutospacing="1" w:after="100" w:afterAutospacing="1" w:line="240" w:lineRule="auto"/>
        <w:rPr>
          <w:rFonts w:eastAsia="Times New Roman" w:cstheme="minorHAnsi"/>
          <w:lang w:eastAsia="en-IN"/>
        </w:rPr>
      </w:pPr>
      <w:r w:rsidRPr="00ED0D9B">
        <w:rPr>
          <w:rFonts w:eastAsia="Times New Roman" w:cstheme="minorHAnsi"/>
          <w:lang w:eastAsia="en-IN"/>
        </w:rPr>
        <w:t xml:space="preserve">When dealing with deeply nested elements in the DOM, using React's createElement API extensively can lead to code that is difficult to read and maintain. To solve this, Facebook introduced </w:t>
      </w:r>
      <w:r w:rsidRPr="00ED0D9B">
        <w:rPr>
          <w:rFonts w:eastAsia="Times New Roman" w:cstheme="minorHAnsi"/>
          <w:bCs/>
          <w:lang w:eastAsia="en-IN"/>
        </w:rPr>
        <w:t>JSX</w:t>
      </w:r>
      <w:r>
        <w:rPr>
          <w:rFonts w:eastAsia="Times New Roman" w:cstheme="minorHAnsi"/>
          <w:lang w:eastAsia="en-IN"/>
        </w:rPr>
        <w:t xml:space="preserve"> - </w:t>
      </w:r>
      <w:r w:rsidRPr="00ED0D9B">
        <w:rPr>
          <w:rFonts w:eastAsia="Times New Roman" w:cstheme="minorHAnsi"/>
          <w:lang w:eastAsia="en-IN"/>
        </w:rPr>
        <w:t>a syntax extension that significantly improves code readability and clarity.</w:t>
      </w:r>
    </w:p>
    <w:p w14:paraId="0510B944" w14:textId="77777777" w:rsidR="00ED0D9B" w:rsidRPr="00ED0D9B" w:rsidRDefault="00ED0D9B" w:rsidP="00ED0D9B">
      <w:pPr>
        <w:spacing w:before="100" w:beforeAutospacing="1" w:after="100" w:afterAutospacing="1" w:line="240" w:lineRule="auto"/>
        <w:rPr>
          <w:rFonts w:eastAsia="Times New Roman" w:cstheme="minorHAnsi"/>
          <w:lang w:eastAsia="en-IN"/>
        </w:rPr>
      </w:pPr>
      <w:r w:rsidRPr="00ED0D9B">
        <w:rPr>
          <w:rFonts w:eastAsia="Times New Roman" w:cstheme="minorHAnsi"/>
          <w:lang w:eastAsia="en-IN"/>
        </w:rPr>
        <w:t>Below is an example of a React element created with pure React code, followed by the same element written using JSX</w:t>
      </w:r>
    </w:p>
    <w:p w14:paraId="6CF61478" w14:textId="3BEBD2CB" w:rsidR="00ED0D9B" w:rsidRPr="00ED0D9B" w:rsidRDefault="00ED6E2B" w:rsidP="00F806DA">
      <w:pPr>
        <w:tabs>
          <w:tab w:val="left" w:pos="1236"/>
        </w:tabs>
        <w:rPr>
          <w:rFonts w:cstheme="minorHAnsi"/>
          <w:lang w:val="en-US"/>
        </w:rPr>
      </w:pPr>
      <w:r>
        <w:rPr>
          <w:noProof/>
        </w:rPr>
        <w:drawing>
          <wp:inline distT="0" distB="0" distL="0" distR="0" wp14:anchorId="5C61C34A" wp14:editId="369CE437">
            <wp:extent cx="5541784" cy="23926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505" cy="2408534"/>
                    </a:xfrm>
                    <a:prstGeom prst="rect">
                      <a:avLst/>
                    </a:prstGeom>
                  </pic:spPr>
                </pic:pic>
              </a:graphicData>
            </a:graphic>
          </wp:inline>
        </w:drawing>
      </w:r>
    </w:p>
    <w:p w14:paraId="02120D1D" w14:textId="3AFA9747" w:rsidR="00ED0D9B" w:rsidRDefault="00ED0D9B" w:rsidP="00F806DA">
      <w:pPr>
        <w:tabs>
          <w:tab w:val="left" w:pos="1236"/>
        </w:tabs>
        <w:rPr>
          <w:rFonts w:cstheme="minorHAnsi"/>
        </w:rPr>
      </w:pPr>
      <w:r w:rsidRPr="00ED0D9B">
        <w:rPr>
          <w:rStyle w:val="HTMLCode"/>
          <w:rFonts w:asciiTheme="minorHAnsi" w:eastAsiaTheme="minorHAnsi" w:hAnsiTheme="minorHAnsi" w:cstheme="minorHAnsi"/>
          <w:bCs/>
          <w:sz w:val="22"/>
          <w:szCs w:val="22"/>
        </w:rPr>
        <w:lastRenderedPageBreak/>
        <w:t>heading1</w:t>
      </w:r>
      <w:r w:rsidRPr="00ED0D9B">
        <w:rPr>
          <w:rFonts w:cstheme="minorHAnsi"/>
        </w:rPr>
        <w:t xml:space="preserve"> and </w:t>
      </w:r>
      <w:r w:rsidRPr="00ED0D9B">
        <w:rPr>
          <w:rStyle w:val="HTMLCode"/>
          <w:rFonts w:asciiTheme="minorHAnsi" w:eastAsiaTheme="minorHAnsi" w:hAnsiTheme="minorHAnsi" w:cstheme="minorHAnsi"/>
          <w:bCs/>
          <w:sz w:val="22"/>
          <w:szCs w:val="22"/>
        </w:rPr>
        <w:t>heading2</w:t>
      </w:r>
      <w:r w:rsidRPr="00ED0D9B">
        <w:rPr>
          <w:rFonts w:cstheme="minorHAnsi"/>
        </w:rPr>
        <w:t xml:space="preserve"> are JavaScript objects when we log them to the console. In JSX syntax, it might look like we’re writing HTML inside JavaScript, but it’s important to understand that this is</w:t>
      </w:r>
      <w:r w:rsidRPr="00ED0D9B">
        <w:rPr>
          <w:rFonts w:cstheme="minorHAnsi"/>
          <w:b/>
        </w:rPr>
        <w:t xml:space="preserve"> </w:t>
      </w:r>
      <w:r w:rsidRPr="00ED0D9B">
        <w:rPr>
          <w:rStyle w:val="Strong"/>
          <w:rFonts w:cstheme="minorHAnsi"/>
          <w:b w:val="0"/>
        </w:rPr>
        <w:t>not</w:t>
      </w:r>
      <w:r w:rsidRPr="00ED0D9B">
        <w:rPr>
          <w:rFonts w:cstheme="minorHAnsi"/>
        </w:rPr>
        <w:t xml:space="preserve"> HTML—it's </w:t>
      </w:r>
      <w:r w:rsidRPr="00ED0D9B">
        <w:rPr>
          <w:rStyle w:val="Strong"/>
          <w:rFonts w:cstheme="minorHAnsi"/>
          <w:b w:val="0"/>
        </w:rPr>
        <w:t>JSX</w:t>
      </w:r>
      <w:r w:rsidRPr="00ED0D9B">
        <w:rPr>
          <w:rFonts w:cstheme="minorHAnsi"/>
          <w:b/>
        </w:rPr>
        <w:t>,</w:t>
      </w:r>
      <w:r w:rsidRPr="00ED0D9B">
        <w:rPr>
          <w:rFonts w:cstheme="minorHAnsi"/>
        </w:rPr>
        <w:t xml:space="preserve"> which only </w:t>
      </w:r>
      <w:r w:rsidRPr="00ED0D9B">
        <w:rPr>
          <w:rStyle w:val="Strong"/>
          <w:rFonts w:cstheme="minorHAnsi"/>
          <w:b w:val="0"/>
        </w:rPr>
        <w:t>resembles</w:t>
      </w:r>
      <w:r w:rsidRPr="00ED0D9B">
        <w:rPr>
          <w:rFonts w:cstheme="minorHAnsi"/>
        </w:rPr>
        <w:t xml:space="preserve"> HTML. There is a clear difference between actual HTML syntax and </w:t>
      </w:r>
      <w:r w:rsidRPr="00ED0D9B">
        <w:rPr>
          <w:rStyle w:val="Strong"/>
          <w:rFonts w:cstheme="minorHAnsi"/>
          <w:b w:val="0"/>
        </w:rPr>
        <w:t>HTML-like</w:t>
      </w:r>
      <w:r w:rsidRPr="00ED0D9B">
        <w:rPr>
          <w:rFonts w:cstheme="minorHAnsi"/>
        </w:rPr>
        <w:t xml:space="preserve"> syntax used in JSX.</w:t>
      </w:r>
    </w:p>
    <w:p w14:paraId="3A8A42FA" w14:textId="77777777" w:rsidR="00ED0D9B" w:rsidRPr="00ED0D9B" w:rsidRDefault="00ED0D9B" w:rsidP="00F806DA">
      <w:pPr>
        <w:tabs>
          <w:tab w:val="left" w:pos="1236"/>
        </w:tabs>
        <w:rPr>
          <w:rFonts w:cstheme="minorHAnsi"/>
        </w:rPr>
      </w:pPr>
    </w:p>
    <w:p w14:paraId="08B9D2CD" w14:textId="377C3F92" w:rsidR="00F806DA" w:rsidRPr="00F806DA" w:rsidRDefault="00F806DA" w:rsidP="00F806DA">
      <w:pPr>
        <w:tabs>
          <w:tab w:val="left" w:pos="1236"/>
        </w:tabs>
        <w:rPr>
          <w:rFonts w:cstheme="minorHAnsi"/>
          <w:color w:val="0070C0"/>
          <w:sz w:val="32"/>
          <w:szCs w:val="32"/>
          <w:lang w:val="en-US"/>
        </w:rPr>
      </w:pPr>
      <w:r w:rsidRPr="00F806DA">
        <w:rPr>
          <w:rFonts w:cstheme="minorHAnsi"/>
          <w:color w:val="0070C0"/>
          <w:sz w:val="32"/>
          <w:szCs w:val="32"/>
          <w:lang w:val="en-US"/>
        </w:rPr>
        <w:t xml:space="preserve">What is JSX? </w:t>
      </w:r>
    </w:p>
    <w:p w14:paraId="5BE6CE3E" w14:textId="29E9141A" w:rsidR="00422155" w:rsidRPr="00A63497" w:rsidRDefault="00ED0D9B" w:rsidP="009D1004">
      <w:pPr>
        <w:tabs>
          <w:tab w:val="left" w:pos="1236"/>
        </w:tabs>
        <w:rPr>
          <w:rFonts w:cstheme="minorHAnsi"/>
          <w:lang w:val="en-US"/>
        </w:rPr>
      </w:pPr>
      <w:r w:rsidRPr="00ED0D9B">
        <w:rPr>
          <w:rStyle w:val="Strong"/>
          <w:b w:val="0"/>
        </w:rPr>
        <w:t>JSX (JavaScript XML)</w:t>
      </w:r>
      <w:r>
        <w:t xml:space="preserve"> is a syntax extension for JavaScript that allows developers to write HTML-like code directly within their JavaScript files. It simplifies the process of creating React elements and components, making the code more readable and intuitive.</w:t>
      </w:r>
    </w:p>
    <w:p w14:paraId="0729F63A" w14:textId="6FD7B14F" w:rsidR="00ED0D9B" w:rsidRPr="00ED0D9B" w:rsidRDefault="00ED0D9B" w:rsidP="00ED0D9B">
      <w:pPr>
        <w:spacing w:before="100" w:beforeAutospacing="1" w:after="100" w:afterAutospacing="1" w:line="240" w:lineRule="auto"/>
        <w:outlineLvl w:val="2"/>
        <w:rPr>
          <w:rFonts w:eastAsia="Times New Roman" w:cstheme="minorHAnsi"/>
          <w:bCs/>
          <w:color w:val="0070C0"/>
          <w:sz w:val="32"/>
          <w:szCs w:val="32"/>
          <w:lang w:eastAsia="en-IN"/>
        </w:rPr>
      </w:pPr>
      <w:r w:rsidRPr="00ED0D9B">
        <w:rPr>
          <w:rFonts w:eastAsia="Times New Roman" w:cstheme="minorHAnsi"/>
          <w:bCs/>
          <w:color w:val="0070C0"/>
          <w:sz w:val="32"/>
          <w:szCs w:val="32"/>
          <w:lang w:eastAsia="en-IN"/>
        </w:rPr>
        <w:t>Common Misconceptions about JSX</w:t>
      </w:r>
    </w:p>
    <w:p w14:paraId="5DF999FE" w14:textId="67B6A382" w:rsidR="00ED0D9B" w:rsidRPr="00A63497" w:rsidRDefault="00ED0D9B" w:rsidP="00ED0D9B">
      <w:pPr>
        <w:spacing w:before="100" w:beforeAutospacing="1" w:after="100" w:afterAutospacing="1" w:line="240" w:lineRule="auto"/>
        <w:rPr>
          <w:rFonts w:eastAsia="Times New Roman" w:cstheme="minorHAnsi"/>
          <w:color w:val="000000" w:themeColor="text1"/>
          <w:lang w:eastAsia="en-IN"/>
        </w:rPr>
      </w:pPr>
      <w:r w:rsidRPr="00A63497">
        <w:rPr>
          <w:rFonts w:eastAsia="Times New Roman" w:cstheme="minorHAnsi"/>
          <w:bCs/>
          <w:color w:val="000000" w:themeColor="text1"/>
          <w:lang w:eastAsia="en-IN"/>
        </w:rPr>
        <w:t>JSX is part of React</w:t>
      </w:r>
      <w:r w:rsidR="00A63497">
        <w:rPr>
          <w:rFonts w:eastAsia="Times New Roman" w:cstheme="minorHAnsi"/>
          <w:color w:val="000000" w:themeColor="text1"/>
          <w:lang w:eastAsia="en-IN"/>
        </w:rPr>
        <w:t xml:space="preserve"> - </w:t>
      </w:r>
      <w:r w:rsidRPr="00ED0D9B">
        <w:rPr>
          <w:rFonts w:eastAsia="Times New Roman" w:cstheme="minorHAnsi"/>
          <w:lang w:eastAsia="en-IN"/>
        </w:rPr>
        <w:t>This is a misconception. JSX is not a mandatory part of React; developers can write React code without using JSX. While JSX simplifies the process of creating React applications, it is not required for development.</w:t>
      </w:r>
    </w:p>
    <w:p w14:paraId="334247E1" w14:textId="6DB4E623" w:rsidR="00ED0D9B" w:rsidRPr="00A63497" w:rsidRDefault="00ED0D9B" w:rsidP="00ED0D9B">
      <w:pPr>
        <w:spacing w:before="100" w:beforeAutospacing="1" w:after="100" w:afterAutospacing="1" w:line="240" w:lineRule="auto"/>
        <w:rPr>
          <w:rFonts w:eastAsia="Times New Roman" w:cstheme="minorHAnsi"/>
          <w:color w:val="000000" w:themeColor="text1"/>
          <w:lang w:eastAsia="en-IN"/>
        </w:rPr>
      </w:pPr>
      <w:r w:rsidRPr="00A63497">
        <w:rPr>
          <w:rFonts w:eastAsia="Times New Roman" w:cstheme="minorHAnsi"/>
          <w:bCs/>
          <w:color w:val="000000" w:themeColor="text1"/>
          <w:lang w:eastAsia="en-IN"/>
        </w:rPr>
        <w:t>JSX is HTML inside JavaScript</w:t>
      </w:r>
      <w:r w:rsidR="00A63497">
        <w:rPr>
          <w:rFonts w:eastAsia="Times New Roman" w:cstheme="minorHAnsi"/>
          <w:color w:val="000000" w:themeColor="text1"/>
          <w:lang w:eastAsia="en-IN"/>
        </w:rPr>
        <w:t xml:space="preserve"> - </w:t>
      </w:r>
      <w:r w:rsidRPr="00ED0D9B">
        <w:rPr>
          <w:rFonts w:eastAsia="Times New Roman" w:cstheme="minorHAnsi"/>
          <w:lang w:eastAsia="en-IN"/>
        </w:rPr>
        <w:t>This is also incorrect. JSX resembles HTML, but it is not HTML. Rather, it is an XML-like syntax that allows for easier creation of React elements and components.</w:t>
      </w:r>
    </w:p>
    <w:p w14:paraId="1B287361" w14:textId="77777777" w:rsidR="00A63497" w:rsidRPr="00A63497" w:rsidRDefault="00A63497" w:rsidP="00A63497">
      <w:pPr>
        <w:pStyle w:val="Heading3"/>
        <w:rPr>
          <w:rFonts w:asciiTheme="minorHAnsi" w:hAnsiTheme="minorHAnsi" w:cstheme="minorHAnsi"/>
          <w:b w:val="0"/>
          <w:color w:val="0070C0"/>
          <w:sz w:val="32"/>
          <w:szCs w:val="32"/>
        </w:rPr>
      </w:pPr>
      <w:r w:rsidRPr="00A63497">
        <w:rPr>
          <w:rFonts w:ascii="Segoe UI Emoji" w:hAnsi="Segoe UI Emoji" w:cs="Segoe UI Emoji"/>
          <w:b w:val="0"/>
          <w:color w:val="0070C0"/>
          <w:sz w:val="32"/>
          <w:szCs w:val="32"/>
        </w:rPr>
        <w:t>🔁</w:t>
      </w:r>
      <w:r w:rsidRPr="00A63497">
        <w:rPr>
          <w:rFonts w:asciiTheme="minorHAnsi" w:hAnsiTheme="minorHAnsi" w:cstheme="minorHAnsi"/>
          <w:b w:val="0"/>
          <w:color w:val="0070C0"/>
          <w:sz w:val="32"/>
          <w:szCs w:val="32"/>
        </w:rPr>
        <w:t xml:space="preserve"> Difference between HTML and JSX</w:t>
      </w:r>
    </w:p>
    <w:p w14:paraId="79DF0B6E" w14:textId="6150602F" w:rsidR="00A63497" w:rsidRPr="00A63497" w:rsidRDefault="00A63497" w:rsidP="00A63497">
      <w:pPr>
        <w:spacing w:before="100" w:beforeAutospacing="1" w:after="100" w:afterAutospacing="1" w:line="240" w:lineRule="auto"/>
        <w:rPr>
          <w:rFonts w:cstheme="minorHAnsi"/>
        </w:rPr>
      </w:pPr>
      <w:r w:rsidRPr="00A63497">
        <w:rPr>
          <w:rStyle w:val="Strong"/>
          <w:rFonts w:cstheme="minorHAnsi"/>
          <w:b w:val="0"/>
        </w:rPr>
        <w:t>Expressions and Functions</w:t>
      </w:r>
      <w:r w:rsidRPr="00A63497">
        <w:rPr>
          <w:rFonts w:cstheme="minorHAnsi"/>
          <w:b/>
        </w:rPr>
        <w:t>:</w:t>
      </w:r>
      <w:r>
        <w:rPr>
          <w:rFonts w:cstheme="minorHAnsi"/>
        </w:rPr>
        <w:t xml:space="preserve"> </w:t>
      </w:r>
      <w:r w:rsidRPr="00A63497">
        <w:rPr>
          <w:rFonts w:cstheme="minorHAnsi"/>
        </w:rPr>
        <w:t xml:space="preserve">JSX allows you to include JavaScript expressions and functions within its syntax using curly braces </w:t>
      </w:r>
      <w:r w:rsidRPr="00A63497">
        <w:rPr>
          <w:rStyle w:val="HTMLCode"/>
          <w:rFonts w:asciiTheme="minorHAnsi" w:eastAsiaTheme="minorHAnsi" w:hAnsiTheme="minorHAnsi" w:cstheme="minorHAnsi"/>
          <w:sz w:val="22"/>
          <w:szCs w:val="22"/>
        </w:rPr>
        <w:t>{}</w:t>
      </w:r>
      <w:r w:rsidRPr="00A63497">
        <w:rPr>
          <w:rFonts w:cstheme="minorHAnsi"/>
        </w:rPr>
        <w:t>. HTML, on the other hand, only permits static content.</w:t>
      </w:r>
    </w:p>
    <w:p w14:paraId="7CC667D4" w14:textId="4B4A814A" w:rsidR="00A63497" w:rsidRPr="00A63497" w:rsidRDefault="00A63497" w:rsidP="00A63497">
      <w:pPr>
        <w:spacing w:before="100" w:beforeAutospacing="1" w:after="100" w:afterAutospacing="1" w:line="240" w:lineRule="auto"/>
        <w:rPr>
          <w:rFonts w:cstheme="minorHAnsi"/>
        </w:rPr>
      </w:pPr>
      <w:r w:rsidRPr="00A63497">
        <w:rPr>
          <w:rStyle w:val="Strong"/>
          <w:rFonts w:cstheme="minorHAnsi"/>
          <w:b w:val="0"/>
        </w:rPr>
        <w:t>Transpilation</w:t>
      </w:r>
      <w:r w:rsidRPr="00A63497">
        <w:rPr>
          <w:rFonts w:cstheme="minorHAnsi"/>
          <w:b/>
        </w:rPr>
        <w:t>:</w:t>
      </w:r>
      <w:r>
        <w:rPr>
          <w:rFonts w:cstheme="minorHAnsi"/>
          <w:b/>
        </w:rPr>
        <w:t xml:space="preserve"> </w:t>
      </w:r>
      <w:r w:rsidRPr="00A63497">
        <w:rPr>
          <w:rFonts w:cstheme="minorHAnsi"/>
        </w:rPr>
        <w:t>JSX must be transpiled into regular JavaScript using tools like Babel. HTML does not require this process.</w:t>
      </w:r>
    </w:p>
    <w:p w14:paraId="628A2D5E" w14:textId="7561FD97" w:rsidR="00A63497" w:rsidRPr="00A63497" w:rsidRDefault="00A63497" w:rsidP="00A63497">
      <w:pPr>
        <w:spacing w:before="100" w:beforeAutospacing="1" w:after="100" w:afterAutospacing="1" w:line="240" w:lineRule="auto"/>
        <w:rPr>
          <w:rFonts w:cstheme="minorHAnsi"/>
        </w:rPr>
      </w:pPr>
      <w:r w:rsidRPr="00A63497">
        <w:rPr>
          <w:rStyle w:val="Strong"/>
          <w:rFonts w:cstheme="minorHAnsi"/>
          <w:b w:val="0"/>
        </w:rPr>
        <w:t>Attribute Naming</w:t>
      </w:r>
      <w:r w:rsidRPr="00A63497">
        <w:rPr>
          <w:rFonts w:cstheme="minorHAnsi"/>
          <w:b/>
        </w:rPr>
        <w:t>:</w:t>
      </w:r>
      <w:r>
        <w:rPr>
          <w:rFonts w:cstheme="minorHAnsi"/>
        </w:rPr>
        <w:t xml:space="preserve"> </w:t>
      </w:r>
      <w:r w:rsidRPr="00A63497">
        <w:rPr>
          <w:rFonts w:cstheme="minorHAnsi"/>
        </w:rPr>
        <w:t xml:space="preserve">In HTML, you use </w:t>
      </w:r>
      <w:r w:rsidRPr="00A63497">
        <w:rPr>
          <w:rStyle w:val="HTMLCode"/>
          <w:rFonts w:asciiTheme="minorHAnsi" w:eastAsiaTheme="minorHAnsi" w:hAnsiTheme="minorHAnsi" w:cstheme="minorHAnsi"/>
          <w:sz w:val="22"/>
          <w:szCs w:val="22"/>
        </w:rPr>
        <w:t>class</w:t>
      </w:r>
      <w:r w:rsidRPr="00A63497">
        <w:rPr>
          <w:rFonts w:cstheme="minorHAnsi"/>
        </w:rPr>
        <w:t xml:space="preserve"> to assign CSS classes. In JSX, you must use </w:t>
      </w:r>
      <w:r w:rsidRPr="00A63497">
        <w:rPr>
          <w:rStyle w:val="HTMLCode"/>
          <w:rFonts w:asciiTheme="minorHAnsi" w:eastAsiaTheme="minorHAnsi" w:hAnsiTheme="minorHAnsi" w:cstheme="minorHAnsi"/>
          <w:sz w:val="22"/>
          <w:szCs w:val="22"/>
        </w:rPr>
        <w:t>className</w:t>
      </w:r>
      <w:r w:rsidRPr="00A63497">
        <w:rPr>
          <w:rFonts w:cstheme="minorHAnsi"/>
        </w:rPr>
        <w:t xml:space="preserve"> to avoid conflicts with JavaScript’s reserved keyword </w:t>
      </w:r>
      <w:r w:rsidRPr="00A63497">
        <w:rPr>
          <w:rStyle w:val="HTMLCode"/>
          <w:rFonts w:asciiTheme="minorHAnsi" w:eastAsiaTheme="minorHAnsi" w:hAnsiTheme="minorHAnsi" w:cstheme="minorHAnsi"/>
          <w:sz w:val="22"/>
          <w:szCs w:val="22"/>
        </w:rPr>
        <w:t>class</w:t>
      </w:r>
      <w:r w:rsidRPr="00A63497">
        <w:rPr>
          <w:rFonts w:cstheme="minorHAnsi"/>
        </w:rPr>
        <w:t>.</w:t>
      </w:r>
    </w:p>
    <w:p w14:paraId="33C296C7" w14:textId="77777777" w:rsidR="00422155" w:rsidRDefault="00422155" w:rsidP="00422155">
      <w:pPr>
        <w:spacing w:after="0" w:line="240" w:lineRule="auto"/>
        <w:rPr>
          <w:rFonts w:ascii="Times New Roman" w:eastAsia="Times New Roman" w:hAnsi="Times New Roman" w:cs="Times New Roman"/>
          <w:sz w:val="24"/>
          <w:szCs w:val="24"/>
          <w:lang w:eastAsia="en-IN"/>
        </w:rPr>
      </w:pPr>
    </w:p>
    <w:p w14:paraId="0B3F05B7" w14:textId="37FB0383" w:rsidR="00422155" w:rsidRPr="00422155" w:rsidRDefault="00422155" w:rsidP="00422155">
      <w:pPr>
        <w:spacing w:after="0" w:line="240" w:lineRule="auto"/>
        <w:rPr>
          <w:rFonts w:ascii="Times New Roman" w:eastAsia="Times New Roman" w:hAnsi="Times New Roman" w:cs="Times New Roman"/>
          <w:sz w:val="24"/>
          <w:szCs w:val="24"/>
          <w:lang w:eastAsia="en-IN"/>
        </w:rPr>
      </w:pPr>
      <w:r w:rsidRPr="00422155">
        <w:rPr>
          <w:rFonts w:eastAsia="Times New Roman" w:cstheme="minorHAnsi"/>
          <w:bCs/>
          <w:color w:val="0070C0"/>
          <w:sz w:val="32"/>
          <w:szCs w:val="32"/>
          <w:lang w:eastAsia="en-IN"/>
        </w:rPr>
        <w:t>More Points on JSX</w:t>
      </w:r>
    </w:p>
    <w:p w14:paraId="11ED18C1" w14:textId="6BD91ECB" w:rsidR="00A63497" w:rsidRDefault="00A63497" w:rsidP="00A63497">
      <w:pPr>
        <w:spacing w:before="100" w:beforeAutospacing="1" w:after="100" w:afterAutospacing="1" w:line="240" w:lineRule="auto"/>
      </w:pPr>
      <w:r w:rsidRPr="00A63497">
        <w:rPr>
          <w:rStyle w:val="Strong"/>
          <w:b w:val="0"/>
        </w:rPr>
        <w:t>Understanding JSX</w:t>
      </w:r>
      <w:r w:rsidRPr="00A63497">
        <w:rPr>
          <w:b/>
        </w:rPr>
        <w:t>:</w:t>
      </w:r>
      <w:r>
        <w:t xml:space="preserve"> </w:t>
      </w:r>
      <w:r>
        <w:t>JSX is not plain JavaScript. While JavaScript is understood by the browser’s engine, JSX needs to be converted into JavaScript before the browser can interpret it.</w:t>
      </w:r>
    </w:p>
    <w:p w14:paraId="2CE0CB99" w14:textId="46ED83A6" w:rsidR="00A63497" w:rsidRDefault="00A63497" w:rsidP="00A63497">
      <w:pPr>
        <w:spacing w:before="100" w:beforeAutospacing="1" w:after="100" w:afterAutospacing="1" w:line="240" w:lineRule="auto"/>
      </w:pPr>
      <w:r w:rsidRPr="00A63497">
        <w:rPr>
          <w:rStyle w:val="Strong"/>
          <w:b w:val="0"/>
        </w:rPr>
        <w:t>How JSX is Rendered in the Browser</w:t>
      </w:r>
      <w:r w:rsidRPr="00A63497">
        <w:rPr>
          <w:b/>
        </w:rPr>
        <w:t>:</w:t>
      </w:r>
      <w:r>
        <w:rPr>
          <w:b/>
        </w:rPr>
        <w:t xml:space="preserve"> </w:t>
      </w:r>
      <w:r>
        <w:t xml:space="preserve">Browsers cannot understand JSX directly. Tools like </w:t>
      </w:r>
      <w:r w:rsidRPr="00A63497">
        <w:rPr>
          <w:rStyle w:val="Strong"/>
          <w:b w:val="0"/>
        </w:rPr>
        <w:t>Parcel</w:t>
      </w:r>
      <w:r>
        <w:t xml:space="preserve"> act as bundlers that help convert (transpile) JSX into browser-readable JavaScript using a transpiler.</w:t>
      </w:r>
    </w:p>
    <w:p w14:paraId="4F1313BD" w14:textId="563185A9" w:rsidR="00A63497" w:rsidRDefault="00A63497" w:rsidP="00A63497">
      <w:pPr>
        <w:spacing w:before="100" w:beforeAutospacing="1" w:after="100" w:afterAutospacing="1" w:line="240" w:lineRule="auto"/>
      </w:pPr>
      <w:r w:rsidRPr="00A63497">
        <w:rPr>
          <w:rStyle w:val="Strong"/>
          <w:b w:val="0"/>
        </w:rPr>
        <w:t>Role of Parcel and Babel</w:t>
      </w:r>
      <w:r w:rsidRPr="00A63497">
        <w:rPr>
          <w:b/>
        </w:rPr>
        <w:t>:</w:t>
      </w:r>
      <w:r>
        <w:rPr>
          <w:b/>
        </w:rPr>
        <w:t xml:space="preserve"> </w:t>
      </w:r>
      <w:r>
        <w:t xml:space="preserve">Parcel does not perform transpilation itself—it delegates this responsibility to </w:t>
      </w:r>
      <w:r w:rsidRPr="00A63497">
        <w:rPr>
          <w:rStyle w:val="Strong"/>
          <w:b w:val="0"/>
        </w:rPr>
        <w:t>Babel</w:t>
      </w:r>
      <w:r>
        <w:t>, which is the actual transpiler. Parcel simply manages the process.</w:t>
      </w:r>
    </w:p>
    <w:p w14:paraId="3385607D" w14:textId="18F3FE23" w:rsidR="00A63497" w:rsidRDefault="00A63497" w:rsidP="00A63497">
      <w:pPr>
        <w:spacing w:before="100" w:beforeAutospacing="1" w:after="100" w:afterAutospacing="1" w:line="240" w:lineRule="auto"/>
      </w:pPr>
      <w:r w:rsidRPr="00A63497">
        <w:rPr>
          <w:rStyle w:val="Strong"/>
          <w:b w:val="0"/>
        </w:rPr>
        <w:t>Dependency</w:t>
      </w:r>
      <w:r>
        <w:t>:</w:t>
      </w:r>
      <w:r>
        <w:t xml:space="preserve"> </w:t>
      </w:r>
      <w:r>
        <w:t xml:space="preserve">Parcel includes Babel as a </w:t>
      </w:r>
      <w:r w:rsidRPr="00A63497">
        <w:rPr>
          <w:rStyle w:val="Strong"/>
          <w:b w:val="0"/>
        </w:rPr>
        <w:t>transitive dependency</w:t>
      </w:r>
      <w:r>
        <w:t>, meaning it depends on Babel indirectly to handle JSX transpilation behind the scenes.</w:t>
      </w:r>
    </w:p>
    <w:p w14:paraId="57AE952F" w14:textId="77777777" w:rsidR="00A63497" w:rsidRDefault="00A63497" w:rsidP="005962A1">
      <w:pPr>
        <w:spacing w:before="100" w:beforeAutospacing="1" w:after="100" w:afterAutospacing="1" w:line="240" w:lineRule="auto"/>
        <w:outlineLvl w:val="2"/>
        <w:rPr>
          <w:rFonts w:eastAsia="Times New Roman" w:cstheme="minorHAnsi"/>
          <w:bCs/>
          <w:color w:val="0070C0"/>
          <w:sz w:val="32"/>
          <w:szCs w:val="32"/>
          <w:lang w:eastAsia="en-IN"/>
        </w:rPr>
      </w:pPr>
    </w:p>
    <w:p w14:paraId="49883923" w14:textId="63693F4F" w:rsidR="005962A1" w:rsidRPr="005962A1" w:rsidRDefault="005962A1" w:rsidP="005962A1">
      <w:pPr>
        <w:spacing w:before="100" w:beforeAutospacing="1" w:after="100" w:afterAutospacing="1" w:line="240" w:lineRule="auto"/>
        <w:outlineLvl w:val="2"/>
        <w:rPr>
          <w:rFonts w:eastAsia="Times New Roman" w:cstheme="minorHAnsi"/>
          <w:bCs/>
          <w:color w:val="0070C0"/>
          <w:sz w:val="32"/>
          <w:szCs w:val="32"/>
          <w:lang w:eastAsia="en-IN"/>
        </w:rPr>
      </w:pPr>
      <w:r w:rsidRPr="005962A1">
        <w:rPr>
          <w:rFonts w:eastAsia="Times New Roman" w:cstheme="minorHAnsi"/>
          <w:bCs/>
          <w:color w:val="0070C0"/>
          <w:sz w:val="32"/>
          <w:szCs w:val="32"/>
          <w:lang w:eastAsia="en-IN"/>
        </w:rPr>
        <w:lastRenderedPageBreak/>
        <w:t>What is Babel?</w:t>
      </w:r>
    </w:p>
    <w:p w14:paraId="1DCCFDA6" w14:textId="3B1D3F98" w:rsidR="00886CC6" w:rsidRDefault="00886CC6" w:rsidP="005962A1">
      <w:pPr>
        <w:spacing w:before="100" w:beforeAutospacing="1" w:after="100" w:afterAutospacing="1" w:line="240" w:lineRule="auto"/>
        <w:rPr>
          <w:rFonts w:eastAsia="Times New Roman" w:cstheme="minorHAnsi"/>
          <w:lang w:eastAsia="en-IN"/>
        </w:rPr>
      </w:pPr>
      <w:r w:rsidRPr="00886CC6">
        <w:rPr>
          <w:rStyle w:val="Strong"/>
          <w:b w:val="0"/>
        </w:rPr>
        <w:t>Babel</w:t>
      </w:r>
      <w:r>
        <w:t xml:space="preserve"> is a JavaScript toolchain used to </w:t>
      </w:r>
      <w:r w:rsidRPr="00886CC6">
        <w:rPr>
          <w:rStyle w:val="Strong"/>
          <w:b w:val="0"/>
        </w:rPr>
        <w:t>transpile</w:t>
      </w:r>
      <w:r>
        <w:t xml:space="preserve"> modern JavaScript code—including </w:t>
      </w:r>
      <w:r w:rsidRPr="00886CC6">
        <w:rPr>
          <w:rStyle w:val="Strong"/>
          <w:b w:val="0"/>
        </w:rPr>
        <w:t>JSX</w:t>
      </w:r>
      <w:r>
        <w:t>—into code that browsers can understand.</w:t>
      </w:r>
    </w:p>
    <w:p w14:paraId="616C84D3" w14:textId="0D0A2913" w:rsidR="00886CC6" w:rsidRPr="007160F5" w:rsidRDefault="00886CC6" w:rsidP="005962A1">
      <w:pPr>
        <w:spacing w:before="100" w:beforeAutospacing="1" w:after="100" w:afterAutospacing="1" w:line="240" w:lineRule="auto"/>
      </w:pPr>
      <w:r>
        <w:t xml:space="preserve">At its core, </w:t>
      </w:r>
      <w:r>
        <w:t>react</w:t>
      </w:r>
      <w:r>
        <w:t xml:space="preserve"> code is simply JavaScript, and it can be loaded using CDN links.</w:t>
      </w:r>
    </w:p>
    <w:p w14:paraId="443A6573" w14:textId="77777777" w:rsidR="00886CC6" w:rsidRPr="00886CC6" w:rsidRDefault="00886CC6" w:rsidP="00886CC6">
      <w:pPr>
        <w:pStyle w:val="Heading3"/>
        <w:rPr>
          <w:rFonts w:asciiTheme="minorHAnsi" w:hAnsiTheme="minorHAnsi" w:cstheme="minorHAnsi"/>
          <w:b w:val="0"/>
          <w:color w:val="0070C0"/>
          <w:sz w:val="32"/>
          <w:szCs w:val="32"/>
        </w:rPr>
      </w:pPr>
      <w:r w:rsidRPr="00886CC6">
        <w:rPr>
          <w:rFonts w:ascii="Segoe UI Emoji" w:hAnsi="Segoe UI Emoji" w:cs="Segoe UI Emoji"/>
          <w:b w:val="0"/>
          <w:color w:val="0070C0"/>
          <w:sz w:val="32"/>
          <w:szCs w:val="32"/>
        </w:rPr>
        <w:t>🧠</w:t>
      </w:r>
      <w:r w:rsidRPr="00886CC6">
        <w:rPr>
          <w:rFonts w:asciiTheme="minorHAnsi" w:hAnsiTheme="minorHAnsi" w:cstheme="minorHAnsi"/>
          <w:b w:val="0"/>
          <w:color w:val="0070C0"/>
          <w:sz w:val="32"/>
          <w:szCs w:val="32"/>
        </w:rPr>
        <w:t xml:space="preserve"> Why do we need Babel?</w:t>
      </w:r>
    </w:p>
    <w:p w14:paraId="0F52D229" w14:textId="77777777" w:rsidR="00886CC6" w:rsidRPr="00886CC6" w:rsidRDefault="00886CC6" w:rsidP="00886CC6">
      <w:pPr>
        <w:numPr>
          <w:ilvl w:val="0"/>
          <w:numId w:val="16"/>
        </w:numPr>
        <w:spacing w:before="100" w:beforeAutospacing="1" w:after="100" w:afterAutospacing="1" w:line="240" w:lineRule="auto"/>
        <w:rPr>
          <w:rFonts w:cstheme="minorHAnsi"/>
        </w:rPr>
      </w:pPr>
      <w:r w:rsidRPr="00886CC6">
        <w:rPr>
          <w:rFonts w:cstheme="minorHAnsi"/>
        </w:rPr>
        <w:t xml:space="preserve">Browsers do </w:t>
      </w:r>
      <w:r w:rsidRPr="00886CC6">
        <w:rPr>
          <w:rStyle w:val="Strong"/>
          <w:rFonts w:cstheme="minorHAnsi"/>
          <w:b w:val="0"/>
        </w:rPr>
        <w:t>not</w:t>
      </w:r>
      <w:r w:rsidRPr="00886CC6">
        <w:rPr>
          <w:rFonts w:cstheme="minorHAnsi"/>
        </w:rPr>
        <w:t xml:space="preserve"> understand JSX.</w:t>
      </w:r>
    </w:p>
    <w:p w14:paraId="77551927" w14:textId="77777777" w:rsidR="00886CC6" w:rsidRPr="00886CC6" w:rsidRDefault="00886CC6" w:rsidP="00886CC6">
      <w:pPr>
        <w:numPr>
          <w:ilvl w:val="0"/>
          <w:numId w:val="16"/>
        </w:numPr>
        <w:spacing w:before="100" w:beforeAutospacing="1" w:after="100" w:afterAutospacing="1" w:line="240" w:lineRule="auto"/>
        <w:rPr>
          <w:rFonts w:cstheme="minorHAnsi"/>
        </w:rPr>
      </w:pPr>
      <w:r w:rsidRPr="00886CC6">
        <w:rPr>
          <w:rFonts w:cstheme="minorHAnsi"/>
        </w:rPr>
        <w:t xml:space="preserve">JSX is </w:t>
      </w:r>
      <w:r w:rsidRPr="00886CC6">
        <w:rPr>
          <w:rStyle w:val="Strong"/>
          <w:rFonts w:cstheme="minorHAnsi"/>
          <w:b w:val="0"/>
        </w:rPr>
        <w:t>syntactic sugar</w:t>
      </w:r>
      <w:r w:rsidRPr="00886CC6">
        <w:rPr>
          <w:rFonts w:cstheme="minorHAnsi"/>
        </w:rPr>
        <w:t xml:space="preserve"> for </w:t>
      </w:r>
      <w:r w:rsidRPr="00886CC6">
        <w:rPr>
          <w:rStyle w:val="HTMLCode"/>
          <w:rFonts w:asciiTheme="minorHAnsi" w:eastAsiaTheme="minorHAnsi" w:hAnsiTheme="minorHAnsi" w:cstheme="minorHAnsi"/>
          <w:sz w:val="22"/>
          <w:szCs w:val="22"/>
        </w:rPr>
        <w:t>React.createElement()</w:t>
      </w:r>
      <w:r w:rsidRPr="00886CC6">
        <w:rPr>
          <w:rFonts w:cstheme="minorHAnsi"/>
        </w:rPr>
        <w:t xml:space="preserve"> calls.</w:t>
      </w:r>
    </w:p>
    <w:p w14:paraId="60567662" w14:textId="55C8A260" w:rsidR="00886CC6" w:rsidRPr="007160F5" w:rsidRDefault="00886CC6" w:rsidP="005962A1">
      <w:pPr>
        <w:numPr>
          <w:ilvl w:val="0"/>
          <w:numId w:val="16"/>
        </w:numPr>
        <w:spacing w:before="100" w:beforeAutospacing="1" w:after="100" w:afterAutospacing="1" w:line="240" w:lineRule="auto"/>
        <w:rPr>
          <w:rFonts w:cstheme="minorHAnsi"/>
        </w:rPr>
      </w:pPr>
      <w:r w:rsidRPr="00886CC6">
        <w:rPr>
          <w:rFonts w:cstheme="minorHAnsi"/>
        </w:rPr>
        <w:t xml:space="preserve">Babel </w:t>
      </w:r>
      <w:r w:rsidRPr="00886CC6">
        <w:rPr>
          <w:rStyle w:val="Strong"/>
          <w:rFonts w:cstheme="minorHAnsi"/>
          <w:b w:val="0"/>
        </w:rPr>
        <w:t>converts</w:t>
      </w:r>
      <w:r w:rsidRPr="00886CC6">
        <w:rPr>
          <w:rFonts w:cstheme="minorHAnsi"/>
        </w:rPr>
        <w:t xml:space="preserve"> (transpiles) JSX → JavaScript → HTML (via ReactDOM).</w:t>
      </w:r>
    </w:p>
    <w:p w14:paraId="2EF9DC88" w14:textId="77777777" w:rsidR="00886CC6" w:rsidRPr="00886CC6" w:rsidRDefault="00886CC6" w:rsidP="00886CC6">
      <w:pPr>
        <w:pStyle w:val="Heading3"/>
        <w:rPr>
          <w:rFonts w:asciiTheme="minorHAnsi" w:hAnsiTheme="minorHAnsi" w:cstheme="minorHAnsi"/>
          <w:b w:val="0"/>
          <w:color w:val="0070C0"/>
          <w:sz w:val="32"/>
          <w:szCs w:val="32"/>
        </w:rPr>
      </w:pPr>
      <w:r w:rsidRPr="00886CC6">
        <w:rPr>
          <w:rFonts w:ascii="Segoe UI Emoji" w:hAnsi="Segoe UI Emoji" w:cs="Segoe UI Emoji"/>
          <w:b w:val="0"/>
          <w:color w:val="0070C0"/>
          <w:sz w:val="32"/>
          <w:szCs w:val="32"/>
        </w:rPr>
        <w:t>🔄</w:t>
      </w:r>
      <w:r w:rsidRPr="00886CC6">
        <w:rPr>
          <w:rFonts w:asciiTheme="minorHAnsi" w:hAnsiTheme="minorHAnsi" w:cstheme="minorHAnsi"/>
          <w:b w:val="0"/>
          <w:color w:val="0070C0"/>
          <w:sz w:val="32"/>
          <w:szCs w:val="32"/>
        </w:rPr>
        <w:t xml:space="preserve"> JSX to HTML: The Flow</w:t>
      </w:r>
    </w:p>
    <w:p w14:paraId="428E297E" w14:textId="198AC102" w:rsidR="00886CC6" w:rsidRDefault="00886CC6" w:rsidP="00886CC6">
      <w:pPr>
        <w:spacing w:before="100" w:beforeAutospacing="1" w:after="100" w:afterAutospacing="1"/>
      </w:pPr>
      <w:r>
        <w:t>Here's a simplified step-by-step process of what happens</w:t>
      </w:r>
    </w:p>
    <w:p w14:paraId="0463E5E7" w14:textId="3E733B0C" w:rsidR="00886CC6" w:rsidRDefault="00886CC6" w:rsidP="005962A1">
      <w:pPr>
        <w:spacing w:before="100" w:beforeAutospacing="1" w:after="100" w:afterAutospacing="1" w:line="240" w:lineRule="auto"/>
        <w:rPr>
          <w:rFonts w:eastAsia="Times New Roman" w:cstheme="minorHAnsi"/>
          <w:lang w:eastAsia="en-IN"/>
        </w:rPr>
      </w:pPr>
      <w:r>
        <w:rPr>
          <w:noProof/>
        </w:rPr>
        <w:drawing>
          <wp:inline distT="0" distB="0" distL="0" distR="0" wp14:anchorId="65AD1891" wp14:editId="1AC73648">
            <wp:extent cx="6272206" cy="5527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0430" cy="5544026"/>
                    </a:xfrm>
                    <a:prstGeom prst="rect">
                      <a:avLst/>
                    </a:prstGeom>
                  </pic:spPr>
                </pic:pic>
              </a:graphicData>
            </a:graphic>
          </wp:inline>
        </w:drawing>
      </w:r>
    </w:p>
    <w:p w14:paraId="0F39A9B6" w14:textId="7BAE02F6" w:rsidR="00886CC6" w:rsidRDefault="00886CC6" w:rsidP="005962A1">
      <w:pPr>
        <w:spacing w:before="100" w:beforeAutospacing="1" w:after="100" w:afterAutospacing="1" w:line="240" w:lineRule="auto"/>
        <w:rPr>
          <w:rFonts w:eastAsia="Times New Roman" w:cstheme="minorHAnsi"/>
          <w:lang w:eastAsia="en-IN"/>
        </w:rPr>
      </w:pPr>
      <w:r>
        <w:rPr>
          <w:noProof/>
        </w:rPr>
        <w:lastRenderedPageBreak/>
        <w:drawing>
          <wp:inline distT="0" distB="0" distL="0" distR="0" wp14:anchorId="6325B6E6" wp14:editId="38E671F1">
            <wp:extent cx="5341620" cy="2839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7556" cy="2869206"/>
                    </a:xfrm>
                    <a:prstGeom prst="rect">
                      <a:avLst/>
                    </a:prstGeom>
                  </pic:spPr>
                </pic:pic>
              </a:graphicData>
            </a:graphic>
          </wp:inline>
        </w:drawing>
      </w:r>
    </w:p>
    <w:p w14:paraId="5DB4A475" w14:textId="77777777" w:rsidR="00886CC6" w:rsidRDefault="00886CC6" w:rsidP="005962A1">
      <w:pPr>
        <w:spacing w:before="100" w:beforeAutospacing="1" w:after="100" w:afterAutospacing="1" w:line="240" w:lineRule="auto"/>
        <w:rPr>
          <w:rFonts w:eastAsia="Times New Roman" w:cstheme="minorHAnsi"/>
          <w:lang w:eastAsia="en-IN"/>
        </w:rPr>
      </w:pPr>
    </w:p>
    <w:p w14:paraId="2F4B5B49" w14:textId="77777777" w:rsidR="00886CC6" w:rsidRPr="00886CC6" w:rsidRDefault="00886CC6" w:rsidP="00886CC6">
      <w:pPr>
        <w:pStyle w:val="Heading3"/>
        <w:rPr>
          <w:rFonts w:asciiTheme="minorHAnsi" w:hAnsiTheme="minorHAnsi" w:cstheme="minorHAnsi"/>
          <w:b w:val="0"/>
          <w:color w:val="0070C0"/>
          <w:sz w:val="32"/>
          <w:szCs w:val="32"/>
        </w:rPr>
      </w:pPr>
      <w:r w:rsidRPr="00886CC6">
        <w:rPr>
          <w:rFonts w:ascii="Segoe UI Emoji" w:hAnsi="Segoe UI Emoji" w:cs="Segoe UI Emoji"/>
          <w:b w:val="0"/>
          <w:color w:val="0070C0"/>
          <w:sz w:val="32"/>
          <w:szCs w:val="32"/>
        </w:rPr>
        <w:t>⚙️</w:t>
      </w:r>
      <w:r w:rsidRPr="00886CC6">
        <w:rPr>
          <w:rFonts w:asciiTheme="minorHAnsi" w:hAnsiTheme="minorHAnsi" w:cstheme="minorHAnsi"/>
          <w:b w:val="0"/>
          <w:color w:val="0070C0"/>
          <w:sz w:val="32"/>
          <w:szCs w:val="32"/>
        </w:rPr>
        <w:t xml:space="preserve"> Tools Involved</w:t>
      </w:r>
    </w:p>
    <w:p w14:paraId="78F9BFBB" w14:textId="77777777" w:rsidR="00886CC6" w:rsidRDefault="00886CC6" w:rsidP="00886CC6">
      <w:pPr>
        <w:numPr>
          <w:ilvl w:val="0"/>
          <w:numId w:val="18"/>
        </w:numPr>
        <w:spacing w:before="100" w:beforeAutospacing="1" w:after="100" w:afterAutospacing="1" w:line="240" w:lineRule="auto"/>
      </w:pPr>
      <w:r w:rsidRPr="0098403A">
        <w:rPr>
          <w:rStyle w:val="Strong"/>
          <w:b w:val="0"/>
        </w:rPr>
        <w:t>Babel</w:t>
      </w:r>
      <w:r w:rsidRPr="0098403A">
        <w:rPr>
          <w:b/>
        </w:rPr>
        <w:t xml:space="preserve"> </w:t>
      </w:r>
      <w:r>
        <w:t>→ Transpiles JSX to JavaScript.</w:t>
      </w:r>
    </w:p>
    <w:p w14:paraId="203D5C53" w14:textId="77777777" w:rsidR="00886CC6" w:rsidRDefault="00886CC6" w:rsidP="00886CC6">
      <w:pPr>
        <w:numPr>
          <w:ilvl w:val="0"/>
          <w:numId w:val="18"/>
        </w:numPr>
        <w:spacing w:before="100" w:beforeAutospacing="1" w:after="100" w:afterAutospacing="1" w:line="240" w:lineRule="auto"/>
      </w:pPr>
      <w:r w:rsidRPr="0098403A">
        <w:rPr>
          <w:rStyle w:val="Strong"/>
          <w:b w:val="0"/>
        </w:rPr>
        <w:t>React.createElement</w:t>
      </w:r>
      <w:r>
        <w:t xml:space="preserve"> → Converts into a React element.</w:t>
      </w:r>
    </w:p>
    <w:p w14:paraId="6D0BAB80" w14:textId="77777777" w:rsidR="00886CC6" w:rsidRDefault="00886CC6" w:rsidP="00886CC6">
      <w:pPr>
        <w:numPr>
          <w:ilvl w:val="0"/>
          <w:numId w:val="18"/>
        </w:numPr>
        <w:spacing w:before="100" w:beforeAutospacing="1" w:after="100" w:afterAutospacing="1" w:line="240" w:lineRule="auto"/>
      </w:pPr>
      <w:r w:rsidRPr="0098403A">
        <w:rPr>
          <w:rStyle w:val="Strong"/>
          <w:b w:val="0"/>
        </w:rPr>
        <w:t>ReactDOM.render</w:t>
      </w:r>
      <w:r>
        <w:t xml:space="preserve"> → Renders it to the DOM.</w:t>
      </w:r>
    </w:p>
    <w:p w14:paraId="73BF350C" w14:textId="77777777" w:rsidR="00886CC6" w:rsidRDefault="00886CC6" w:rsidP="00886CC6">
      <w:pPr>
        <w:numPr>
          <w:ilvl w:val="0"/>
          <w:numId w:val="18"/>
        </w:numPr>
        <w:spacing w:before="100" w:beforeAutospacing="1" w:after="100" w:afterAutospacing="1" w:line="240" w:lineRule="auto"/>
      </w:pPr>
      <w:r w:rsidRPr="0098403A">
        <w:rPr>
          <w:rStyle w:val="Strong"/>
          <w:b w:val="0"/>
        </w:rPr>
        <w:t>Parcel/Webpack</w:t>
      </w:r>
      <w:r>
        <w:t xml:space="preserve"> → Uses Babel under the hood to automate this process.</w:t>
      </w:r>
    </w:p>
    <w:p w14:paraId="09630EC4" w14:textId="77777777" w:rsidR="00886CC6" w:rsidRDefault="00886CC6" w:rsidP="00886CC6">
      <w:pPr>
        <w:spacing w:before="100" w:beforeAutospacing="1" w:after="100" w:afterAutospacing="1"/>
      </w:pPr>
      <w:r>
        <w:rPr>
          <w:rFonts w:ascii="Segoe UI Emoji" w:hAnsi="Segoe UI Emoji" w:cs="Segoe UI Emoji"/>
        </w:rPr>
        <w:t>💡</w:t>
      </w:r>
      <w:r>
        <w:t xml:space="preserve"> Note: Parcel does not do the transpiling itself. It delegates the job to Babel (via a transitive dependency).</w:t>
      </w:r>
    </w:p>
    <w:p w14:paraId="2877010F" w14:textId="78706C8B" w:rsidR="00886CC6" w:rsidRDefault="00886CC6" w:rsidP="005962A1">
      <w:pPr>
        <w:spacing w:before="100" w:beforeAutospacing="1" w:after="100" w:afterAutospacing="1" w:line="240" w:lineRule="auto"/>
        <w:rPr>
          <w:rFonts w:eastAsia="Times New Roman" w:cstheme="minorHAnsi"/>
          <w:lang w:eastAsia="en-IN"/>
        </w:rPr>
      </w:pPr>
    </w:p>
    <w:p w14:paraId="2EBFF301" w14:textId="77777777" w:rsidR="00886CC6" w:rsidRPr="00886CC6" w:rsidRDefault="00886CC6" w:rsidP="00886CC6">
      <w:pPr>
        <w:pStyle w:val="Heading3"/>
        <w:rPr>
          <w:rFonts w:asciiTheme="minorHAnsi" w:hAnsiTheme="minorHAnsi" w:cstheme="minorHAnsi"/>
          <w:color w:val="0070C0"/>
          <w:sz w:val="32"/>
          <w:szCs w:val="32"/>
        </w:rPr>
      </w:pPr>
      <w:r w:rsidRPr="00886CC6">
        <w:rPr>
          <w:rFonts w:ascii="Segoe UI Emoji" w:hAnsi="Segoe UI Emoji" w:cs="Segoe UI Emoji"/>
          <w:color w:val="0070C0"/>
          <w:sz w:val="32"/>
          <w:szCs w:val="32"/>
        </w:rPr>
        <w:t>✅</w:t>
      </w:r>
      <w:r w:rsidRPr="00886CC6">
        <w:rPr>
          <w:rFonts w:asciiTheme="minorHAnsi" w:hAnsiTheme="minorHAnsi" w:cstheme="minorHAnsi"/>
          <w:color w:val="0070C0"/>
          <w:sz w:val="32"/>
          <w:szCs w:val="32"/>
        </w:rPr>
        <w:t xml:space="preserve"> JSX Syntax Tip</w:t>
      </w:r>
    </w:p>
    <w:p w14:paraId="14DA3EBD" w14:textId="4470AF25" w:rsidR="00886CC6" w:rsidRDefault="00886CC6" w:rsidP="00886CC6">
      <w:pPr>
        <w:spacing w:before="100" w:beforeAutospacing="1" w:after="100" w:afterAutospacing="1" w:line="240" w:lineRule="auto"/>
      </w:pPr>
      <w:r>
        <w:rPr>
          <w:rFonts w:ascii="Segoe UI Emoji" w:hAnsi="Segoe UI Emoji" w:cs="Segoe UI Emoji"/>
        </w:rPr>
        <w:t>✅</w:t>
      </w:r>
      <w:r>
        <w:t xml:space="preserve"> </w:t>
      </w:r>
      <w:r>
        <w:rPr>
          <w:rStyle w:val="Strong"/>
        </w:rPr>
        <w:t>Single JSX expression</w:t>
      </w:r>
      <w:r>
        <w:t xml:space="preserve"> - </w:t>
      </w:r>
      <w:r>
        <w:t>No need for parentheses</w:t>
      </w:r>
      <w:r w:rsidR="00666664">
        <w:t>.</w:t>
      </w:r>
    </w:p>
    <w:p w14:paraId="713DD8B3" w14:textId="77777777" w:rsidR="00886CC6" w:rsidRPr="00666664" w:rsidRDefault="00886CC6" w:rsidP="00886CC6">
      <w:pPr>
        <w:pStyle w:val="HTMLPreformatted"/>
        <w:rPr>
          <w:rStyle w:val="HTMLCode"/>
          <w:rFonts w:asciiTheme="minorHAnsi" w:hAnsiTheme="minorHAnsi" w:cstheme="minorHAnsi"/>
          <w:sz w:val="22"/>
          <w:szCs w:val="22"/>
        </w:rPr>
      </w:pPr>
      <w:r w:rsidRPr="00666664">
        <w:rPr>
          <w:rStyle w:val="hljs-keyword"/>
          <w:rFonts w:asciiTheme="minorHAnsi" w:hAnsiTheme="minorHAnsi" w:cstheme="minorHAnsi"/>
          <w:sz w:val="22"/>
          <w:szCs w:val="22"/>
        </w:rPr>
        <w:t>const</w:t>
      </w:r>
      <w:r w:rsidRPr="00666664">
        <w:rPr>
          <w:rStyle w:val="HTMLCode"/>
          <w:rFonts w:asciiTheme="minorHAnsi" w:hAnsiTheme="minorHAnsi" w:cstheme="minorHAnsi"/>
          <w:sz w:val="22"/>
          <w:szCs w:val="22"/>
        </w:rPr>
        <w:t xml:space="preserve"> element = </w:t>
      </w:r>
      <w:r w:rsidRPr="00666664">
        <w:rPr>
          <w:rStyle w:val="hljs-tag"/>
          <w:rFonts w:asciiTheme="minorHAnsi" w:hAnsiTheme="minorHAnsi" w:cstheme="minorHAnsi"/>
          <w:sz w:val="22"/>
          <w:szCs w:val="22"/>
        </w:rPr>
        <w:t>&lt;</w:t>
      </w:r>
      <w:r w:rsidRPr="00666664">
        <w:rPr>
          <w:rStyle w:val="hljs-name"/>
          <w:rFonts w:asciiTheme="minorHAnsi" w:hAnsiTheme="minorHAnsi" w:cstheme="minorHAnsi"/>
          <w:sz w:val="22"/>
          <w:szCs w:val="22"/>
        </w:rPr>
        <w:t>h1</w:t>
      </w:r>
      <w:r w:rsidRPr="00666664">
        <w:rPr>
          <w:rStyle w:val="HTMLCode"/>
          <w:rFonts w:asciiTheme="minorHAnsi" w:hAnsiTheme="minorHAnsi" w:cstheme="minorHAnsi"/>
          <w:sz w:val="22"/>
          <w:szCs w:val="22"/>
        </w:rPr>
        <w:t>&gt;Hello</w:t>
      </w:r>
      <w:r w:rsidRPr="00666664">
        <w:rPr>
          <w:rStyle w:val="hljs-tag"/>
          <w:rFonts w:asciiTheme="minorHAnsi" w:hAnsiTheme="minorHAnsi" w:cstheme="minorHAnsi"/>
          <w:sz w:val="22"/>
          <w:szCs w:val="22"/>
        </w:rPr>
        <w:t>&lt;/</w:t>
      </w:r>
      <w:r w:rsidRPr="00666664">
        <w:rPr>
          <w:rStyle w:val="hljs-name"/>
          <w:rFonts w:asciiTheme="minorHAnsi" w:hAnsiTheme="minorHAnsi" w:cstheme="minorHAnsi"/>
          <w:sz w:val="22"/>
          <w:szCs w:val="22"/>
        </w:rPr>
        <w:t>h1</w:t>
      </w:r>
      <w:r w:rsidRPr="00666664">
        <w:rPr>
          <w:rStyle w:val="HTMLCode"/>
          <w:rFonts w:asciiTheme="minorHAnsi" w:hAnsiTheme="minorHAnsi" w:cstheme="minorHAnsi"/>
          <w:sz w:val="22"/>
          <w:szCs w:val="22"/>
        </w:rPr>
        <w:t>&gt;;</w:t>
      </w:r>
    </w:p>
    <w:p w14:paraId="6CAF4B74" w14:textId="3053A6EE" w:rsidR="00886CC6" w:rsidRPr="00666664" w:rsidRDefault="00886CC6" w:rsidP="00886CC6">
      <w:pPr>
        <w:spacing w:before="100" w:beforeAutospacing="1" w:after="100" w:afterAutospacing="1" w:line="240" w:lineRule="auto"/>
        <w:rPr>
          <w:rFonts w:cstheme="minorHAnsi"/>
        </w:rPr>
      </w:pPr>
      <w:r>
        <w:rPr>
          <w:rFonts w:ascii="Segoe UI Emoji" w:hAnsi="Segoe UI Emoji" w:cs="Segoe UI Emoji"/>
        </w:rPr>
        <w:t>✅</w:t>
      </w:r>
      <w:r>
        <w:t xml:space="preserve"> </w:t>
      </w:r>
      <w:r>
        <w:rPr>
          <w:rStyle w:val="Strong"/>
        </w:rPr>
        <w:t>Multiple JSX elements</w:t>
      </w:r>
      <w:r>
        <w:t xml:space="preserve"> - </w:t>
      </w:r>
      <w:r w:rsidRPr="00666664">
        <w:rPr>
          <w:rFonts w:cstheme="minorHAnsi"/>
        </w:rPr>
        <w:t xml:space="preserve">Wrap them in a </w:t>
      </w:r>
      <w:r w:rsidRPr="00666664">
        <w:rPr>
          <w:rStyle w:val="HTMLCode"/>
          <w:rFonts w:asciiTheme="minorHAnsi" w:eastAsiaTheme="minorHAnsi" w:hAnsiTheme="minorHAnsi" w:cstheme="minorHAnsi"/>
          <w:sz w:val="22"/>
          <w:szCs w:val="22"/>
        </w:rPr>
        <w:t>&lt;div&gt;</w:t>
      </w:r>
      <w:r w:rsidRPr="00666664">
        <w:rPr>
          <w:rFonts w:cstheme="minorHAnsi"/>
        </w:rPr>
        <w:t xml:space="preserve"> or </w:t>
      </w:r>
      <w:r w:rsidRPr="00666664">
        <w:rPr>
          <w:rStyle w:val="HTMLCode"/>
          <w:rFonts w:asciiTheme="minorHAnsi" w:eastAsiaTheme="minorHAnsi" w:hAnsiTheme="minorHAnsi" w:cstheme="minorHAnsi"/>
          <w:sz w:val="22"/>
          <w:szCs w:val="22"/>
        </w:rPr>
        <w:t>React.Fragment</w:t>
      </w:r>
      <w:r w:rsidRPr="00666664">
        <w:rPr>
          <w:rFonts w:cstheme="minorHAnsi"/>
        </w:rPr>
        <w:t>, and enclose in parentheses:</w:t>
      </w:r>
    </w:p>
    <w:p w14:paraId="4067E6FB" w14:textId="490511B4" w:rsidR="003748DA" w:rsidRDefault="00666664" w:rsidP="009E7214">
      <w:pPr>
        <w:spacing w:before="100" w:beforeAutospacing="1" w:after="100" w:afterAutospacing="1" w:line="240" w:lineRule="auto"/>
        <w:rPr>
          <w:rFonts w:eastAsia="Times New Roman" w:cstheme="minorHAnsi"/>
          <w:lang w:eastAsia="en-IN"/>
        </w:rPr>
      </w:pPr>
      <w:r>
        <w:rPr>
          <w:noProof/>
        </w:rPr>
        <w:drawing>
          <wp:inline distT="0" distB="0" distL="0" distR="0" wp14:anchorId="3D2ADA98" wp14:editId="3010C246">
            <wp:extent cx="3208020" cy="93278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0278" cy="962517"/>
                    </a:xfrm>
                    <a:prstGeom prst="rect">
                      <a:avLst/>
                    </a:prstGeom>
                  </pic:spPr>
                </pic:pic>
              </a:graphicData>
            </a:graphic>
          </wp:inline>
        </w:drawing>
      </w:r>
    </w:p>
    <w:p w14:paraId="4C7C1E08" w14:textId="77777777" w:rsidR="009E7214" w:rsidRDefault="009E7214" w:rsidP="009D1004">
      <w:pPr>
        <w:tabs>
          <w:tab w:val="left" w:pos="1236"/>
        </w:tabs>
        <w:rPr>
          <w:rFonts w:cstheme="minorHAnsi"/>
          <w:color w:val="0070C0"/>
          <w:sz w:val="32"/>
          <w:szCs w:val="32"/>
          <w:lang w:val="en-US"/>
        </w:rPr>
      </w:pPr>
    </w:p>
    <w:p w14:paraId="1F58CC6A" w14:textId="77777777" w:rsidR="009E7214" w:rsidRPr="009E7214" w:rsidRDefault="009E7214" w:rsidP="009E7214">
      <w:pPr>
        <w:pStyle w:val="Heading2"/>
        <w:rPr>
          <w:rFonts w:asciiTheme="minorHAnsi" w:hAnsiTheme="minorHAnsi" w:cstheme="minorHAnsi"/>
          <w:color w:val="0070C0"/>
          <w:sz w:val="32"/>
          <w:szCs w:val="32"/>
        </w:rPr>
      </w:pPr>
      <w:r w:rsidRPr="009E7214">
        <w:rPr>
          <w:rFonts w:ascii="Segoe UI Emoji" w:hAnsi="Segoe UI Emoji" w:cs="Segoe UI Emoji"/>
          <w:color w:val="0070C0"/>
          <w:sz w:val="32"/>
          <w:szCs w:val="32"/>
        </w:rPr>
        <w:lastRenderedPageBreak/>
        <w:t>⚛</w:t>
      </w:r>
      <w:r w:rsidRPr="009E7214">
        <w:rPr>
          <w:rFonts w:asciiTheme="minorHAnsi" w:hAnsiTheme="minorHAnsi" w:cstheme="minorHAnsi"/>
          <w:color w:val="0070C0"/>
          <w:sz w:val="32"/>
          <w:szCs w:val="32"/>
        </w:rPr>
        <w:t>️ React Components</w:t>
      </w:r>
    </w:p>
    <w:p w14:paraId="2CA6CDA2" w14:textId="77777777" w:rsidR="009E7214" w:rsidRPr="009E7214" w:rsidRDefault="009E7214" w:rsidP="009E7214">
      <w:pPr>
        <w:spacing w:before="100" w:beforeAutospacing="1" w:after="100" w:afterAutospacing="1"/>
        <w:rPr>
          <w:rFonts w:cstheme="minorHAnsi"/>
        </w:rPr>
      </w:pPr>
      <w:r w:rsidRPr="009E7214">
        <w:rPr>
          <w:rFonts w:cstheme="minorHAnsi"/>
        </w:rPr>
        <w:t>In React, there are two main types of components:</w:t>
      </w:r>
    </w:p>
    <w:p w14:paraId="209FF964" w14:textId="24821FAB" w:rsidR="009E7214" w:rsidRPr="009E7214" w:rsidRDefault="009E7214" w:rsidP="009E7214">
      <w:pPr>
        <w:spacing w:before="100" w:beforeAutospacing="1" w:after="100" w:afterAutospacing="1" w:line="240" w:lineRule="auto"/>
        <w:rPr>
          <w:rFonts w:cstheme="minorHAnsi"/>
        </w:rPr>
      </w:pPr>
      <w:r w:rsidRPr="009E7214">
        <w:rPr>
          <w:rStyle w:val="Strong"/>
          <w:rFonts w:cstheme="minorHAnsi"/>
        </w:rPr>
        <w:t>Class-based Components</w:t>
      </w:r>
      <w:r w:rsidRPr="009E7214">
        <w:rPr>
          <w:rFonts w:cstheme="minorHAnsi"/>
        </w:rPr>
        <w:t xml:space="preserve">: </w:t>
      </w:r>
      <w:r w:rsidRPr="009E7214">
        <w:rPr>
          <w:rFonts w:cstheme="minorHAnsi"/>
        </w:rPr>
        <w:t>The traditional way of writing components in React.</w:t>
      </w:r>
    </w:p>
    <w:p w14:paraId="6F123BC7" w14:textId="307E3209" w:rsidR="009E7214" w:rsidRPr="009E7214" w:rsidRDefault="009E7214" w:rsidP="009E7214">
      <w:pPr>
        <w:spacing w:before="100" w:beforeAutospacing="1" w:after="100" w:afterAutospacing="1" w:line="240" w:lineRule="auto"/>
        <w:rPr>
          <w:rFonts w:cstheme="minorHAnsi"/>
        </w:rPr>
      </w:pPr>
      <w:r w:rsidRPr="009E7214">
        <w:rPr>
          <w:rStyle w:val="Strong"/>
          <w:rFonts w:cstheme="minorHAnsi"/>
        </w:rPr>
        <w:t>Functional Components</w:t>
      </w:r>
      <w:r w:rsidRPr="009E7214">
        <w:rPr>
          <w:rFonts w:cstheme="minorHAnsi"/>
        </w:rPr>
        <w:t xml:space="preserve">: </w:t>
      </w:r>
      <w:r w:rsidRPr="009E7214">
        <w:rPr>
          <w:rFonts w:cstheme="minorHAnsi"/>
        </w:rPr>
        <w:t>The modern and preferred way of writing components in React.</w:t>
      </w:r>
    </w:p>
    <w:p w14:paraId="2DFB5C56" w14:textId="77777777" w:rsidR="009E7214" w:rsidRDefault="009E7214" w:rsidP="009D1004">
      <w:pPr>
        <w:tabs>
          <w:tab w:val="left" w:pos="1236"/>
        </w:tabs>
        <w:rPr>
          <w:rFonts w:cstheme="minorHAnsi"/>
          <w:color w:val="0070C0"/>
          <w:sz w:val="32"/>
          <w:szCs w:val="32"/>
          <w:lang w:val="en-US"/>
        </w:rPr>
      </w:pPr>
    </w:p>
    <w:p w14:paraId="397146F8" w14:textId="3AAD8606" w:rsidR="005648D0" w:rsidRDefault="007B0F49" w:rsidP="009D1004">
      <w:pPr>
        <w:tabs>
          <w:tab w:val="left" w:pos="1236"/>
        </w:tabs>
        <w:rPr>
          <w:rFonts w:cstheme="minorHAnsi"/>
          <w:color w:val="0070C0"/>
          <w:sz w:val="32"/>
          <w:szCs w:val="32"/>
          <w:lang w:val="en-US"/>
        </w:rPr>
      </w:pPr>
      <w:r>
        <w:rPr>
          <w:rFonts w:cstheme="minorHAnsi"/>
          <w:color w:val="0070C0"/>
          <w:sz w:val="32"/>
          <w:szCs w:val="32"/>
          <w:lang w:val="en-US"/>
        </w:rPr>
        <w:t xml:space="preserve">React </w:t>
      </w:r>
      <w:r w:rsidR="005648D0">
        <w:rPr>
          <w:rFonts w:cstheme="minorHAnsi"/>
          <w:color w:val="0070C0"/>
          <w:sz w:val="32"/>
          <w:szCs w:val="32"/>
          <w:lang w:val="en-US"/>
        </w:rPr>
        <w:t xml:space="preserve">Functional Component </w:t>
      </w:r>
      <w:r w:rsidR="0082737B">
        <w:rPr>
          <w:rFonts w:cstheme="minorHAnsi"/>
          <w:color w:val="0070C0"/>
          <w:sz w:val="32"/>
          <w:szCs w:val="32"/>
          <w:lang w:val="en-US"/>
        </w:rPr>
        <w:t>-</w:t>
      </w:r>
    </w:p>
    <w:p w14:paraId="6436607C" w14:textId="69DA316D" w:rsidR="009C2B1D" w:rsidRPr="00590B6C" w:rsidRDefault="00590B6C" w:rsidP="009D1004">
      <w:pPr>
        <w:tabs>
          <w:tab w:val="left" w:pos="1236"/>
        </w:tabs>
        <w:rPr>
          <w:rFonts w:cstheme="minorHAnsi"/>
          <w:color w:val="000000" w:themeColor="text1"/>
          <w:lang w:val="en-US"/>
        </w:rPr>
      </w:pPr>
      <w:r w:rsidRPr="00590B6C">
        <w:rPr>
          <w:rFonts w:cstheme="minorHAnsi"/>
        </w:rPr>
        <w:t xml:space="preserve">A React functional component is simply a standard JavaScript function that returns JSX or a React element. The naming convention for functional components follows </w:t>
      </w:r>
      <w:r w:rsidRPr="00590B6C">
        <w:rPr>
          <w:rStyle w:val="Strong"/>
          <w:rFonts w:cstheme="minorHAnsi"/>
          <w:b w:val="0"/>
        </w:rPr>
        <w:t>PascalCase</w:t>
      </w:r>
      <w:r w:rsidRPr="00590B6C">
        <w:rPr>
          <w:rFonts w:cstheme="minorHAnsi"/>
        </w:rPr>
        <w:t xml:space="preserve">. We can render a functional component either by </w:t>
      </w:r>
      <w:r w:rsidRPr="00590B6C">
        <w:rPr>
          <w:rStyle w:val="Strong"/>
          <w:rFonts w:cstheme="minorHAnsi"/>
          <w:b w:val="0"/>
        </w:rPr>
        <w:t>invoking it as a JSX element</w:t>
      </w:r>
      <w:r w:rsidRPr="00590B6C">
        <w:rPr>
          <w:rFonts w:cstheme="minorHAnsi"/>
        </w:rPr>
        <w:t xml:space="preserve"> using a self-closing tag like </w:t>
      </w:r>
      <w:r w:rsidRPr="00590B6C">
        <w:rPr>
          <w:rStyle w:val="HTMLCode"/>
          <w:rFonts w:asciiTheme="minorHAnsi" w:eastAsiaTheme="minorHAnsi" w:hAnsiTheme="minorHAnsi" w:cstheme="minorHAnsi"/>
          <w:sz w:val="22"/>
          <w:szCs w:val="22"/>
        </w:rPr>
        <w:t>&lt;FunctionName /&gt;</w:t>
      </w:r>
      <w:r w:rsidRPr="00590B6C">
        <w:rPr>
          <w:rFonts w:cstheme="minorHAnsi"/>
        </w:rPr>
        <w:t>, or (less commonly) by calling the function directly.</w:t>
      </w:r>
    </w:p>
    <w:p w14:paraId="3E149F47" w14:textId="14D213F3" w:rsidR="007B0F49" w:rsidRDefault="007B0F49" w:rsidP="009D1004">
      <w:pPr>
        <w:tabs>
          <w:tab w:val="left" w:pos="1236"/>
        </w:tabs>
        <w:rPr>
          <w:rFonts w:cstheme="minorHAnsi"/>
          <w:color w:val="000000" w:themeColor="text1"/>
          <w:lang w:val="en-US"/>
        </w:rPr>
      </w:pPr>
      <w:r>
        <w:rPr>
          <w:noProof/>
        </w:rPr>
        <w:drawing>
          <wp:inline distT="0" distB="0" distL="0" distR="0" wp14:anchorId="6F0734D5" wp14:editId="1CC55894">
            <wp:extent cx="4507800" cy="15087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800" cy="1508760"/>
                    </a:xfrm>
                    <a:prstGeom prst="rect">
                      <a:avLst/>
                    </a:prstGeom>
                  </pic:spPr>
                </pic:pic>
              </a:graphicData>
            </a:graphic>
          </wp:inline>
        </w:drawing>
      </w:r>
    </w:p>
    <w:p w14:paraId="5A54044D" w14:textId="34B1C5DA" w:rsidR="009C2B1D" w:rsidRDefault="000A0B62" w:rsidP="009D1004">
      <w:pPr>
        <w:tabs>
          <w:tab w:val="left" w:pos="1236"/>
        </w:tabs>
        <w:rPr>
          <w:rFonts w:cstheme="minorHAnsi"/>
          <w:color w:val="000000" w:themeColor="text1"/>
          <w:lang w:val="en-US"/>
        </w:rPr>
      </w:pPr>
      <w:r>
        <w:rPr>
          <w:noProof/>
        </w:rPr>
        <w:drawing>
          <wp:anchor distT="0" distB="0" distL="114300" distR="114300" simplePos="0" relativeHeight="251658240" behindDoc="0" locked="0" layoutInCell="1" allowOverlap="1" wp14:anchorId="37DABB27" wp14:editId="1D143B52">
            <wp:simplePos x="0" y="0"/>
            <wp:positionH relativeFrom="column">
              <wp:posOffset>3726180</wp:posOffset>
            </wp:positionH>
            <wp:positionV relativeFrom="paragraph">
              <wp:posOffset>7620</wp:posOffset>
            </wp:positionV>
            <wp:extent cx="2796434" cy="297180"/>
            <wp:effectExtent l="0" t="0" r="4445"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6434" cy="297180"/>
                    </a:xfrm>
                    <a:prstGeom prst="rect">
                      <a:avLst/>
                    </a:prstGeom>
                  </pic:spPr>
                </pic:pic>
              </a:graphicData>
            </a:graphic>
            <wp14:sizeRelH relativeFrom="margin">
              <wp14:pctWidth>0</wp14:pctWidth>
            </wp14:sizeRelH>
            <wp14:sizeRelV relativeFrom="margin">
              <wp14:pctHeight>0</wp14:pctHeight>
            </wp14:sizeRelV>
          </wp:anchor>
        </w:drawing>
      </w:r>
      <w:r w:rsidR="009C2B1D">
        <w:rPr>
          <w:noProof/>
        </w:rPr>
        <w:drawing>
          <wp:inline distT="0" distB="0" distL="0" distR="0" wp14:anchorId="08005AF7" wp14:editId="18D9D6B8">
            <wp:extent cx="4434840" cy="1846458"/>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071" cy="1865290"/>
                    </a:xfrm>
                    <a:prstGeom prst="rect">
                      <a:avLst/>
                    </a:prstGeom>
                  </pic:spPr>
                </pic:pic>
              </a:graphicData>
            </a:graphic>
          </wp:inline>
        </w:drawing>
      </w:r>
    </w:p>
    <w:p w14:paraId="339705E1" w14:textId="754A0BC0" w:rsidR="000A0B62" w:rsidRDefault="009C2B1D" w:rsidP="009D1004">
      <w:pPr>
        <w:tabs>
          <w:tab w:val="left" w:pos="1236"/>
        </w:tabs>
        <w:rPr>
          <w:rFonts w:cstheme="minorHAnsi"/>
          <w:color w:val="000000" w:themeColor="text1"/>
          <w:lang w:val="en-US"/>
        </w:rPr>
      </w:pPr>
      <w:r>
        <w:rPr>
          <w:noProof/>
        </w:rPr>
        <w:t xml:space="preserve">   </w:t>
      </w:r>
    </w:p>
    <w:p w14:paraId="78ED1F9E" w14:textId="245E869F" w:rsidR="00590B6C" w:rsidRPr="00CF5CF0" w:rsidRDefault="00CF5CF0" w:rsidP="009D1004">
      <w:pPr>
        <w:tabs>
          <w:tab w:val="left" w:pos="1236"/>
        </w:tabs>
        <w:rPr>
          <w:rFonts w:cstheme="minorHAnsi"/>
          <w:color w:val="0070C0"/>
          <w:sz w:val="32"/>
          <w:szCs w:val="32"/>
          <w:lang w:val="en-US"/>
        </w:rPr>
      </w:pPr>
      <w:r w:rsidRPr="00CF5CF0">
        <w:rPr>
          <w:color w:val="0070C0"/>
          <w:sz w:val="32"/>
          <w:szCs w:val="32"/>
        </w:rPr>
        <w:t>Component Composition (Using a Component Inside Another Component)</w:t>
      </w:r>
    </w:p>
    <w:p w14:paraId="0CEA2D9F" w14:textId="338A4ACB" w:rsidR="00590B6C" w:rsidRPr="000A0B62" w:rsidRDefault="00590B6C" w:rsidP="009D1004">
      <w:pPr>
        <w:tabs>
          <w:tab w:val="left" w:pos="1236"/>
        </w:tabs>
        <w:rPr>
          <w:rFonts w:cstheme="minorHAnsi"/>
          <w:color w:val="000000" w:themeColor="text1"/>
          <w:lang w:val="en-US"/>
        </w:rPr>
      </w:pPr>
      <w:r w:rsidRPr="00590B6C">
        <w:rPr>
          <w:rStyle w:val="Strong"/>
          <w:b w:val="0"/>
        </w:rPr>
        <w:t>Component Composition</w:t>
      </w:r>
      <w:r>
        <w:t xml:space="preserve"> is the technique of building complex UIs by combining smaller, reusable React components.</w:t>
      </w:r>
    </w:p>
    <w:p w14:paraId="1FFC119A" w14:textId="71E308E6" w:rsidR="00590B6C" w:rsidRPr="00590B6C" w:rsidRDefault="00590B6C" w:rsidP="009D1004">
      <w:pPr>
        <w:tabs>
          <w:tab w:val="left" w:pos="1236"/>
        </w:tabs>
        <w:rPr>
          <w:rFonts w:cstheme="minorHAnsi"/>
        </w:rPr>
      </w:pPr>
      <w:r w:rsidRPr="00590B6C">
        <w:rPr>
          <w:rFonts w:cstheme="minorHAnsi"/>
        </w:rPr>
        <w:t xml:space="preserve">In the example below, the </w:t>
      </w:r>
      <w:r w:rsidRPr="00590B6C">
        <w:rPr>
          <w:rStyle w:val="HTMLCode"/>
          <w:rFonts w:asciiTheme="minorHAnsi" w:eastAsiaTheme="minorHAnsi" w:hAnsiTheme="minorHAnsi" w:cstheme="minorHAnsi"/>
          <w:sz w:val="22"/>
          <w:szCs w:val="22"/>
        </w:rPr>
        <w:t>Title</w:t>
      </w:r>
      <w:r w:rsidRPr="00590B6C">
        <w:rPr>
          <w:rFonts w:cstheme="minorHAnsi"/>
        </w:rPr>
        <w:t xml:space="preserve"> functional component is used inside the </w:t>
      </w:r>
      <w:r w:rsidRPr="00590B6C">
        <w:rPr>
          <w:rStyle w:val="HTMLCode"/>
          <w:rFonts w:asciiTheme="minorHAnsi" w:eastAsiaTheme="minorHAnsi" w:hAnsiTheme="minorHAnsi" w:cstheme="minorHAnsi"/>
          <w:sz w:val="22"/>
          <w:szCs w:val="22"/>
        </w:rPr>
        <w:t>HeadingComponent</w:t>
      </w:r>
      <w:r w:rsidRPr="00590B6C">
        <w:rPr>
          <w:rFonts w:cstheme="minorHAnsi"/>
        </w:rPr>
        <w:t xml:space="preserve"> functional component.</w:t>
      </w:r>
    </w:p>
    <w:p w14:paraId="2E4180B2" w14:textId="77777777" w:rsidR="00590B6C" w:rsidRDefault="00590B6C" w:rsidP="009D1004">
      <w:pPr>
        <w:tabs>
          <w:tab w:val="left" w:pos="1236"/>
        </w:tabs>
        <w:rPr>
          <w:rFonts w:cstheme="minorHAnsi"/>
        </w:rPr>
      </w:pPr>
    </w:p>
    <w:p w14:paraId="69B181CA" w14:textId="5520A964" w:rsidR="00590B6C" w:rsidRPr="000A0B62" w:rsidRDefault="000A0B62" w:rsidP="009D1004">
      <w:pPr>
        <w:tabs>
          <w:tab w:val="left" w:pos="1236"/>
        </w:tabs>
        <w:rPr>
          <w:rFonts w:cstheme="minorHAnsi"/>
          <w:color w:val="0070C0"/>
          <w:sz w:val="32"/>
          <w:szCs w:val="32"/>
          <w:lang w:val="en-US"/>
        </w:rPr>
      </w:pPr>
      <w:r>
        <w:rPr>
          <w:noProof/>
        </w:rPr>
        <w:lastRenderedPageBreak/>
        <w:drawing>
          <wp:anchor distT="0" distB="0" distL="114300" distR="114300" simplePos="0" relativeHeight="251659264" behindDoc="0" locked="0" layoutInCell="1" allowOverlap="1" wp14:anchorId="0EDD641A" wp14:editId="205A770B">
            <wp:simplePos x="0" y="0"/>
            <wp:positionH relativeFrom="column">
              <wp:posOffset>3726180</wp:posOffset>
            </wp:positionH>
            <wp:positionV relativeFrom="paragraph">
              <wp:posOffset>6350</wp:posOffset>
            </wp:positionV>
            <wp:extent cx="2575560" cy="604369"/>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5560" cy="604369"/>
                    </a:xfrm>
                    <a:prstGeom prst="rect">
                      <a:avLst/>
                    </a:prstGeom>
                  </pic:spPr>
                </pic:pic>
              </a:graphicData>
            </a:graphic>
          </wp:anchor>
        </w:drawing>
      </w:r>
      <w:r w:rsidR="009C2B1D">
        <w:rPr>
          <w:noProof/>
        </w:rPr>
        <w:drawing>
          <wp:inline distT="0" distB="0" distL="0" distR="0" wp14:anchorId="753EEDD2" wp14:editId="5E6BBF5F">
            <wp:extent cx="4749384" cy="2468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9222" cy="2479192"/>
                    </a:xfrm>
                    <a:prstGeom prst="rect">
                      <a:avLst/>
                    </a:prstGeom>
                  </pic:spPr>
                </pic:pic>
              </a:graphicData>
            </a:graphic>
          </wp:inline>
        </w:drawing>
      </w:r>
    </w:p>
    <w:p w14:paraId="236B3CAB" w14:textId="77777777" w:rsidR="00590B6C" w:rsidRDefault="00590B6C" w:rsidP="009D1004">
      <w:pPr>
        <w:tabs>
          <w:tab w:val="left" w:pos="1236"/>
        </w:tabs>
      </w:pPr>
      <w:r>
        <w:t xml:space="preserve">When including JavaScript expressions inside JSX, we wrap them in curly braces. For example: </w:t>
      </w:r>
      <w:r>
        <w:rPr>
          <w:rStyle w:val="HTMLCode"/>
          <w:rFonts w:eastAsiaTheme="minorHAnsi"/>
        </w:rPr>
        <w:t>{1 + 2}</w:t>
      </w:r>
      <w:r>
        <w:t xml:space="preserve"> or </w:t>
      </w:r>
      <w:r>
        <w:rPr>
          <w:rStyle w:val="HTMLCode"/>
          <w:rFonts w:eastAsiaTheme="minorHAnsi"/>
        </w:rPr>
        <w:t>{console.log("Hello")}</w:t>
      </w:r>
      <w:r>
        <w:t>.</w:t>
      </w:r>
    </w:p>
    <w:p w14:paraId="3D8E28CB" w14:textId="35128B00" w:rsidR="000A0B62" w:rsidRDefault="000A0B62" w:rsidP="009D1004">
      <w:pPr>
        <w:tabs>
          <w:tab w:val="left" w:pos="1236"/>
        </w:tabs>
        <w:rPr>
          <w:rFonts w:cstheme="minorHAnsi"/>
          <w:color w:val="000000" w:themeColor="text1"/>
          <w:lang w:val="en-US"/>
        </w:rPr>
      </w:pPr>
      <w:r>
        <w:rPr>
          <w:noProof/>
        </w:rPr>
        <w:drawing>
          <wp:inline distT="0" distB="0" distL="0" distR="0" wp14:anchorId="4B1B8B5A" wp14:editId="79FB7A8D">
            <wp:extent cx="4061460" cy="21184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0282" cy="2222184"/>
                    </a:xfrm>
                    <a:prstGeom prst="rect">
                      <a:avLst/>
                    </a:prstGeom>
                  </pic:spPr>
                </pic:pic>
              </a:graphicData>
            </a:graphic>
          </wp:inline>
        </w:drawing>
      </w:r>
    </w:p>
    <w:p w14:paraId="60837B07" w14:textId="677A2D17" w:rsidR="007160F5" w:rsidRPr="007160F5" w:rsidRDefault="00CF5CF0" w:rsidP="009D1004">
      <w:pPr>
        <w:tabs>
          <w:tab w:val="left" w:pos="1236"/>
        </w:tabs>
      </w:pPr>
      <w:r>
        <w:t>The result will be the same.</w:t>
      </w:r>
    </w:p>
    <w:p w14:paraId="1B651B3A" w14:textId="77777777" w:rsidR="00CF5CF0" w:rsidRPr="00CF5CF0" w:rsidRDefault="00CF5CF0" w:rsidP="009D1004">
      <w:pPr>
        <w:tabs>
          <w:tab w:val="left" w:pos="1236"/>
        </w:tabs>
        <w:rPr>
          <w:rFonts w:cstheme="minorHAnsi"/>
          <w:color w:val="0070C0"/>
          <w:sz w:val="32"/>
          <w:szCs w:val="32"/>
        </w:rPr>
      </w:pPr>
      <w:r w:rsidRPr="00CF5CF0">
        <w:rPr>
          <w:rFonts w:cstheme="minorHAnsi"/>
          <w:color w:val="0070C0"/>
          <w:sz w:val="32"/>
          <w:szCs w:val="32"/>
        </w:rPr>
        <w:t>Using JSX Within a Functional Component</w:t>
      </w:r>
    </w:p>
    <w:p w14:paraId="740E0BBD" w14:textId="2F98FE6B" w:rsidR="00C6260D" w:rsidRDefault="00C6260D" w:rsidP="009D1004">
      <w:pPr>
        <w:tabs>
          <w:tab w:val="left" w:pos="1236"/>
        </w:tabs>
        <w:rPr>
          <w:rFonts w:cstheme="minorHAnsi"/>
          <w:color w:val="0070C0"/>
          <w:sz w:val="32"/>
          <w:szCs w:val="32"/>
          <w:lang w:val="en-US"/>
        </w:rPr>
      </w:pPr>
      <w:r>
        <w:rPr>
          <w:noProof/>
        </w:rPr>
        <w:drawing>
          <wp:anchor distT="0" distB="0" distL="114300" distR="114300" simplePos="0" relativeHeight="251660288" behindDoc="0" locked="0" layoutInCell="1" allowOverlap="1" wp14:anchorId="27E09336" wp14:editId="172FDF4D">
            <wp:simplePos x="0" y="0"/>
            <wp:positionH relativeFrom="column">
              <wp:posOffset>3634740</wp:posOffset>
            </wp:positionH>
            <wp:positionV relativeFrom="paragraph">
              <wp:posOffset>3810</wp:posOffset>
            </wp:positionV>
            <wp:extent cx="2910840" cy="545661"/>
            <wp:effectExtent l="0" t="0" r="381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10840" cy="5456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80582C6" wp14:editId="1BD7A314">
            <wp:extent cx="4589305" cy="2418715"/>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2910" cy="2420615"/>
                    </a:xfrm>
                    <a:prstGeom prst="rect">
                      <a:avLst/>
                    </a:prstGeom>
                  </pic:spPr>
                </pic:pic>
              </a:graphicData>
            </a:graphic>
          </wp:inline>
        </w:drawing>
      </w:r>
    </w:p>
    <w:p w14:paraId="62DD3DA2" w14:textId="5C926542" w:rsidR="0082737B" w:rsidRPr="0082737B" w:rsidRDefault="0082737B" w:rsidP="009D1004">
      <w:pPr>
        <w:tabs>
          <w:tab w:val="left" w:pos="1236"/>
        </w:tabs>
        <w:rPr>
          <w:rFonts w:cstheme="minorHAnsi"/>
          <w:color w:val="0070C0"/>
          <w:sz w:val="32"/>
          <w:szCs w:val="32"/>
          <w:lang w:val="en-US"/>
        </w:rPr>
      </w:pPr>
    </w:p>
    <w:p w14:paraId="61D99B68" w14:textId="56CCF386" w:rsidR="0082737B" w:rsidRPr="0082737B" w:rsidRDefault="0082737B" w:rsidP="009D1004">
      <w:pPr>
        <w:tabs>
          <w:tab w:val="left" w:pos="1236"/>
        </w:tabs>
        <w:rPr>
          <w:rFonts w:cstheme="minorHAnsi"/>
          <w:b/>
          <w:color w:val="0070C0"/>
          <w:sz w:val="32"/>
          <w:szCs w:val="32"/>
        </w:rPr>
      </w:pPr>
      <w:r w:rsidRPr="0082737B">
        <w:rPr>
          <w:rStyle w:val="Strong"/>
          <w:rFonts w:cstheme="minorHAnsi"/>
          <w:b w:val="0"/>
          <w:color w:val="0070C0"/>
          <w:sz w:val="32"/>
          <w:szCs w:val="32"/>
        </w:rPr>
        <w:lastRenderedPageBreak/>
        <w:t>JSX and XSS</w:t>
      </w:r>
    </w:p>
    <w:p w14:paraId="32999A8E" w14:textId="58E2DB67" w:rsidR="00E87A16" w:rsidRDefault="00CF5CF0" w:rsidP="009D1004">
      <w:pPr>
        <w:tabs>
          <w:tab w:val="left" w:pos="1236"/>
        </w:tabs>
        <w:rPr>
          <w:rFonts w:cstheme="minorHAnsi"/>
          <w:color w:val="0070C0"/>
          <w:lang w:val="en-US"/>
        </w:rPr>
      </w:pPr>
      <w:r w:rsidRPr="00CF5CF0">
        <w:rPr>
          <w:rStyle w:val="Strong"/>
          <w:b w:val="0"/>
        </w:rPr>
        <w:t>JSX helps protect against XSS (Cross-Site Scripting) attacks by automatically escaping any data before it is added to the component.</w:t>
      </w:r>
      <w:r>
        <w:t xml:space="preserve"> This ensures that dangerous content, such as script tags or malicious code, is neutralized and cannot be executed, making the application safer.</w:t>
      </w:r>
    </w:p>
    <w:p w14:paraId="0BF63DE5" w14:textId="4B0352CD" w:rsidR="00E87A16" w:rsidRDefault="00E87A16" w:rsidP="009D1004">
      <w:pPr>
        <w:tabs>
          <w:tab w:val="left" w:pos="1236"/>
        </w:tabs>
        <w:rPr>
          <w:rFonts w:cstheme="minorHAnsi"/>
          <w:color w:val="0070C0"/>
          <w:lang w:val="en-US"/>
        </w:rPr>
      </w:pPr>
      <w:r>
        <w:rPr>
          <w:noProof/>
        </w:rPr>
        <w:drawing>
          <wp:inline distT="0" distB="0" distL="0" distR="0" wp14:anchorId="47FF4E77" wp14:editId="717947D3">
            <wp:extent cx="5731510" cy="2924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24175"/>
                    </a:xfrm>
                    <a:prstGeom prst="rect">
                      <a:avLst/>
                    </a:prstGeom>
                  </pic:spPr>
                </pic:pic>
              </a:graphicData>
            </a:graphic>
          </wp:inline>
        </w:drawing>
      </w:r>
    </w:p>
    <w:p w14:paraId="598C4D8D" w14:textId="7687F435" w:rsidR="004E2918" w:rsidRDefault="004E2918" w:rsidP="009D1004">
      <w:pPr>
        <w:tabs>
          <w:tab w:val="left" w:pos="1236"/>
        </w:tabs>
        <w:rPr>
          <w:rFonts w:cstheme="minorHAnsi"/>
          <w:color w:val="0070C0"/>
          <w:lang w:val="en-US"/>
        </w:rPr>
      </w:pPr>
    </w:p>
    <w:p w14:paraId="6951EB98" w14:textId="77777777" w:rsidR="00CF5CF0" w:rsidRPr="00CF5CF0" w:rsidRDefault="00CF5CF0" w:rsidP="00CF5CF0">
      <w:pPr>
        <w:spacing w:before="100" w:beforeAutospacing="1" w:after="100" w:afterAutospacing="1" w:line="240" w:lineRule="auto"/>
        <w:rPr>
          <w:rFonts w:eastAsia="Times New Roman" w:cstheme="minorHAnsi"/>
          <w:lang w:eastAsia="en-IN"/>
        </w:rPr>
      </w:pPr>
      <w:r w:rsidRPr="00CF5CF0">
        <w:rPr>
          <w:rFonts w:eastAsia="Times New Roman" w:cstheme="minorHAnsi"/>
          <w:bCs/>
          <w:lang w:eastAsia="en-IN"/>
        </w:rPr>
        <w:t>React sanitizes data to prevent XSS (Cross-Site Scripting) attacks through a combination of practices and built-in mechanisms. Here's how React handles sanitization:</w:t>
      </w:r>
    </w:p>
    <w:p w14:paraId="06C827B3" w14:textId="0400E5DC" w:rsidR="00CF5CF0" w:rsidRPr="00CF5CF0" w:rsidRDefault="00CF5CF0" w:rsidP="00CF5CF0">
      <w:pPr>
        <w:spacing w:before="100" w:beforeAutospacing="1" w:after="100" w:afterAutospacing="1" w:line="240" w:lineRule="auto"/>
        <w:rPr>
          <w:rFonts w:eastAsia="Times New Roman" w:cstheme="minorHAnsi"/>
          <w:lang w:eastAsia="en-IN"/>
        </w:rPr>
      </w:pPr>
      <w:r w:rsidRPr="00CF5CF0">
        <w:rPr>
          <w:rFonts w:eastAsia="Times New Roman" w:cstheme="minorHAnsi"/>
          <w:b/>
          <w:bCs/>
          <w:lang w:eastAsia="en-IN"/>
        </w:rPr>
        <w:t>Automatic Escaping:</w:t>
      </w:r>
      <w:r w:rsidRPr="00CF5CF0">
        <w:rPr>
          <w:rFonts w:eastAsia="Times New Roman" w:cstheme="minorHAnsi"/>
          <w:lang w:eastAsia="en-IN"/>
        </w:rPr>
        <w:t xml:space="preserve"> When you use curly braces {} in JSX to include dynamic data, react automatically escapes potentially harmful characters. This means that characters like &lt;, &gt;, and &amp; are converted into their respective HTML entities (&amp;lt; &amp;gt; and &amp;amp;).</w:t>
      </w:r>
    </w:p>
    <w:p w14:paraId="47A7ACB5" w14:textId="77777777" w:rsidR="00CF5CF0" w:rsidRPr="00CF5CF0" w:rsidRDefault="00CF5CF0" w:rsidP="00CF5CF0">
      <w:pPr>
        <w:spacing w:before="100" w:beforeAutospacing="1" w:after="100" w:afterAutospacing="1" w:line="240" w:lineRule="auto"/>
        <w:rPr>
          <w:rFonts w:eastAsia="Times New Roman" w:cstheme="minorHAnsi"/>
          <w:lang w:eastAsia="en-IN"/>
        </w:rPr>
      </w:pPr>
      <w:r w:rsidRPr="00CF5CF0">
        <w:rPr>
          <w:rFonts w:eastAsia="Times New Roman" w:cstheme="minorHAnsi"/>
          <w:lang w:eastAsia="en-IN"/>
        </w:rPr>
        <w:t>For example:</w:t>
      </w:r>
    </w:p>
    <w:p w14:paraId="0EC6C2B9" w14:textId="77777777" w:rsidR="00CF5CF0" w:rsidRDefault="00CF5CF0" w:rsidP="00CF5CF0">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04DDFC22" wp14:editId="607519E0">
            <wp:extent cx="3616036" cy="486644"/>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1516" cy="495456"/>
                    </a:xfrm>
                    <a:prstGeom prst="rect">
                      <a:avLst/>
                    </a:prstGeom>
                  </pic:spPr>
                </pic:pic>
              </a:graphicData>
            </a:graphic>
          </wp:inline>
        </w:drawing>
      </w:r>
    </w:p>
    <w:p w14:paraId="27134B6C" w14:textId="3568C127" w:rsidR="00CF5CF0" w:rsidRPr="00CF5CF0" w:rsidRDefault="00CF5CF0" w:rsidP="00CF5CF0">
      <w:pPr>
        <w:spacing w:before="100" w:beforeAutospacing="1" w:after="100" w:afterAutospacing="1" w:line="240" w:lineRule="auto"/>
        <w:rPr>
          <w:rFonts w:eastAsia="Times New Roman" w:cstheme="minorHAnsi"/>
          <w:lang w:eastAsia="en-IN"/>
        </w:rPr>
      </w:pPr>
      <w:r w:rsidRPr="00CF5CF0">
        <w:rPr>
          <w:rFonts w:eastAsia="Times New Roman" w:cstheme="minorHAnsi"/>
          <w:lang w:eastAsia="en-IN"/>
        </w:rPr>
        <w:t>React will render the above as:</w:t>
      </w:r>
    </w:p>
    <w:p w14:paraId="3154D5E8" w14:textId="596FA160" w:rsidR="00CF5CF0" w:rsidRDefault="00CF5CF0" w:rsidP="00CF5CF0">
      <w:pPr>
        <w:spacing w:before="100" w:beforeAutospacing="1" w:after="100" w:afterAutospacing="1" w:line="240" w:lineRule="auto"/>
        <w:rPr>
          <w:rFonts w:ascii="Courier New" w:eastAsia="Times New Roman" w:hAnsi="Courier New" w:cs="Courier New"/>
          <w:sz w:val="20"/>
          <w:szCs w:val="20"/>
          <w:lang w:eastAsia="en-IN"/>
        </w:rPr>
      </w:pPr>
      <w:r>
        <w:rPr>
          <w:noProof/>
        </w:rPr>
        <w:drawing>
          <wp:inline distT="0" distB="0" distL="0" distR="0" wp14:anchorId="2A8ECA5A" wp14:editId="6FF1DB53">
            <wp:extent cx="3893127" cy="37747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0969" cy="397622"/>
                    </a:xfrm>
                    <a:prstGeom prst="rect">
                      <a:avLst/>
                    </a:prstGeom>
                  </pic:spPr>
                </pic:pic>
              </a:graphicData>
            </a:graphic>
          </wp:inline>
        </w:drawing>
      </w:r>
    </w:p>
    <w:p w14:paraId="46551AA5" w14:textId="10EB4AA3" w:rsidR="00CF5CF0" w:rsidRPr="00CF5CF0" w:rsidRDefault="00CF5CF0" w:rsidP="00CF5CF0">
      <w:pPr>
        <w:spacing w:before="100" w:beforeAutospacing="1" w:after="100" w:afterAutospacing="1" w:line="240" w:lineRule="auto"/>
        <w:rPr>
          <w:rFonts w:eastAsia="Times New Roman" w:cstheme="minorHAnsi"/>
          <w:lang w:eastAsia="en-IN"/>
        </w:rPr>
      </w:pPr>
      <w:r w:rsidRPr="00CF5CF0">
        <w:rPr>
          <w:rFonts w:eastAsia="Times New Roman" w:cstheme="minorHAnsi"/>
          <w:lang w:eastAsia="en-IN"/>
        </w:rPr>
        <w:t>Instead of executing the script, react safely displays the text literally, preventing XSS attacks.</w:t>
      </w:r>
    </w:p>
    <w:p w14:paraId="50C9EED0" w14:textId="45B806C5" w:rsidR="00ED6E2B" w:rsidRDefault="00CF5CF0" w:rsidP="00FC001A">
      <w:pPr>
        <w:tabs>
          <w:tab w:val="left" w:pos="1236"/>
        </w:tabs>
        <w:rPr>
          <w:rFonts w:cstheme="minorHAnsi"/>
          <w:color w:val="000000" w:themeColor="text1"/>
          <w:lang w:val="en-US"/>
        </w:rPr>
      </w:pPr>
      <w:r>
        <w:rPr>
          <w:rStyle w:val="Strong"/>
        </w:rPr>
        <w:t>Note:</w:t>
      </w:r>
      <w:r>
        <w:t xml:space="preserve"> We can also use arrow functions to create function components in React.</w:t>
      </w:r>
    </w:p>
    <w:p w14:paraId="1AB7B1F6" w14:textId="1432DC59" w:rsidR="00ED6E2B" w:rsidRDefault="00ED6E2B" w:rsidP="00FC001A">
      <w:pPr>
        <w:tabs>
          <w:tab w:val="left" w:pos="1236"/>
        </w:tabs>
        <w:rPr>
          <w:rFonts w:cstheme="minorHAnsi"/>
          <w:color w:val="000000" w:themeColor="text1"/>
          <w:lang w:val="en-US"/>
        </w:rPr>
      </w:pPr>
    </w:p>
    <w:p w14:paraId="2C01983F" w14:textId="1457311E" w:rsidR="00ED6E2B" w:rsidRPr="00FC001A" w:rsidRDefault="00ED6E2B" w:rsidP="00FC001A">
      <w:pPr>
        <w:tabs>
          <w:tab w:val="left" w:pos="1236"/>
        </w:tabs>
        <w:rPr>
          <w:rFonts w:cstheme="minorHAnsi"/>
          <w:color w:val="000000" w:themeColor="text1"/>
          <w:lang w:val="en-US"/>
        </w:rPr>
      </w:pPr>
    </w:p>
    <w:sectPr w:rsidR="00ED6E2B" w:rsidRPr="00FC0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A5A"/>
    <w:multiLevelType w:val="multilevel"/>
    <w:tmpl w:val="48F07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72B5"/>
    <w:multiLevelType w:val="multilevel"/>
    <w:tmpl w:val="C4184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445AE"/>
    <w:multiLevelType w:val="multilevel"/>
    <w:tmpl w:val="C7187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77E6"/>
    <w:multiLevelType w:val="multilevel"/>
    <w:tmpl w:val="1DA8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96C6C"/>
    <w:multiLevelType w:val="multilevel"/>
    <w:tmpl w:val="56FC8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2365D"/>
    <w:multiLevelType w:val="hybridMultilevel"/>
    <w:tmpl w:val="C6BC96BC"/>
    <w:lvl w:ilvl="0" w:tplc="F9DC364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691CD4"/>
    <w:multiLevelType w:val="multilevel"/>
    <w:tmpl w:val="38F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9499F"/>
    <w:multiLevelType w:val="hybridMultilevel"/>
    <w:tmpl w:val="F3000F94"/>
    <w:lvl w:ilvl="0" w:tplc="C7524D38">
      <w:start w:val="2"/>
      <w:numFmt w:val="bullet"/>
      <w:lvlText w:val=""/>
      <w:lvlJc w:val="left"/>
      <w:pPr>
        <w:ind w:left="408" w:hanging="360"/>
      </w:pPr>
      <w:rPr>
        <w:rFonts w:ascii="Symbol" w:eastAsiaTheme="minorHAnsi" w:hAnsi="Symbol" w:cstheme="minorHAns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8" w15:restartNumberingAfterBreak="0">
    <w:nsid w:val="2AAF2B7E"/>
    <w:multiLevelType w:val="hybridMultilevel"/>
    <w:tmpl w:val="B3BCE296"/>
    <w:lvl w:ilvl="0" w:tplc="721AB3D0">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C67420"/>
    <w:multiLevelType w:val="multilevel"/>
    <w:tmpl w:val="6FBE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E60B5"/>
    <w:multiLevelType w:val="multilevel"/>
    <w:tmpl w:val="75A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24E2A"/>
    <w:multiLevelType w:val="multilevel"/>
    <w:tmpl w:val="DF28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B4CC5"/>
    <w:multiLevelType w:val="hybridMultilevel"/>
    <w:tmpl w:val="125CD864"/>
    <w:lvl w:ilvl="0" w:tplc="BB009ABE">
      <w:start w:val="3"/>
      <w:numFmt w:val="bullet"/>
      <w:lvlText w:val=""/>
      <w:lvlJc w:val="left"/>
      <w:pPr>
        <w:ind w:left="1080" w:hanging="360"/>
      </w:pPr>
      <w:rPr>
        <w:rFonts w:ascii="Symbol" w:eastAsiaTheme="minorHAnsi"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FF40319"/>
    <w:multiLevelType w:val="multilevel"/>
    <w:tmpl w:val="216C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0A1927"/>
    <w:multiLevelType w:val="multilevel"/>
    <w:tmpl w:val="666EE900"/>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A36C5"/>
    <w:multiLevelType w:val="multilevel"/>
    <w:tmpl w:val="AFC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66610"/>
    <w:multiLevelType w:val="multilevel"/>
    <w:tmpl w:val="9AE6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9603D3"/>
    <w:multiLevelType w:val="multilevel"/>
    <w:tmpl w:val="C12A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9A2518"/>
    <w:multiLevelType w:val="multilevel"/>
    <w:tmpl w:val="6B0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044E7"/>
    <w:multiLevelType w:val="hybridMultilevel"/>
    <w:tmpl w:val="06CC38C2"/>
    <w:lvl w:ilvl="0" w:tplc="82E2BEF4">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FA48A5"/>
    <w:multiLevelType w:val="hybridMultilevel"/>
    <w:tmpl w:val="3F3663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9"/>
  </w:num>
  <w:num w:numId="4">
    <w:abstractNumId w:val="7"/>
  </w:num>
  <w:num w:numId="5">
    <w:abstractNumId w:val="5"/>
  </w:num>
  <w:num w:numId="6">
    <w:abstractNumId w:val="15"/>
  </w:num>
  <w:num w:numId="7">
    <w:abstractNumId w:val="18"/>
  </w:num>
  <w:num w:numId="8">
    <w:abstractNumId w:val="11"/>
  </w:num>
  <w:num w:numId="9">
    <w:abstractNumId w:val="17"/>
  </w:num>
  <w:num w:numId="10">
    <w:abstractNumId w:val="13"/>
  </w:num>
  <w:num w:numId="11">
    <w:abstractNumId w:val="9"/>
  </w:num>
  <w:num w:numId="12">
    <w:abstractNumId w:val="14"/>
  </w:num>
  <w:num w:numId="13">
    <w:abstractNumId w:val="20"/>
  </w:num>
  <w:num w:numId="14">
    <w:abstractNumId w:val="6"/>
  </w:num>
  <w:num w:numId="15">
    <w:abstractNumId w:val="0"/>
  </w:num>
  <w:num w:numId="16">
    <w:abstractNumId w:val="4"/>
  </w:num>
  <w:num w:numId="17">
    <w:abstractNumId w:val="3"/>
  </w:num>
  <w:num w:numId="18">
    <w:abstractNumId w:val="2"/>
  </w:num>
  <w:num w:numId="19">
    <w:abstractNumId w:val="10"/>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10"/>
    <w:rsid w:val="000A0B62"/>
    <w:rsid w:val="000A15BB"/>
    <w:rsid w:val="001765F8"/>
    <w:rsid w:val="001C18A5"/>
    <w:rsid w:val="00345312"/>
    <w:rsid w:val="003748DA"/>
    <w:rsid w:val="00387532"/>
    <w:rsid w:val="003C35E6"/>
    <w:rsid w:val="003F530E"/>
    <w:rsid w:val="00422155"/>
    <w:rsid w:val="00422540"/>
    <w:rsid w:val="00462EF8"/>
    <w:rsid w:val="004B1C94"/>
    <w:rsid w:val="004B51AA"/>
    <w:rsid w:val="004E2918"/>
    <w:rsid w:val="004F7280"/>
    <w:rsid w:val="005417F7"/>
    <w:rsid w:val="005648D0"/>
    <w:rsid w:val="00590B6C"/>
    <w:rsid w:val="005962A1"/>
    <w:rsid w:val="006122A9"/>
    <w:rsid w:val="00666664"/>
    <w:rsid w:val="006B7D8A"/>
    <w:rsid w:val="007160F5"/>
    <w:rsid w:val="007B0F49"/>
    <w:rsid w:val="0082737B"/>
    <w:rsid w:val="0086719D"/>
    <w:rsid w:val="0088005A"/>
    <w:rsid w:val="00886CC6"/>
    <w:rsid w:val="00955955"/>
    <w:rsid w:val="0098403A"/>
    <w:rsid w:val="009A75BC"/>
    <w:rsid w:val="009C2B1D"/>
    <w:rsid w:val="009D1004"/>
    <w:rsid w:val="009E7214"/>
    <w:rsid w:val="00A370B9"/>
    <w:rsid w:val="00A54B10"/>
    <w:rsid w:val="00A63497"/>
    <w:rsid w:val="00A94C47"/>
    <w:rsid w:val="00AA2CA2"/>
    <w:rsid w:val="00AE5413"/>
    <w:rsid w:val="00B60F83"/>
    <w:rsid w:val="00B61117"/>
    <w:rsid w:val="00B73DDB"/>
    <w:rsid w:val="00B90B3E"/>
    <w:rsid w:val="00BD3474"/>
    <w:rsid w:val="00C6260D"/>
    <w:rsid w:val="00CF5CF0"/>
    <w:rsid w:val="00D50E6D"/>
    <w:rsid w:val="00E03F6E"/>
    <w:rsid w:val="00E87A16"/>
    <w:rsid w:val="00ED0D9B"/>
    <w:rsid w:val="00ED6E2B"/>
    <w:rsid w:val="00F806DA"/>
    <w:rsid w:val="00F808D9"/>
    <w:rsid w:val="00FA2686"/>
    <w:rsid w:val="00FC001A"/>
    <w:rsid w:val="00FC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6475"/>
  <w15:chartTrackingRefBased/>
  <w15:docId w15:val="{4DE369FA-B47F-4315-8F68-B10514D8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7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21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F7"/>
    <w:pPr>
      <w:ind w:left="720"/>
      <w:contextualSpacing/>
    </w:pPr>
  </w:style>
  <w:style w:type="character" w:styleId="HTMLCode">
    <w:name w:val="HTML Code"/>
    <w:basedOn w:val="DefaultParagraphFont"/>
    <w:uiPriority w:val="99"/>
    <w:semiHidden/>
    <w:unhideWhenUsed/>
    <w:rsid w:val="00387532"/>
    <w:rPr>
      <w:rFonts w:ascii="Courier New" w:eastAsia="Times New Roman" w:hAnsi="Courier New" w:cs="Courier New"/>
      <w:sz w:val="20"/>
      <w:szCs w:val="20"/>
    </w:rPr>
  </w:style>
  <w:style w:type="paragraph" w:styleId="NormalWeb">
    <w:name w:val="Normal (Web)"/>
    <w:basedOn w:val="Normal"/>
    <w:uiPriority w:val="99"/>
    <w:unhideWhenUsed/>
    <w:rsid w:val="004221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2155"/>
    <w:rPr>
      <w:b/>
      <w:bCs/>
    </w:rPr>
  </w:style>
  <w:style w:type="character" w:customStyle="1" w:styleId="Heading3Char">
    <w:name w:val="Heading 3 Char"/>
    <w:basedOn w:val="DefaultParagraphFont"/>
    <w:link w:val="Heading3"/>
    <w:uiPriority w:val="9"/>
    <w:rsid w:val="0042215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E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2918"/>
    <w:rPr>
      <w:rFonts w:ascii="Courier New" w:eastAsia="Times New Roman" w:hAnsi="Courier New" w:cs="Courier New"/>
      <w:sz w:val="20"/>
      <w:szCs w:val="20"/>
      <w:lang w:eastAsia="en-IN"/>
    </w:rPr>
  </w:style>
  <w:style w:type="character" w:customStyle="1" w:styleId="hljs-keyword">
    <w:name w:val="hljs-keyword"/>
    <w:basedOn w:val="DefaultParagraphFont"/>
    <w:rsid w:val="004E2918"/>
  </w:style>
  <w:style w:type="character" w:customStyle="1" w:styleId="hljs-string">
    <w:name w:val="hljs-string"/>
    <w:basedOn w:val="DefaultParagraphFont"/>
    <w:rsid w:val="004E2918"/>
  </w:style>
  <w:style w:type="character" w:customStyle="1" w:styleId="xml">
    <w:name w:val="xml"/>
    <w:basedOn w:val="DefaultParagraphFont"/>
    <w:rsid w:val="004E2918"/>
  </w:style>
  <w:style w:type="character" w:customStyle="1" w:styleId="hljs-tag">
    <w:name w:val="hljs-tag"/>
    <w:basedOn w:val="DefaultParagraphFont"/>
    <w:rsid w:val="004E2918"/>
  </w:style>
  <w:style w:type="character" w:customStyle="1" w:styleId="hljs-name">
    <w:name w:val="hljs-name"/>
    <w:basedOn w:val="DefaultParagraphFont"/>
    <w:rsid w:val="004E2918"/>
  </w:style>
  <w:style w:type="character" w:customStyle="1" w:styleId="hljs-symbol">
    <w:name w:val="hljs-symbol"/>
    <w:basedOn w:val="DefaultParagraphFont"/>
    <w:rsid w:val="004E2918"/>
  </w:style>
  <w:style w:type="character" w:customStyle="1" w:styleId="hljs-title">
    <w:name w:val="hljs-title"/>
    <w:basedOn w:val="DefaultParagraphFont"/>
    <w:rsid w:val="00886CC6"/>
  </w:style>
  <w:style w:type="character" w:customStyle="1" w:styleId="hljs-literal">
    <w:name w:val="hljs-literal"/>
    <w:basedOn w:val="DefaultParagraphFont"/>
    <w:rsid w:val="00886CC6"/>
  </w:style>
  <w:style w:type="character" w:customStyle="1" w:styleId="hljs-attr">
    <w:name w:val="hljs-attr"/>
    <w:basedOn w:val="DefaultParagraphFont"/>
    <w:rsid w:val="00886CC6"/>
  </w:style>
  <w:style w:type="character" w:customStyle="1" w:styleId="Heading2Char">
    <w:name w:val="Heading 2 Char"/>
    <w:basedOn w:val="DefaultParagraphFont"/>
    <w:link w:val="Heading2"/>
    <w:uiPriority w:val="9"/>
    <w:semiHidden/>
    <w:rsid w:val="009E72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24991">
      <w:bodyDiv w:val="1"/>
      <w:marLeft w:val="0"/>
      <w:marRight w:val="0"/>
      <w:marTop w:val="0"/>
      <w:marBottom w:val="0"/>
      <w:divBdr>
        <w:top w:val="none" w:sz="0" w:space="0" w:color="auto"/>
        <w:left w:val="none" w:sz="0" w:space="0" w:color="auto"/>
        <w:bottom w:val="none" w:sz="0" w:space="0" w:color="auto"/>
        <w:right w:val="none" w:sz="0" w:space="0" w:color="auto"/>
      </w:divBdr>
    </w:div>
    <w:div w:id="240481806">
      <w:bodyDiv w:val="1"/>
      <w:marLeft w:val="0"/>
      <w:marRight w:val="0"/>
      <w:marTop w:val="0"/>
      <w:marBottom w:val="0"/>
      <w:divBdr>
        <w:top w:val="none" w:sz="0" w:space="0" w:color="auto"/>
        <w:left w:val="none" w:sz="0" w:space="0" w:color="auto"/>
        <w:bottom w:val="none" w:sz="0" w:space="0" w:color="auto"/>
        <w:right w:val="none" w:sz="0" w:space="0" w:color="auto"/>
      </w:divBdr>
      <w:divsChild>
        <w:div w:id="140076690">
          <w:marLeft w:val="0"/>
          <w:marRight w:val="0"/>
          <w:marTop w:val="0"/>
          <w:marBottom w:val="0"/>
          <w:divBdr>
            <w:top w:val="none" w:sz="0" w:space="0" w:color="auto"/>
            <w:left w:val="none" w:sz="0" w:space="0" w:color="auto"/>
            <w:bottom w:val="none" w:sz="0" w:space="0" w:color="auto"/>
            <w:right w:val="none" w:sz="0" w:space="0" w:color="auto"/>
          </w:divBdr>
          <w:divsChild>
            <w:div w:id="415977948">
              <w:marLeft w:val="0"/>
              <w:marRight w:val="0"/>
              <w:marTop w:val="0"/>
              <w:marBottom w:val="0"/>
              <w:divBdr>
                <w:top w:val="none" w:sz="0" w:space="0" w:color="auto"/>
                <w:left w:val="none" w:sz="0" w:space="0" w:color="auto"/>
                <w:bottom w:val="none" w:sz="0" w:space="0" w:color="auto"/>
                <w:right w:val="none" w:sz="0" w:space="0" w:color="auto"/>
              </w:divBdr>
              <w:divsChild>
                <w:div w:id="420610833">
                  <w:marLeft w:val="0"/>
                  <w:marRight w:val="0"/>
                  <w:marTop w:val="0"/>
                  <w:marBottom w:val="0"/>
                  <w:divBdr>
                    <w:top w:val="none" w:sz="0" w:space="0" w:color="auto"/>
                    <w:left w:val="none" w:sz="0" w:space="0" w:color="auto"/>
                    <w:bottom w:val="none" w:sz="0" w:space="0" w:color="auto"/>
                    <w:right w:val="none" w:sz="0" w:space="0" w:color="auto"/>
                  </w:divBdr>
                  <w:divsChild>
                    <w:div w:id="1006593782">
                      <w:marLeft w:val="0"/>
                      <w:marRight w:val="0"/>
                      <w:marTop w:val="0"/>
                      <w:marBottom w:val="0"/>
                      <w:divBdr>
                        <w:top w:val="none" w:sz="0" w:space="0" w:color="auto"/>
                        <w:left w:val="none" w:sz="0" w:space="0" w:color="auto"/>
                        <w:bottom w:val="none" w:sz="0" w:space="0" w:color="auto"/>
                        <w:right w:val="none" w:sz="0" w:space="0" w:color="auto"/>
                      </w:divBdr>
                      <w:divsChild>
                        <w:div w:id="1887831789">
                          <w:marLeft w:val="0"/>
                          <w:marRight w:val="0"/>
                          <w:marTop w:val="0"/>
                          <w:marBottom w:val="0"/>
                          <w:divBdr>
                            <w:top w:val="none" w:sz="0" w:space="0" w:color="auto"/>
                            <w:left w:val="none" w:sz="0" w:space="0" w:color="auto"/>
                            <w:bottom w:val="none" w:sz="0" w:space="0" w:color="auto"/>
                            <w:right w:val="none" w:sz="0" w:space="0" w:color="auto"/>
                          </w:divBdr>
                          <w:divsChild>
                            <w:div w:id="19892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495570">
      <w:bodyDiv w:val="1"/>
      <w:marLeft w:val="0"/>
      <w:marRight w:val="0"/>
      <w:marTop w:val="0"/>
      <w:marBottom w:val="0"/>
      <w:divBdr>
        <w:top w:val="none" w:sz="0" w:space="0" w:color="auto"/>
        <w:left w:val="none" w:sz="0" w:space="0" w:color="auto"/>
        <w:bottom w:val="none" w:sz="0" w:space="0" w:color="auto"/>
        <w:right w:val="none" w:sz="0" w:space="0" w:color="auto"/>
      </w:divBdr>
    </w:div>
    <w:div w:id="876502907">
      <w:bodyDiv w:val="1"/>
      <w:marLeft w:val="0"/>
      <w:marRight w:val="0"/>
      <w:marTop w:val="0"/>
      <w:marBottom w:val="0"/>
      <w:divBdr>
        <w:top w:val="none" w:sz="0" w:space="0" w:color="auto"/>
        <w:left w:val="none" w:sz="0" w:space="0" w:color="auto"/>
        <w:bottom w:val="none" w:sz="0" w:space="0" w:color="auto"/>
        <w:right w:val="none" w:sz="0" w:space="0" w:color="auto"/>
      </w:divBdr>
      <w:divsChild>
        <w:div w:id="216212657">
          <w:marLeft w:val="0"/>
          <w:marRight w:val="0"/>
          <w:marTop w:val="0"/>
          <w:marBottom w:val="0"/>
          <w:divBdr>
            <w:top w:val="none" w:sz="0" w:space="0" w:color="auto"/>
            <w:left w:val="none" w:sz="0" w:space="0" w:color="auto"/>
            <w:bottom w:val="none" w:sz="0" w:space="0" w:color="auto"/>
            <w:right w:val="none" w:sz="0" w:space="0" w:color="auto"/>
          </w:divBdr>
          <w:divsChild>
            <w:div w:id="222252394">
              <w:marLeft w:val="0"/>
              <w:marRight w:val="0"/>
              <w:marTop w:val="0"/>
              <w:marBottom w:val="0"/>
              <w:divBdr>
                <w:top w:val="none" w:sz="0" w:space="0" w:color="auto"/>
                <w:left w:val="none" w:sz="0" w:space="0" w:color="auto"/>
                <w:bottom w:val="none" w:sz="0" w:space="0" w:color="auto"/>
                <w:right w:val="none" w:sz="0" w:space="0" w:color="auto"/>
              </w:divBdr>
              <w:divsChild>
                <w:div w:id="1918712262">
                  <w:marLeft w:val="0"/>
                  <w:marRight w:val="0"/>
                  <w:marTop w:val="0"/>
                  <w:marBottom w:val="0"/>
                  <w:divBdr>
                    <w:top w:val="none" w:sz="0" w:space="0" w:color="auto"/>
                    <w:left w:val="none" w:sz="0" w:space="0" w:color="auto"/>
                    <w:bottom w:val="none" w:sz="0" w:space="0" w:color="auto"/>
                    <w:right w:val="none" w:sz="0" w:space="0" w:color="auto"/>
                  </w:divBdr>
                  <w:divsChild>
                    <w:div w:id="166361123">
                      <w:marLeft w:val="0"/>
                      <w:marRight w:val="0"/>
                      <w:marTop w:val="0"/>
                      <w:marBottom w:val="0"/>
                      <w:divBdr>
                        <w:top w:val="none" w:sz="0" w:space="0" w:color="auto"/>
                        <w:left w:val="none" w:sz="0" w:space="0" w:color="auto"/>
                        <w:bottom w:val="none" w:sz="0" w:space="0" w:color="auto"/>
                        <w:right w:val="none" w:sz="0" w:space="0" w:color="auto"/>
                      </w:divBdr>
                      <w:divsChild>
                        <w:div w:id="559481526">
                          <w:marLeft w:val="0"/>
                          <w:marRight w:val="0"/>
                          <w:marTop w:val="0"/>
                          <w:marBottom w:val="0"/>
                          <w:divBdr>
                            <w:top w:val="none" w:sz="0" w:space="0" w:color="auto"/>
                            <w:left w:val="none" w:sz="0" w:space="0" w:color="auto"/>
                            <w:bottom w:val="none" w:sz="0" w:space="0" w:color="auto"/>
                            <w:right w:val="none" w:sz="0" w:space="0" w:color="auto"/>
                          </w:divBdr>
                          <w:divsChild>
                            <w:div w:id="16671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775251">
      <w:bodyDiv w:val="1"/>
      <w:marLeft w:val="0"/>
      <w:marRight w:val="0"/>
      <w:marTop w:val="0"/>
      <w:marBottom w:val="0"/>
      <w:divBdr>
        <w:top w:val="none" w:sz="0" w:space="0" w:color="auto"/>
        <w:left w:val="none" w:sz="0" w:space="0" w:color="auto"/>
        <w:bottom w:val="none" w:sz="0" w:space="0" w:color="auto"/>
        <w:right w:val="none" w:sz="0" w:space="0" w:color="auto"/>
      </w:divBdr>
    </w:div>
    <w:div w:id="1098134365">
      <w:bodyDiv w:val="1"/>
      <w:marLeft w:val="0"/>
      <w:marRight w:val="0"/>
      <w:marTop w:val="0"/>
      <w:marBottom w:val="0"/>
      <w:divBdr>
        <w:top w:val="none" w:sz="0" w:space="0" w:color="auto"/>
        <w:left w:val="none" w:sz="0" w:space="0" w:color="auto"/>
        <w:bottom w:val="none" w:sz="0" w:space="0" w:color="auto"/>
        <w:right w:val="none" w:sz="0" w:space="0" w:color="auto"/>
      </w:divBdr>
      <w:divsChild>
        <w:div w:id="210311418">
          <w:marLeft w:val="0"/>
          <w:marRight w:val="0"/>
          <w:marTop w:val="0"/>
          <w:marBottom w:val="0"/>
          <w:divBdr>
            <w:top w:val="none" w:sz="0" w:space="0" w:color="auto"/>
            <w:left w:val="none" w:sz="0" w:space="0" w:color="auto"/>
            <w:bottom w:val="none" w:sz="0" w:space="0" w:color="auto"/>
            <w:right w:val="none" w:sz="0" w:space="0" w:color="auto"/>
          </w:divBdr>
          <w:divsChild>
            <w:div w:id="1193301076">
              <w:marLeft w:val="0"/>
              <w:marRight w:val="0"/>
              <w:marTop w:val="0"/>
              <w:marBottom w:val="0"/>
              <w:divBdr>
                <w:top w:val="none" w:sz="0" w:space="0" w:color="auto"/>
                <w:left w:val="none" w:sz="0" w:space="0" w:color="auto"/>
                <w:bottom w:val="none" w:sz="0" w:space="0" w:color="auto"/>
                <w:right w:val="none" w:sz="0" w:space="0" w:color="auto"/>
              </w:divBdr>
            </w:div>
            <w:div w:id="872885050">
              <w:marLeft w:val="0"/>
              <w:marRight w:val="0"/>
              <w:marTop w:val="0"/>
              <w:marBottom w:val="0"/>
              <w:divBdr>
                <w:top w:val="none" w:sz="0" w:space="0" w:color="auto"/>
                <w:left w:val="none" w:sz="0" w:space="0" w:color="auto"/>
                <w:bottom w:val="none" w:sz="0" w:space="0" w:color="auto"/>
                <w:right w:val="none" w:sz="0" w:space="0" w:color="auto"/>
              </w:divBdr>
              <w:divsChild>
                <w:div w:id="1984970077">
                  <w:marLeft w:val="0"/>
                  <w:marRight w:val="0"/>
                  <w:marTop w:val="0"/>
                  <w:marBottom w:val="0"/>
                  <w:divBdr>
                    <w:top w:val="none" w:sz="0" w:space="0" w:color="auto"/>
                    <w:left w:val="none" w:sz="0" w:space="0" w:color="auto"/>
                    <w:bottom w:val="none" w:sz="0" w:space="0" w:color="auto"/>
                    <w:right w:val="none" w:sz="0" w:space="0" w:color="auto"/>
                  </w:divBdr>
                  <w:divsChild>
                    <w:div w:id="10218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2787">
              <w:marLeft w:val="0"/>
              <w:marRight w:val="0"/>
              <w:marTop w:val="0"/>
              <w:marBottom w:val="0"/>
              <w:divBdr>
                <w:top w:val="none" w:sz="0" w:space="0" w:color="auto"/>
                <w:left w:val="none" w:sz="0" w:space="0" w:color="auto"/>
                <w:bottom w:val="none" w:sz="0" w:space="0" w:color="auto"/>
                <w:right w:val="none" w:sz="0" w:space="0" w:color="auto"/>
              </w:divBdr>
            </w:div>
          </w:divsChild>
        </w:div>
        <w:div w:id="131753669">
          <w:marLeft w:val="0"/>
          <w:marRight w:val="0"/>
          <w:marTop w:val="0"/>
          <w:marBottom w:val="0"/>
          <w:divBdr>
            <w:top w:val="none" w:sz="0" w:space="0" w:color="auto"/>
            <w:left w:val="none" w:sz="0" w:space="0" w:color="auto"/>
            <w:bottom w:val="none" w:sz="0" w:space="0" w:color="auto"/>
            <w:right w:val="none" w:sz="0" w:space="0" w:color="auto"/>
          </w:divBdr>
          <w:divsChild>
            <w:div w:id="1226065412">
              <w:marLeft w:val="0"/>
              <w:marRight w:val="0"/>
              <w:marTop w:val="0"/>
              <w:marBottom w:val="0"/>
              <w:divBdr>
                <w:top w:val="none" w:sz="0" w:space="0" w:color="auto"/>
                <w:left w:val="none" w:sz="0" w:space="0" w:color="auto"/>
                <w:bottom w:val="none" w:sz="0" w:space="0" w:color="auto"/>
                <w:right w:val="none" w:sz="0" w:space="0" w:color="auto"/>
              </w:divBdr>
            </w:div>
            <w:div w:id="540359746">
              <w:marLeft w:val="0"/>
              <w:marRight w:val="0"/>
              <w:marTop w:val="0"/>
              <w:marBottom w:val="0"/>
              <w:divBdr>
                <w:top w:val="none" w:sz="0" w:space="0" w:color="auto"/>
                <w:left w:val="none" w:sz="0" w:space="0" w:color="auto"/>
                <w:bottom w:val="none" w:sz="0" w:space="0" w:color="auto"/>
                <w:right w:val="none" w:sz="0" w:space="0" w:color="auto"/>
              </w:divBdr>
              <w:divsChild>
                <w:div w:id="407310251">
                  <w:marLeft w:val="0"/>
                  <w:marRight w:val="0"/>
                  <w:marTop w:val="0"/>
                  <w:marBottom w:val="0"/>
                  <w:divBdr>
                    <w:top w:val="none" w:sz="0" w:space="0" w:color="auto"/>
                    <w:left w:val="none" w:sz="0" w:space="0" w:color="auto"/>
                    <w:bottom w:val="none" w:sz="0" w:space="0" w:color="auto"/>
                    <w:right w:val="none" w:sz="0" w:space="0" w:color="auto"/>
                  </w:divBdr>
                  <w:divsChild>
                    <w:div w:id="5780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027">
      <w:bodyDiv w:val="1"/>
      <w:marLeft w:val="0"/>
      <w:marRight w:val="0"/>
      <w:marTop w:val="0"/>
      <w:marBottom w:val="0"/>
      <w:divBdr>
        <w:top w:val="none" w:sz="0" w:space="0" w:color="auto"/>
        <w:left w:val="none" w:sz="0" w:space="0" w:color="auto"/>
        <w:bottom w:val="none" w:sz="0" w:space="0" w:color="auto"/>
        <w:right w:val="none" w:sz="0" w:space="0" w:color="auto"/>
      </w:divBdr>
    </w:div>
    <w:div w:id="1247302140">
      <w:bodyDiv w:val="1"/>
      <w:marLeft w:val="0"/>
      <w:marRight w:val="0"/>
      <w:marTop w:val="0"/>
      <w:marBottom w:val="0"/>
      <w:divBdr>
        <w:top w:val="none" w:sz="0" w:space="0" w:color="auto"/>
        <w:left w:val="none" w:sz="0" w:space="0" w:color="auto"/>
        <w:bottom w:val="none" w:sz="0" w:space="0" w:color="auto"/>
        <w:right w:val="none" w:sz="0" w:space="0" w:color="auto"/>
      </w:divBdr>
    </w:div>
    <w:div w:id="1358578600">
      <w:bodyDiv w:val="1"/>
      <w:marLeft w:val="0"/>
      <w:marRight w:val="0"/>
      <w:marTop w:val="0"/>
      <w:marBottom w:val="0"/>
      <w:divBdr>
        <w:top w:val="none" w:sz="0" w:space="0" w:color="auto"/>
        <w:left w:val="none" w:sz="0" w:space="0" w:color="auto"/>
        <w:bottom w:val="none" w:sz="0" w:space="0" w:color="auto"/>
        <w:right w:val="none" w:sz="0" w:space="0" w:color="auto"/>
      </w:divBdr>
    </w:div>
    <w:div w:id="1377243312">
      <w:bodyDiv w:val="1"/>
      <w:marLeft w:val="0"/>
      <w:marRight w:val="0"/>
      <w:marTop w:val="0"/>
      <w:marBottom w:val="0"/>
      <w:divBdr>
        <w:top w:val="none" w:sz="0" w:space="0" w:color="auto"/>
        <w:left w:val="none" w:sz="0" w:space="0" w:color="auto"/>
        <w:bottom w:val="none" w:sz="0" w:space="0" w:color="auto"/>
        <w:right w:val="none" w:sz="0" w:space="0" w:color="auto"/>
      </w:divBdr>
      <w:divsChild>
        <w:div w:id="1817146328">
          <w:marLeft w:val="0"/>
          <w:marRight w:val="0"/>
          <w:marTop w:val="0"/>
          <w:marBottom w:val="0"/>
          <w:divBdr>
            <w:top w:val="none" w:sz="0" w:space="0" w:color="auto"/>
            <w:left w:val="none" w:sz="0" w:space="0" w:color="auto"/>
            <w:bottom w:val="none" w:sz="0" w:space="0" w:color="auto"/>
            <w:right w:val="none" w:sz="0" w:space="0" w:color="auto"/>
          </w:divBdr>
          <w:divsChild>
            <w:div w:id="1960254262">
              <w:marLeft w:val="0"/>
              <w:marRight w:val="0"/>
              <w:marTop w:val="0"/>
              <w:marBottom w:val="0"/>
              <w:divBdr>
                <w:top w:val="none" w:sz="0" w:space="0" w:color="auto"/>
                <w:left w:val="none" w:sz="0" w:space="0" w:color="auto"/>
                <w:bottom w:val="none" w:sz="0" w:space="0" w:color="auto"/>
                <w:right w:val="none" w:sz="0" w:space="0" w:color="auto"/>
              </w:divBdr>
            </w:div>
            <w:div w:id="883060381">
              <w:marLeft w:val="0"/>
              <w:marRight w:val="0"/>
              <w:marTop w:val="0"/>
              <w:marBottom w:val="0"/>
              <w:divBdr>
                <w:top w:val="none" w:sz="0" w:space="0" w:color="auto"/>
                <w:left w:val="none" w:sz="0" w:space="0" w:color="auto"/>
                <w:bottom w:val="none" w:sz="0" w:space="0" w:color="auto"/>
                <w:right w:val="none" w:sz="0" w:space="0" w:color="auto"/>
              </w:divBdr>
              <w:divsChild>
                <w:div w:id="1954364725">
                  <w:marLeft w:val="0"/>
                  <w:marRight w:val="0"/>
                  <w:marTop w:val="0"/>
                  <w:marBottom w:val="0"/>
                  <w:divBdr>
                    <w:top w:val="none" w:sz="0" w:space="0" w:color="auto"/>
                    <w:left w:val="none" w:sz="0" w:space="0" w:color="auto"/>
                    <w:bottom w:val="none" w:sz="0" w:space="0" w:color="auto"/>
                    <w:right w:val="none" w:sz="0" w:space="0" w:color="auto"/>
                  </w:divBdr>
                  <w:divsChild>
                    <w:div w:id="2007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051">
              <w:marLeft w:val="0"/>
              <w:marRight w:val="0"/>
              <w:marTop w:val="0"/>
              <w:marBottom w:val="0"/>
              <w:divBdr>
                <w:top w:val="none" w:sz="0" w:space="0" w:color="auto"/>
                <w:left w:val="none" w:sz="0" w:space="0" w:color="auto"/>
                <w:bottom w:val="none" w:sz="0" w:space="0" w:color="auto"/>
                <w:right w:val="none" w:sz="0" w:space="0" w:color="auto"/>
              </w:divBdr>
            </w:div>
          </w:divsChild>
        </w:div>
        <w:div w:id="849880452">
          <w:marLeft w:val="0"/>
          <w:marRight w:val="0"/>
          <w:marTop w:val="0"/>
          <w:marBottom w:val="0"/>
          <w:divBdr>
            <w:top w:val="none" w:sz="0" w:space="0" w:color="auto"/>
            <w:left w:val="none" w:sz="0" w:space="0" w:color="auto"/>
            <w:bottom w:val="none" w:sz="0" w:space="0" w:color="auto"/>
            <w:right w:val="none" w:sz="0" w:space="0" w:color="auto"/>
          </w:divBdr>
          <w:divsChild>
            <w:div w:id="1124232803">
              <w:marLeft w:val="0"/>
              <w:marRight w:val="0"/>
              <w:marTop w:val="0"/>
              <w:marBottom w:val="0"/>
              <w:divBdr>
                <w:top w:val="none" w:sz="0" w:space="0" w:color="auto"/>
                <w:left w:val="none" w:sz="0" w:space="0" w:color="auto"/>
                <w:bottom w:val="none" w:sz="0" w:space="0" w:color="auto"/>
                <w:right w:val="none" w:sz="0" w:space="0" w:color="auto"/>
              </w:divBdr>
            </w:div>
            <w:div w:id="792291721">
              <w:marLeft w:val="0"/>
              <w:marRight w:val="0"/>
              <w:marTop w:val="0"/>
              <w:marBottom w:val="0"/>
              <w:divBdr>
                <w:top w:val="none" w:sz="0" w:space="0" w:color="auto"/>
                <w:left w:val="none" w:sz="0" w:space="0" w:color="auto"/>
                <w:bottom w:val="none" w:sz="0" w:space="0" w:color="auto"/>
                <w:right w:val="none" w:sz="0" w:space="0" w:color="auto"/>
              </w:divBdr>
              <w:divsChild>
                <w:div w:id="744765178">
                  <w:marLeft w:val="0"/>
                  <w:marRight w:val="0"/>
                  <w:marTop w:val="0"/>
                  <w:marBottom w:val="0"/>
                  <w:divBdr>
                    <w:top w:val="none" w:sz="0" w:space="0" w:color="auto"/>
                    <w:left w:val="none" w:sz="0" w:space="0" w:color="auto"/>
                    <w:bottom w:val="none" w:sz="0" w:space="0" w:color="auto"/>
                    <w:right w:val="none" w:sz="0" w:space="0" w:color="auto"/>
                  </w:divBdr>
                  <w:divsChild>
                    <w:div w:id="20578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3472">
              <w:marLeft w:val="0"/>
              <w:marRight w:val="0"/>
              <w:marTop w:val="0"/>
              <w:marBottom w:val="0"/>
              <w:divBdr>
                <w:top w:val="none" w:sz="0" w:space="0" w:color="auto"/>
                <w:left w:val="none" w:sz="0" w:space="0" w:color="auto"/>
                <w:bottom w:val="none" w:sz="0" w:space="0" w:color="auto"/>
                <w:right w:val="none" w:sz="0" w:space="0" w:color="auto"/>
              </w:divBdr>
            </w:div>
          </w:divsChild>
        </w:div>
        <w:div w:id="534003058">
          <w:marLeft w:val="0"/>
          <w:marRight w:val="0"/>
          <w:marTop w:val="0"/>
          <w:marBottom w:val="0"/>
          <w:divBdr>
            <w:top w:val="none" w:sz="0" w:space="0" w:color="auto"/>
            <w:left w:val="none" w:sz="0" w:space="0" w:color="auto"/>
            <w:bottom w:val="none" w:sz="0" w:space="0" w:color="auto"/>
            <w:right w:val="none" w:sz="0" w:space="0" w:color="auto"/>
          </w:divBdr>
          <w:divsChild>
            <w:div w:id="1438481887">
              <w:marLeft w:val="0"/>
              <w:marRight w:val="0"/>
              <w:marTop w:val="0"/>
              <w:marBottom w:val="0"/>
              <w:divBdr>
                <w:top w:val="none" w:sz="0" w:space="0" w:color="auto"/>
                <w:left w:val="none" w:sz="0" w:space="0" w:color="auto"/>
                <w:bottom w:val="none" w:sz="0" w:space="0" w:color="auto"/>
                <w:right w:val="none" w:sz="0" w:space="0" w:color="auto"/>
              </w:divBdr>
            </w:div>
            <w:div w:id="34475443">
              <w:marLeft w:val="0"/>
              <w:marRight w:val="0"/>
              <w:marTop w:val="0"/>
              <w:marBottom w:val="0"/>
              <w:divBdr>
                <w:top w:val="none" w:sz="0" w:space="0" w:color="auto"/>
                <w:left w:val="none" w:sz="0" w:space="0" w:color="auto"/>
                <w:bottom w:val="none" w:sz="0" w:space="0" w:color="auto"/>
                <w:right w:val="none" w:sz="0" w:space="0" w:color="auto"/>
              </w:divBdr>
              <w:divsChild>
                <w:div w:id="1303658347">
                  <w:marLeft w:val="0"/>
                  <w:marRight w:val="0"/>
                  <w:marTop w:val="0"/>
                  <w:marBottom w:val="0"/>
                  <w:divBdr>
                    <w:top w:val="none" w:sz="0" w:space="0" w:color="auto"/>
                    <w:left w:val="none" w:sz="0" w:space="0" w:color="auto"/>
                    <w:bottom w:val="none" w:sz="0" w:space="0" w:color="auto"/>
                    <w:right w:val="none" w:sz="0" w:space="0" w:color="auto"/>
                  </w:divBdr>
                  <w:divsChild>
                    <w:div w:id="19592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895">
              <w:marLeft w:val="0"/>
              <w:marRight w:val="0"/>
              <w:marTop w:val="0"/>
              <w:marBottom w:val="0"/>
              <w:divBdr>
                <w:top w:val="none" w:sz="0" w:space="0" w:color="auto"/>
                <w:left w:val="none" w:sz="0" w:space="0" w:color="auto"/>
                <w:bottom w:val="none" w:sz="0" w:space="0" w:color="auto"/>
                <w:right w:val="none" w:sz="0" w:space="0" w:color="auto"/>
              </w:divBdr>
            </w:div>
          </w:divsChild>
        </w:div>
        <w:div w:id="603540294">
          <w:marLeft w:val="0"/>
          <w:marRight w:val="0"/>
          <w:marTop w:val="0"/>
          <w:marBottom w:val="0"/>
          <w:divBdr>
            <w:top w:val="none" w:sz="0" w:space="0" w:color="auto"/>
            <w:left w:val="none" w:sz="0" w:space="0" w:color="auto"/>
            <w:bottom w:val="none" w:sz="0" w:space="0" w:color="auto"/>
            <w:right w:val="none" w:sz="0" w:space="0" w:color="auto"/>
          </w:divBdr>
          <w:divsChild>
            <w:div w:id="1703289073">
              <w:marLeft w:val="0"/>
              <w:marRight w:val="0"/>
              <w:marTop w:val="0"/>
              <w:marBottom w:val="0"/>
              <w:divBdr>
                <w:top w:val="none" w:sz="0" w:space="0" w:color="auto"/>
                <w:left w:val="none" w:sz="0" w:space="0" w:color="auto"/>
                <w:bottom w:val="none" w:sz="0" w:space="0" w:color="auto"/>
                <w:right w:val="none" w:sz="0" w:space="0" w:color="auto"/>
              </w:divBdr>
            </w:div>
            <w:div w:id="1446847770">
              <w:marLeft w:val="0"/>
              <w:marRight w:val="0"/>
              <w:marTop w:val="0"/>
              <w:marBottom w:val="0"/>
              <w:divBdr>
                <w:top w:val="none" w:sz="0" w:space="0" w:color="auto"/>
                <w:left w:val="none" w:sz="0" w:space="0" w:color="auto"/>
                <w:bottom w:val="none" w:sz="0" w:space="0" w:color="auto"/>
                <w:right w:val="none" w:sz="0" w:space="0" w:color="auto"/>
              </w:divBdr>
              <w:divsChild>
                <w:div w:id="1827164458">
                  <w:marLeft w:val="0"/>
                  <w:marRight w:val="0"/>
                  <w:marTop w:val="0"/>
                  <w:marBottom w:val="0"/>
                  <w:divBdr>
                    <w:top w:val="none" w:sz="0" w:space="0" w:color="auto"/>
                    <w:left w:val="none" w:sz="0" w:space="0" w:color="auto"/>
                    <w:bottom w:val="none" w:sz="0" w:space="0" w:color="auto"/>
                    <w:right w:val="none" w:sz="0" w:space="0" w:color="auto"/>
                  </w:divBdr>
                  <w:divsChild>
                    <w:div w:id="1133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085">
      <w:bodyDiv w:val="1"/>
      <w:marLeft w:val="0"/>
      <w:marRight w:val="0"/>
      <w:marTop w:val="0"/>
      <w:marBottom w:val="0"/>
      <w:divBdr>
        <w:top w:val="none" w:sz="0" w:space="0" w:color="auto"/>
        <w:left w:val="none" w:sz="0" w:space="0" w:color="auto"/>
        <w:bottom w:val="none" w:sz="0" w:space="0" w:color="auto"/>
        <w:right w:val="none" w:sz="0" w:space="0" w:color="auto"/>
      </w:divBdr>
    </w:div>
    <w:div w:id="1601530146">
      <w:bodyDiv w:val="1"/>
      <w:marLeft w:val="0"/>
      <w:marRight w:val="0"/>
      <w:marTop w:val="0"/>
      <w:marBottom w:val="0"/>
      <w:divBdr>
        <w:top w:val="none" w:sz="0" w:space="0" w:color="auto"/>
        <w:left w:val="none" w:sz="0" w:space="0" w:color="auto"/>
        <w:bottom w:val="none" w:sz="0" w:space="0" w:color="auto"/>
        <w:right w:val="none" w:sz="0" w:space="0" w:color="auto"/>
      </w:divBdr>
    </w:div>
    <w:div w:id="1633705849">
      <w:bodyDiv w:val="1"/>
      <w:marLeft w:val="0"/>
      <w:marRight w:val="0"/>
      <w:marTop w:val="0"/>
      <w:marBottom w:val="0"/>
      <w:divBdr>
        <w:top w:val="none" w:sz="0" w:space="0" w:color="auto"/>
        <w:left w:val="none" w:sz="0" w:space="0" w:color="auto"/>
        <w:bottom w:val="none" w:sz="0" w:space="0" w:color="auto"/>
        <w:right w:val="none" w:sz="0" w:space="0" w:color="auto"/>
      </w:divBdr>
      <w:divsChild>
        <w:div w:id="209997365">
          <w:marLeft w:val="0"/>
          <w:marRight w:val="0"/>
          <w:marTop w:val="0"/>
          <w:marBottom w:val="0"/>
          <w:divBdr>
            <w:top w:val="none" w:sz="0" w:space="0" w:color="auto"/>
            <w:left w:val="none" w:sz="0" w:space="0" w:color="auto"/>
            <w:bottom w:val="none" w:sz="0" w:space="0" w:color="auto"/>
            <w:right w:val="none" w:sz="0" w:space="0" w:color="auto"/>
          </w:divBdr>
          <w:divsChild>
            <w:div w:id="225842322">
              <w:marLeft w:val="0"/>
              <w:marRight w:val="0"/>
              <w:marTop w:val="0"/>
              <w:marBottom w:val="0"/>
              <w:divBdr>
                <w:top w:val="none" w:sz="0" w:space="0" w:color="auto"/>
                <w:left w:val="none" w:sz="0" w:space="0" w:color="auto"/>
                <w:bottom w:val="none" w:sz="0" w:space="0" w:color="auto"/>
                <w:right w:val="none" w:sz="0" w:space="0" w:color="auto"/>
              </w:divBdr>
            </w:div>
            <w:div w:id="686566510">
              <w:marLeft w:val="0"/>
              <w:marRight w:val="0"/>
              <w:marTop w:val="0"/>
              <w:marBottom w:val="0"/>
              <w:divBdr>
                <w:top w:val="none" w:sz="0" w:space="0" w:color="auto"/>
                <w:left w:val="none" w:sz="0" w:space="0" w:color="auto"/>
                <w:bottom w:val="none" w:sz="0" w:space="0" w:color="auto"/>
                <w:right w:val="none" w:sz="0" w:space="0" w:color="auto"/>
              </w:divBdr>
              <w:divsChild>
                <w:div w:id="403450233">
                  <w:marLeft w:val="0"/>
                  <w:marRight w:val="0"/>
                  <w:marTop w:val="0"/>
                  <w:marBottom w:val="0"/>
                  <w:divBdr>
                    <w:top w:val="none" w:sz="0" w:space="0" w:color="auto"/>
                    <w:left w:val="none" w:sz="0" w:space="0" w:color="auto"/>
                    <w:bottom w:val="none" w:sz="0" w:space="0" w:color="auto"/>
                    <w:right w:val="none" w:sz="0" w:space="0" w:color="auto"/>
                  </w:divBdr>
                  <w:divsChild>
                    <w:div w:id="8213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958">
              <w:marLeft w:val="0"/>
              <w:marRight w:val="0"/>
              <w:marTop w:val="0"/>
              <w:marBottom w:val="0"/>
              <w:divBdr>
                <w:top w:val="none" w:sz="0" w:space="0" w:color="auto"/>
                <w:left w:val="none" w:sz="0" w:space="0" w:color="auto"/>
                <w:bottom w:val="none" w:sz="0" w:space="0" w:color="auto"/>
                <w:right w:val="none" w:sz="0" w:space="0" w:color="auto"/>
              </w:divBdr>
            </w:div>
          </w:divsChild>
        </w:div>
        <w:div w:id="865413315">
          <w:marLeft w:val="0"/>
          <w:marRight w:val="0"/>
          <w:marTop w:val="0"/>
          <w:marBottom w:val="0"/>
          <w:divBdr>
            <w:top w:val="none" w:sz="0" w:space="0" w:color="auto"/>
            <w:left w:val="none" w:sz="0" w:space="0" w:color="auto"/>
            <w:bottom w:val="none" w:sz="0" w:space="0" w:color="auto"/>
            <w:right w:val="none" w:sz="0" w:space="0" w:color="auto"/>
          </w:divBdr>
          <w:divsChild>
            <w:div w:id="1543714418">
              <w:marLeft w:val="0"/>
              <w:marRight w:val="0"/>
              <w:marTop w:val="0"/>
              <w:marBottom w:val="0"/>
              <w:divBdr>
                <w:top w:val="none" w:sz="0" w:space="0" w:color="auto"/>
                <w:left w:val="none" w:sz="0" w:space="0" w:color="auto"/>
                <w:bottom w:val="none" w:sz="0" w:space="0" w:color="auto"/>
                <w:right w:val="none" w:sz="0" w:space="0" w:color="auto"/>
              </w:divBdr>
            </w:div>
            <w:div w:id="288124544">
              <w:marLeft w:val="0"/>
              <w:marRight w:val="0"/>
              <w:marTop w:val="0"/>
              <w:marBottom w:val="0"/>
              <w:divBdr>
                <w:top w:val="none" w:sz="0" w:space="0" w:color="auto"/>
                <w:left w:val="none" w:sz="0" w:space="0" w:color="auto"/>
                <w:bottom w:val="none" w:sz="0" w:space="0" w:color="auto"/>
                <w:right w:val="none" w:sz="0" w:space="0" w:color="auto"/>
              </w:divBdr>
              <w:divsChild>
                <w:div w:id="1707103011">
                  <w:marLeft w:val="0"/>
                  <w:marRight w:val="0"/>
                  <w:marTop w:val="0"/>
                  <w:marBottom w:val="0"/>
                  <w:divBdr>
                    <w:top w:val="none" w:sz="0" w:space="0" w:color="auto"/>
                    <w:left w:val="none" w:sz="0" w:space="0" w:color="auto"/>
                    <w:bottom w:val="none" w:sz="0" w:space="0" w:color="auto"/>
                    <w:right w:val="none" w:sz="0" w:space="0" w:color="auto"/>
                  </w:divBdr>
                  <w:divsChild>
                    <w:div w:id="15436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647">
      <w:bodyDiv w:val="1"/>
      <w:marLeft w:val="0"/>
      <w:marRight w:val="0"/>
      <w:marTop w:val="0"/>
      <w:marBottom w:val="0"/>
      <w:divBdr>
        <w:top w:val="none" w:sz="0" w:space="0" w:color="auto"/>
        <w:left w:val="none" w:sz="0" w:space="0" w:color="auto"/>
        <w:bottom w:val="none" w:sz="0" w:space="0" w:color="auto"/>
        <w:right w:val="none" w:sz="0" w:space="0" w:color="auto"/>
      </w:divBdr>
      <w:divsChild>
        <w:div w:id="4892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266876">
      <w:bodyDiv w:val="1"/>
      <w:marLeft w:val="0"/>
      <w:marRight w:val="0"/>
      <w:marTop w:val="0"/>
      <w:marBottom w:val="0"/>
      <w:divBdr>
        <w:top w:val="none" w:sz="0" w:space="0" w:color="auto"/>
        <w:left w:val="none" w:sz="0" w:space="0" w:color="auto"/>
        <w:bottom w:val="none" w:sz="0" w:space="0" w:color="auto"/>
        <w:right w:val="none" w:sz="0" w:space="0" w:color="auto"/>
      </w:divBdr>
    </w:div>
    <w:div w:id="1829636217">
      <w:bodyDiv w:val="1"/>
      <w:marLeft w:val="0"/>
      <w:marRight w:val="0"/>
      <w:marTop w:val="0"/>
      <w:marBottom w:val="0"/>
      <w:divBdr>
        <w:top w:val="none" w:sz="0" w:space="0" w:color="auto"/>
        <w:left w:val="none" w:sz="0" w:space="0" w:color="auto"/>
        <w:bottom w:val="none" w:sz="0" w:space="0" w:color="auto"/>
        <w:right w:val="none" w:sz="0" w:space="0" w:color="auto"/>
      </w:divBdr>
      <w:divsChild>
        <w:div w:id="100690622">
          <w:marLeft w:val="0"/>
          <w:marRight w:val="0"/>
          <w:marTop w:val="0"/>
          <w:marBottom w:val="0"/>
          <w:divBdr>
            <w:top w:val="none" w:sz="0" w:space="0" w:color="auto"/>
            <w:left w:val="none" w:sz="0" w:space="0" w:color="auto"/>
            <w:bottom w:val="none" w:sz="0" w:space="0" w:color="auto"/>
            <w:right w:val="none" w:sz="0" w:space="0" w:color="auto"/>
          </w:divBdr>
          <w:divsChild>
            <w:div w:id="700782104">
              <w:marLeft w:val="0"/>
              <w:marRight w:val="0"/>
              <w:marTop w:val="0"/>
              <w:marBottom w:val="0"/>
              <w:divBdr>
                <w:top w:val="none" w:sz="0" w:space="0" w:color="auto"/>
                <w:left w:val="none" w:sz="0" w:space="0" w:color="auto"/>
                <w:bottom w:val="none" w:sz="0" w:space="0" w:color="auto"/>
                <w:right w:val="none" w:sz="0" w:space="0" w:color="auto"/>
              </w:divBdr>
            </w:div>
            <w:div w:id="2079470525">
              <w:marLeft w:val="0"/>
              <w:marRight w:val="0"/>
              <w:marTop w:val="0"/>
              <w:marBottom w:val="0"/>
              <w:divBdr>
                <w:top w:val="none" w:sz="0" w:space="0" w:color="auto"/>
                <w:left w:val="none" w:sz="0" w:space="0" w:color="auto"/>
                <w:bottom w:val="none" w:sz="0" w:space="0" w:color="auto"/>
                <w:right w:val="none" w:sz="0" w:space="0" w:color="auto"/>
              </w:divBdr>
              <w:divsChild>
                <w:div w:id="589658867">
                  <w:marLeft w:val="0"/>
                  <w:marRight w:val="0"/>
                  <w:marTop w:val="0"/>
                  <w:marBottom w:val="0"/>
                  <w:divBdr>
                    <w:top w:val="none" w:sz="0" w:space="0" w:color="auto"/>
                    <w:left w:val="none" w:sz="0" w:space="0" w:color="auto"/>
                    <w:bottom w:val="none" w:sz="0" w:space="0" w:color="auto"/>
                    <w:right w:val="none" w:sz="0" w:space="0" w:color="auto"/>
                  </w:divBdr>
                  <w:divsChild>
                    <w:div w:id="8433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353">
              <w:marLeft w:val="0"/>
              <w:marRight w:val="0"/>
              <w:marTop w:val="0"/>
              <w:marBottom w:val="0"/>
              <w:divBdr>
                <w:top w:val="none" w:sz="0" w:space="0" w:color="auto"/>
                <w:left w:val="none" w:sz="0" w:space="0" w:color="auto"/>
                <w:bottom w:val="none" w:sz="0" w:space="0" w:color="auto"/>
                <w:right w:val="none" w:sz="0" w:space="0" w:color="auto"/>
              </w:divBdr>
            </w:div>
          </w:divsChild>
        </w:div>
        <w:div w:id="1332103743">
          <w:marLeft w:val="0"/>
          <w:marRight w:val="0"/>
          <w:marTop w:val="0"/>
          <w:marBottom w:val="0"/>
          <w:divBdr>
            <w:top w:val="none" w:sz="0" w:space="0" w:color="auto"/>
            <w:left w:val="none" w:sz="0" w:space="0" w:color="auto"/>
            <w:bottom w:val="none" w:sz="0" w:space="0" w:color="auto"/>
            <w:right w:val="none" w:sz="0" w:space="0" w:color="auto"/>
          </w:divBdr>
          <w:divsChild>
            <w:div w:id="267811124">
              <w:marLeft w:val="0"/>
              <w:marRight w:val="0"/>
              <w:marTop w:val="0"/>
              <w:marBottom w:val="0"/>
              <w:divBdr>
                <w:top w:val="none" w:sz="0" w:space="0" w:color="auto"/>
                <w:left w:val="none" w:sz="0" w:space="0" w:color="auto"/>
                <w:bottom w:val="none" w:sz="0" w:space="0" w:color="auto"/>
                <w:right w:val="none" w:sz="0" w:space="0" w:color="auto"/>
              </w:divBdr>
            </w:div>
            <w:div w:id="1062101459">
              <w:marLeft w:val="0"/>
              <w:marRight w:val="0"/>
              <w:marTop w:val="0"/>
              <w:marBottom w:val="0"/>
              <w:divBdr>
                <w:top w:val="none" w:sz="0" w:space="0" w:color="auto"/>
                <w:left w:val="none" w:sz="0" w:space="0" w:color="auto"/>
                <w:bottom w:val="none" w:sz="0" w:space="0" w:color="auto"/>
                <w:right w:val="none" w:sz="0" w:space="0" w:color="auto"/>
              </w:divBdr>
              <w:divsChild>
                <w:div w:id="801967086">
                  <w:marLeft w:val="0"/>
                  <w:marRight w:val="0"/>
                  <w:marTop w:val="0"/>
                  <w:marBottom w:val="0"/>
                  <w:divBdr>
                    <w:top w:val="none" w:sz="0" w:space="0" w:color="auto"/>
                    <w:left w:val="none" w:sz="0" w:space="0" w:color="auto"/>
                    <w:bottom w:val="none" w:sz="0" w:space="0" w:color="auto"/>
                    <w:right w:val="none" w:sz="0" w:space="0" w:color="auto"/>
                  </w:divBdr>
                  <w:divsChild>
                    <w:div w:id="20961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7261">
      <w:bodyDiv w:val="1"/>
      <w:marLeft w:val="0"/>
      <w:marRight w:val="0"/>
      <w:marTop w:val="0"/>
      <w:marBottom w:val="0"/>
      <w:divBdr>
        <w:top w:val="none" w:sz="0" w:space="0" w:color="auto"/>
        <w:left w:val="none" w:sz="0" w:space="0" w:color="auto"/>
        <w:bottom w:val="none" w:sz="0" w:space="0" w:color="auto"/>
        <w:right w:val="none" w:sz="0" w:space="0" w:color="auto"/>
      </w:divBdr>
    </w:div>
    <w:div w:id="20154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7</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2023-12-09T09:43:00Z</dcterms:created>
  <dcterms:modified xsi:type="dcterms:W3CDTF">2025-04-20T15:07:00Z</dcterms:modified>
</cp:coreProperties>
</file>