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0531B" w14:textId="557C0F53" w:rsidR="00252A48" w:rsidRPr="008330F2" w:rsidRDefault="00252A48" w:rsidP="00252A48">
      <w:pPr>
        <w:rPr>
          <w:b/>
          <w:bCs/>
          <w:color w:val="7030A0"/>
          <w:sz w:val="32"/>
          <w:szCs w:val="32"/>
        </w:rPr>
      </w:pPr>
      <w:r w:rsidRPr="008330F2">
        <w:rPr>
          <w:b/>
          <w:bCs/>
          <w:color w:val="7030A0"/>
          <w:sz w:val="32"/>
          <w:szCs w:val="32"/>
        </w:rPr>
        <w:t xml:space="preserve">Chapter 17 </w:t>
      </w:r>
      <w:r w:rsidR="000460A3" w:rsidRPr="008330F2">
        <w:rPr>
          <w:b/>
          <w:bCs/>
          <w:color w:val="7030A0"/>
          <w:sz w:val="32"/>
          <w:szCs w:val="32"/>
        </w:rPr>
        <w:t>-</w:t>
      </w:r>
      <w:r w:rsidRPr="008330F2">
        <w:rPr>
          <w:b/>
          <w:bCs/>
          <w:color w:val="7030A0"/>
          <w:sz w:val="32"/>
          <w:szCs w:val="32"/>
        </w:rPr>
        <w:t xml:space="preserve"> Generics in TypeScript</w:t>
      </w:r>
    </w:p>
    <w:p w14:paraId="17844116" w14:textId="7E611283" w:rsidR="0048255C" w:rsidRPr="00CD46C5" w:rsidRDefault="0048255C" w:rsidP="00252A48">
      <w:r w:rsidRPr="00CD46C5">
        <w:t>Generics are like type placeholders that you can fill later.</w:t>
      </w:r>
    </w:p>
    <w:p w14:paraId="0C19B21C" w14:textId="77777777" w:rsidR="0048255C" w:rsidRPr="0048255C" w:rsidRDefault="0048255C" w:rsidP="0048255C">
      <w:r w:rsidRPr="0048255C">
        <w:t>When you see &lt;T&gt;, it means:</w:t>
      </w:r>
    </w:p>
    <w:p w14:paraId="50D28635" w14:textId="73509BAC" w:rsidR="0048255C" w:rsidRPr="0048255C" w:rsidRDefault="00CD46C5" w:rsidP="0048255C">
      <w:r w:rsidRPr="0048255C">
        <w:t>"</w:t>
      </w:r>
      <w:r w:rsidR="0048255C" w:rsidRPr="0048255C">
        <w:t xml:space="preserve">I don’t know the type right now </w:t>
      </w:r>
      <w:r w:rsidR="00260AE6">
        <w:t>-</w:t>
      </w:r>
      <w:r w:rsidR="0048255C" w:rsidRPr="0048255C">
        <w:t xml:space="preserve"> but I’ll know it when someone uses this function.</w:t>
      </w:r>
      <w:r w:rsidRPr="0048255C">
        <w:t>"</w:t>
      </w:r>
    </w:p>
    <w:p w14:paraId="734481DA" w14:textId="4B31B337" w:rsidR="0048255C" w:rsidRPr="00CD46C5" w:rsidRDefault="0048255C" w:rsidP="00252A48">
      <w:pPr>
        <w:rPr>
          <w:b/>
          <w:bCs/>
          <w:color w:val="1F4E79" w:themeColor="accent5" w:themeShade="80"/>
        </w:rPr>
      </w:pPr>
      <w:r w:rsidRPr="00CD46C5">
        <w:rPr>
          <w:b/>
          <w:bCs/>
          <w:color w:val="1F4E79" w:themeColor="accent5" w:themeShade="80"/>
        </w:rPr>
        <w:t xml:space="preserve">Example – </w:t>
      </w:r>
    </w:p>
    <w:p w14:paraId="408D3653" w14:textId="292ACB29" w:rsidR="0048255C" w:rsidRPr="00CD46C5" w:rsidRDefault="0048255C" w:rsidP="0048255C">
      <w:r w:rsidRPr="00CD46C5">
        <w:t>function showData&lt;T</w:t>
      </w:r>
      <w:r w:rsidRPr="00CD46C5">
        <w:t>&gt; (</w:t>
      </w:r>
      <w:r w:rsidRPr="00CD46C5">
        <w:t>data: T): T {</w:t>
      </w:r>
    </w:p>
    <w:p w14:paraId="0469EDB1" w14:textId="77777777" w:rsidR="0048255C" w:rsidRPr="00CD46C5" w:rsidRDefault="0048255C" w:rsidP="0048255C">
      <w:r w:rsidRPr="00CD46C5">
        <w:t xml:space="preserve">  return data;</w:t>
      </w:r>
    </w:p>
    <w:p w14:paraId="6BA6A218" w14:textId="6ED0431D" w:rsidR="0048255C" w:rsidRPr="00CD46C5" w:rsidRDefault="0048255C" w:rsidP="0048255C">
      <w:r w:rsidRPr="00CD46C5">
        <w:t>}</w:t>
      </w:r>
    </w:p>
    <w:p w14:paraId="7FFC5095" w14:textId="4BBCB2E2" w:rsidR="0048255C" w:rsidRPr="00CD46C5" w:rsidRDefault="0048255C" w:rsidP="0048255C">
      <w:r w:rsidRPr="00CD46C5">
        <w:t>Here:</w:t>
      </w:r>
    </w:p>
    <w:p w14:paraId="4CADC79E" w14:textId="77777777" w:rsidR="00A134E3" w:rsidRDefault="0048255C" w:rsidP="00A134E3">
      <w:pPr>
        <w:pStyle w:val="ListParagraph"/>
        <w:numPr>
          <w:ilvl w:val="0"/>
          <w:numId w:val="4"/>
        </w:numPr>
      </w:pPr>
      <w:r w:rsidRPr="00CD46C5">
        <w:t xml:space="preserve">T = Type </w:t>
      </w:r>
      <w:r w:rsidR="00260AE6">
        <w:t xml:space="preserve">variable i.e. </w:t>
      </w:r>
      <w:r w:rsidRPr="00CD46C5">
        <w:t>a placeholder for the real type.</w:t>
      </w:r>
    </w:p>
    <w:p w14:paraId="6ABB853A" w14:textId="297A1CC0" w:rsidR="0048255C" w:rsidRPr="00CD46C5" w:rsidRDefault="0048255C" w:rsidP="00A134E3">
      <w:pPr>
        <w:pStyle w:val="ListParagraph"/>
        <w:numPr>
          <w:ilvl w:val="0"/>
          <w:numId w:val="4"/>
        </w:numPr>
      </w:pPr>
      <w:r w:rsidRPr="00CD46C5">
        <w:t xml:space="preserve">data: T → </w:t>
      </w:r>
      <w:r w:rsidR="00A134E3" w:rsidRPr="00252A48">
        <w:t>Parameter of type T</w:t>
      </w:r>
    </w:p>
    <w:p w14:paraId="1BA65A58" w14:textId="0F275ED4" w:rsidR="0048255C" w:rsidRDefault="0048255C" w:rsidP="0048255C">
      <w:pPr>
        <w:pStyle w:val="ListParagraph"/>
        <w:numPr>
          <w:ilvl w:val="0"/>
          <w:numId w:val="4"/>
        </w:numPr>
      </w:pPr>
      <w:r w:rsidRPr="00CD46C5">
        <w:t xml:space="preserve">: T </w:t>
      </w:r>
      <w:r w:rsidR="00A134E3" w:rsidRPr="00252A48">
        <w:t>→ Return type is the same as the input type</w:t>
      </w:r>
    </w:p>
    <w:p w14:paraId="15365BBE" w14:textId="77777777" w:rsidR="00CD46C5" w:rsidRPr="00CD46C5" w:rsidRDefault="00CD46C5" w:rsidP="00CD46C5"/>
    <w:p w14:paraId="43D3B873" w14:textId="77777777" w:rsidR="0048255C" w:rsidRPr="0048255C" w:rsidRDefault="0048255C" w:rsidP="0048255C">
      <w:r w:rsidRPr="0048255C">
        <w:t>When you call the function:</w:t>
      </w:r>
    </w:p>
    <w:p w14:paraId="2C57FA48" w14:textId="7433DF1E" w:rsidR="0048255C" w:rsidRPr="0048255C" w:rsidRDefault="0048255C" w:rsidP="0048255C">
      <w:r w:rsidRPr="0048255C">
        <w:t>showData&lt;string&gt;("Hello</w:t>
      </w:r>
      <w:r w:rsidR="00CD46C5" w:rsidRPr="00CD46C5">
        <w:t>”) ;/</w:t>
      </w:r>
      <w:r w:rsidRPr="0048255C">
        <w:t>/ T = string</w:t>
      </w:r>
    </w:p>
    <w:p w14:paraId="46296237" w14:textId="15C60CA3" w:rsidR="0048255C" w:rsidRDefault="0048255C" w:rsidP="0048255C">
      <w:r w:rsidRPr="0048255C">
        <w:t>showData&lt;number</w:t>
      </w:r>
      <w:r w:rsidR="00CD46C5" w:rsidRPr="00CD46C5">
        <w:t>&gt; (</w:t>
      </w:r>
      <w:r w:rsidRPr="0048255C">
        <w:t>100); // T = number</w:t>
      </w:r>
    </w:p>
    <w:p w14:paraId="622AE83C" w14:textId="77777777" w:rsidR="00260AE6" w:rsidRPr="0048255C" w:rsidRDefault="00260AE6" w:rsidP="0048255C"/>
    <w:p w14:paraId="4A294189" w14:textId="0EC69CFD" w:rsidR="0048255C" w:rsidRDefault="0048255C" w:rsidP="0048255C">
      <w:r w:rsidRPr="0048255C">
        <w:t>TypeScript replaces T with the real type.</w:t>
      </w:r>
      <w:r w:rsidR="00CD46C5" w:rsidRPr="00CD46C5">
        <w:t xml:space="preserve"> </w:t>
      </w:r>
      <w:r w:rsidR="00CD46C5" w:rsidRPr="0048255C">
        <w:t>So,</w:t>
      </w:r>
      <w:r w:rsidRPr="0048255C">
        <w:t xml:space="preserve"> </w:t>
      </w:r>
      <w:r w:rsidRPr="0048255C">
        <w:rPr>
          <w:b/>
          <w:bCs/>
          <w:color w:val="538135" w:themeColor="accent6" w:themeShade="BF"/>
        </w:rPr>
        <w:t>this one function</w:t>
      </w:r>
      <w:r w:rsidRPr="0048255C">
        <w:rPr>
          <w:color w:val="538135" w:themeColor="accent6" w:themeShade="BF"/>
        </w:rPr>
        <w:t xml:space="preserve"> </w:t>
      </w:r>
      <w:r w:rsidRPr="0048255C">
        <w:t xml:space="preserve">works safely for </w:t>
      </w:r>
      <w:r w:rsidRPr="0048255C">
        <w:rPr>
          <w:b/>
          <w:bCs/>
          <w:color w:val="538135" w:themeColor="accent6" w:themeShade="BF"/>
        </w:rPr>
        <w:t>any data type</w:t>
      </w:r>
      <w:r w:rsidRPr="0048255C">
        <w:rPr>
          <w:color w:val="538135" w:themeColor="accent6" w:themeShade="BF"/>
        </w:rPr>
        <w:t xml:space="preserve"> </w:t>
      </w:r>
      <w:r w:rsidR="00A134E3" w:rsidRPr="00A134E3">
        <w:rPr>
          <w:color w:val="538135" w:themeColor="accent6" w:themeShade="BF"/>
        </w:rPr>
        <w:t>-</w:t>
      </w:r>
      <w:r w:rsidRPr="0048255C">
        <w:rPr>
          <w:color w:val="538135" w:themeColor="accent6" w:themeShade="BF"/>
        </w:rPr>
        <w:t xml:space="preserve"> </w:t>
      </w:r>
      <w:r w:rsidRPr="0048255C">
        <w:t>without repeating code.</w:t>
      </w:r>
    </w:p>
    <w:p w14:paraId="297DEAE9" w14:textId="2EA9BD54" w:rsidR="00544698" w:rsidRPr="000D2BE9" w:rsidRDefault="00544698" w:rsidP="0048255C">
      <w:r w:rsidRPr="00252A48">
        <w:t xml:space="preserve">They act like </w:t>
      </w:r>
      <w:r w:rsidRPr="00A134E3">
        <w:rPr>
          <w:b/>
          <w:bCs/>
          <w:color w:val="538135" w:themeColor="accent6" w:themeShade="BF"/>
        </w:rPr>
        <w:t>variables for types</w:t>
      </w:r>
      <w:r w:rsidRPr="00A134E3">
        <w:rPr>
          <w:color w:val="538135" w:themeColor="accent6" w:themeShade="BF"/>
        </w:rPr>
        <w:t>.</w:t>
      </w:r>
    </w:p>
    <w:p w14:paraId="1512CD8D" w14:textId="22CE72F9" w:rsidR="00252A48" w:rsidRPr="00A134E3" w:rsidRDefault="00252A48" w:rsidP="00252A48">
      <w:pPr>
        <w:rPr>
          <w:color w:val="538135" w:themeColor="accent6" w:themeShade="BF"/>
        </w:rPr>
      </w:pPr>
      <w:r w:rsidRPr="00252A48">
        <w:t xml:space="preserve">Generics are one of TypeScript’s most powerful features </w:t>
      </w:r>
      <w:r w:rsidR="00A134E3">
        <w:t>-</w:t>
      </w:r>
      <w:r w:rsidRPr="00252A48">
        <w:t xml:space="preserve"> they let you </w:t>
      </w:r>
      <w:r w:rsidRPr="00A134E3">
        <w:rPr>
          <w:b/>
          <w:bCs/>
          <w:color w:val="538135" w:themeColor="accent6" w:themeShade="BF"/>
        </w:rPr>
        <w:t>write reusable, type-safe, and flexible components</w:t>
      </w:r>
      <w:r w:rsidRPr="00A134E3">
        <w:rPr>
          <w:color w:val="538135" w:themeColor="accent6" w:themeShade="BF"/>
        </w:rPr>
        <w:t xml:space="preserve"> </w:t>
      </w:r>
      <w:r w:rsidRPr="00252A48">
        <w:t xml:space="preserve">that can work with any data type </w:t>
      </w:r>
      <w:r w:rsidRPr="00A134E3">
        <w:rPr>
          <w:b/>
          <w:bCs/>
          <w:color w:val="538135" w:themeColor="accent6" w:themeShade="BF"/>
        </w:rPr>
        <w:t xml:space="preserve">without losing type </w:t>
      </w:r>
      <w:r w:rsidR="00A134E3" w:rsidRPr="00A134E3">
        <w:rPr>
          <w:b/>
          <w:bCs/>
          <w:color w:val="538135" w:themeColor="accent6" w:themeShade="BF"/>
        </w:rPr>
        <w:t>safety</w:t>
      </w:r>
      <w:r w:rsidRPr="00A134E3">
        <w:rPr>
          <w:color w:val="538135" w:themeColor="accent6" w:themeShade="BF"/>
        </w:rPr>
        <w:t>.</w:t>
      </w:r>
    </w:p>
    <w:p w14:paraId="07419CFC" w14:textId="2F289C5B" w:rsidR="00544698" w:rsidRPr="00544698" w:rsidRDefault="00544698" w:rsidP="00544698">
      <w:pPr>
        <w:rPr>
          <w:b/>
          <w:bCs/>
          <w:color w:val="0070C0"/>
        </w:rPr>
      </w:pPr>
      <w:r w:rsidRPr="00544698">
        <w:rPr>
          <w:b/>
          <w:bCs/>
          <w:color w:val="0070C0"/>
        </w:rPr>
        <w:t>1. Reusable — “Write once, use for all types”</w:t>
      </w:r>
    </w:p>
    <w:p w14:paraId="7B302CC3" w14:textId="77777777" w:rsidR="00544698" w:rsidRPr="00544698" w:rsidRDefault="00544698" w:rsidP="00544698">
      <w:r w:rsidRPr="00544698">
        <w:t>You don’t need to create multiple functions for each data type.</w:t>
      </w:r>
      <w:r w:rsidRPr="00544698">
        <w:br/>
        <w:t xml:space="preserve">Generics allow </w:t>
      </w:r>
      <w:r w:rsidRPr="00544698">
        <w:rPr>
          <w:b/>
          <w:bCs/>
        </w:rPr>
        <w:t>one function</w:t>
      </w:r>
      <w:r w:rsidRPr="00544698">
        <w:t xml:space="preserve"> to work for all types.</w:t>
      </w:r>
    </w:p>
    <w:p w14:paraId="02321E0B" w14:textId="77777777" w:rsidR="00544698" w:rsidRPr="00544698" w:rsidRDefault="00544698" w:rsidP="00544698">
      <w:r w:rsidRPr="00544698">
        <w:t xml:space="preserve">// </w:t>
      </w:r>
      <w:r w:rsidRPr="00544698">
        <w:rPr>
          <w:rFonts w:ascii="Segoe UI Emoji" w:hAnsi="Segoe UI Emoji" w:cs="Segoe UI Emoji"/>
        </w:rPr>
        <w:t>✅</w:t>
      </w:r>
      <w:r w:rsidRPr="00544698">
        <w:t xml:space="preserve"> Generic Function</w:t>
      </w:r>
    </w:p>
    <w:p w14:paraId="57B7405F" w14:textId="485363BA" w:rsidR="00544698" w:rsidRPr="00544698" w:rsidRDefault="00544698" w:rsidP="00544698">
      <w:r w:rsidRPr="00544698">
        <w:t>function getFirstItem&lt;T&gt;</w:t>
      </w:r>
      <w:r>
        <w:t xml:space="preserve"> </w:t>
      </w:r>
      <w:r w:rsidRPr="00544698">
        <w:t xml:space="preserve">(arr: </w:t>
      </w:r>
      <w:r w:rsidRPr="00544698">
        <w:t>T [</w:t>
      </w:r>
      <w:r w:rsidRPr="00544698">
        <w:t>]): T {</w:t>
      </w:r>
    </w:p>
    <w:p w14:paraId="2C2D5515" w14:textId="4F69ECB3" w:rsidR="00544698" w:rsidRPr="00544698" w:rsidRDefault="00544698" w:rsidP="00544698">
      <w:r w:rsidRPr="00544698">
        <w:t xml:space="preserve">  return </w:t>
      </w:r>
      <w:r w:rsidRPr="00544698">
        <w:t>arr [</w:t>
      </w:r>
      <w:r w:rsidRPr="00544698">
        <w:t>0];</w:t>
      </w:r>
    </w:p>
    <w:p w14:paraId="5E193BB1" w14:textId="2DAA6173" w:rsidR="00544698" w:rsidRPr="00544698" w:rsidRDefault="00544698" w:rsidP="00544698">
      <w:r w:rsidRPr="00544698">
        <w:t>}</w:t>
      </w:r>
    </w:p>
    <w:p w14:paraId="0913E459" w14:textId="77777777" w:rsidR="00544698" w:rsidRPr="00544698" w:rsidRDefault="00544698" w:rsidP="00544698">
      <w:r w:rsidRPr="00544698">
        <w:t>// Works with numbers</w:t>
      </w:r>
    </w:p>
    <w:p w14:paraId="3E02D333" w14:textId="240BD310" w:rsidR="00544698" w:rsidRPr="00544698" w:rsidRDefault="00544698" w:rsidP="00544698">
      <w:r w:rsidRPr="00544698">
        <w:t>const num = getFirstItem&lt;number</w:t>
      </w:r>
      <w:r w:rsidRPr="00544698">
        <w:t>&gt; (</w:t>
      </w:r>
      <w:r w:rsidRPr="00544698">
        <w:t>[10, 20, 30]);</w:t>
      </w:r>
    </w:p>
    <w:p w14:paraId="0D6D10B1" w14:textId="77777777" w:rsidR="00544698" w:rsidRPr="00544698" w:rsidRDefault="00544698" w:rsidP="00544698">
      <w:r w:rsidRPr="00544698">
        <w:t>// Works with strings</w:t>
      </w:r>
    </w:p>
    <w:p w14:paraId="2C25FC84" w14:textId="4337B43A" w:rsidR="00544698" w:rsidRPr="00544698" w:rsidRDefault="00544698" w:rsidP="00544698">
      <w:r w:rsidRPr="00544698">
        <w:lastRenderedPageBreak/>
        <w:t>const str = getFirstItem&lt;string</w:t>
      </w:r>
      <w:r w:rsidRPr="00544698">
        <w:t>&gt; (</w:t>
      </w:r>
      <w:r w:rsidRPr="00544698">
        <w:t>["Likan", "Dev", "JS"]);</w:t>
      </w:r>
    </w:p>
    <w:p w14:paraId="48551FDB" w14:textId="2DACC52B" w:rsidR="00544698" w:rsidRPr="00544698" w:rsidRDefault="00544698" w:rsidP="00544698">
      <w:r w:rsidRPr="00544698">
        <w:rPr>
          <w:rFonts w:ascii="Segoe UI Emoji" w:hAnsi="Segoe UI Emoji" w:cs="Segoe UI Emoji"/>
        </w:rPr>
        <w:t>🧩</w:t>
      </w:r>
      <w:r w:rsidRPr="00544698">
        <w:t xml:space="preserve"> </w:t>
      </w:r>
      <w:r w:rsidRPr="00544698">
        <w:rPr>
          <w:b/>
          <w:bCs/>
          <w:color w:val="806000" w:themeColor="accent4" w:themeShade="80"/>
        </w:rPr>
        <w:t>Why it’s reusable:</w:t>
      </w:r>
      <w:r w:rsidRPr="00544698">
        <w:br/>
        <w:t xml:space="preserve">You wrote one function — but it works for </w:t>
      </w:r>
      <w:r w:rsidRPr="00544698">
        <w:t>number [</w:t>
      </w:r>
      <w:r w:rsidRPr="00544698">
        <w:t xml:space="preserve">], </w:t>
      </w:r>
      <w:r w:rsidRPr="00544698">
        <w:t>string [</w:t>
      </w:r>
      <w:r w:rsidRPr="00544698">
        <w:t xml:space="preserve">], </w:t>
      </w:r>
      <w:r w:rsidRPr="00544698">
        <w:t>boolean [</w:t>
      </w:r>
      <w:r w:rsidRPr="00544698">
        <w:t>], etc.</w:t>
      </w:r>
      <w:r w:rsidRPr="00544698">
        <w:br/>
        <w:t>No code duplication.</w:t>
      </w:r>
    </w:p>
    <w:p w14:paraId="04B3EE7A" w14:textId="0BE897E2" w:rsidR="00544698" w:rsidRPr="00544698" w:rsidRDefault="00544698" w:rsidP="00544698"/>
    <w:p w14:paraId="05D0709A" w14:textId="21259EFD" w:rsidR="00544698" w:rsidRPr="00544698" w:rsidRDefault="00544698" w:rsidP="00544698">
      <w:pPr>
        <w:rPr>
          <w:b/>
          <w:bCs/>
        </w:rPr>
      </w:pPr>
      <w:r w:rsidRPr="00544698">
        <w:rPr>
          <w:b/>
          <w:bCs/>
          <w:color w:val="0070C0"/>
        </w:rPr>
        <w:t>2. Type-Safe — “Catches errors before runtime”</w:t>
      </w:r>
    </w:p>
    <w:p w14:paraId="287C72DA" w14:textId="77777777" w:rsidR="00544698" w:rsidRPr="00544698" w:rsidRDefault="00544698" w:rsidP="00544698">
      <w:r w:rsidRPr="00544698">
        <w:t>TypeScript knows exactly which type you’re working with — no “any” or unsafe casting.</w:t>
      </w:r>
    </w:p>
    <w:p w14:paraId="494EE3CB" w14:textId="7069687C" w:rsidR="00544698" w:rsidRPr="00544698" w:rsidRDefault="00544698" w:rsidP="00544698">
      <w:r w:rsidRPr="00544698">
        <w:t>function echo&lt;T</w:t>
      </w:r>
      <w:r w:rsidR="008C2B0B" w:rsidRPr="00544698">
        <w:t>&gt; (</w:t>
      </w:r>
      <w:r w:rsidRPr="00544698">
        <w:t>value: T): T {</w:t>
      </w:r>
    </w:p>
    <w:p w14:paraId="7285D156" w14:textId="77777777" w:rsidR="00544698" w:rsidRPr="00544698" w:rsidRDefault="00544698" w:rsidP="00544698">
      <w:r w:rsidRPr="00544698">
        <w:t xml:space="preserve">  return value;</w:t>
      </w:r>
    </w:p>
    <w:p w14:paraId="12BCD458" w14:textId="77777777" w:rsidR="00544698" w:rsidRPr="00544698" w:rsidRDefault="00544698" w:rsidP="00544698">
      <w:r w:rsidRPr="00544698">
        <w:t>}</w:t>
      </w:r>
    </w:p>
    <w:p w14:paraId="712AF06F" w14:textId="77777777" w:rsidR="00544698" w:rsidRPr="00544698" w:rsidRDefault="00544698" w:rsidP="00544698"/>
    <w:p w14:paraId="1756C292" w14:textId="71102149" w:rsidR="00544698" w:rsidRPr="00544698" w:rsidRDefault="00544698" w:rsidP="00544698">
      <w:r w:rsidRPr="00544698">
        <w:t>echo&lt;number&gt;</w:t>
      </w:r>
      <w:r w:rsidR="008C2B0B">
        <w:t xml:space="preserve"> </w:t>
      </w:r>
      <w:r w:rsidRPr="00544698">
        <w:t>(</w:t>
      </w:r>
      <w:r w:rsidR="008C2B0B" w:rsidRPr="00544698">
        <w:t>123) ;/</w:t>
      </w:r>
      <w:r w:rsidRPr="00544698">
        <w:t xml:space="preserve">/ </w:t>
      </w:r>
      <w:r w:rsidRPr="00544698">
        <w:rPr>
          <w:rFonts w:ascii="Segoe UI Emoji" w:hAnsi="Segoe UI Emoji" w:cs="Segoe UI Emoji"/>
        </w:rPr>
        <w:t>✅</w:t>
      </w:r>
      <w:r w:rsidRPr="00544698">
        <w:t xml:space="preserve"> OK</w:t>
      </w:r>
    </w:p>
    <w:p w14:paraId="76731268" w14:textId="5AEF9088" w:rsidR="00544698" w:rsidRPr="00544698" w:rsidRDefault="00544698" w:rsidP="00544698">
      <w:r w:rsidRPr="00544698">
        <w:t>echo&lt;string&gt;("Hello</w:t>
      </w:r>
      <w:r w:rsidR="008C2B0B" w:rsidRPr="00544698">
        <w:t>”) ;/</w:t>
      </w:r>
      <w:r w:rsidRPr="00544698">
        <w:t xml:space="preserve">/ </w:t>
      </w:r>
      <w:r w:rsidRPr="00544698">
        <w:rPr>
          <w:rFonts w:ascii="Segoe UI Emoji" w:hAnsi="Segoe UI Emoji" w:cs="Segoe UI Emoji"/>
        </w:rPr>
        <w:t>✅</w:t>
      </w:r>
      <w:r w:rsidRPr="00544698">
        <w:t xml:space="preserve"> OK</w:t>
      </w:r>
    </w:p>
    <w:p w14:paraId="379628E7" w14:textId="3FA2E271" w:rsidR="00544698" w:rsidRPr="00544698" w:rsidRDefault="00544698" w:rsidP="00544698">
      <w:r w:rsidRPr="00544698">
        <w:t xml:space="preserve">echo&lt;number&gt;("Oops"); // </w:t>
      </w:r>
      <w:r w:rsidRPr="00544698">
        <w:rPr>
          <w:rFonts w:ascii="Segoe UI Emoji" w:hAnsi="Segoe UI Emoji" w:cs="Segoe UI Emoji"/>
        </w:rPr>
        <w:t>❌</w:t>
      </w:r>
      <w:r w:rsidRPr="00544698">
        <w:t xml:space="preserve"> Error: Argument of type 'string' is not assignable to parameter of type 'number'</w:t>
      </w:r>
    </w:p>
    <w:p w14:paraId="16ABE8FB" w14:textId="340530A0" w:rsidR="00544698" w:rsidRPr="00544698" w:rsidRDefault="0053321E" w:rsidP="00544698">
      <w:r w:rsidRPr="00544698">
        <w:rPr>
          <w:rFonts w:ascii="Segoe UI Emoji" w:hAnsi="Segoe UI Emoji" w:cs="Segoe UI Emoji"/>
        </w:rPr>
        <w:t>🧩</w:t>
      </w:r>
      <w:r w:rsidRPr="00544698">
        <w:t xml:space="preserve"> </w:t>
      </w:r>
      <w:r w:rsidR="00544698" w:rsidRPr="00544698">
        <w:rPr>
          <w:b/>
          <w:bCs/>
          <w:color w:val="806000" w:themeColor="accent4" w:themeShade="80"/>
        </w:rPr>
        <w:t>Why it’s safe:</w:t>
      </w:r>
      <w:r w:rsidR="008C2B0B" w:rsidRPr="0053321E">
        <w:rPr>
          <w:color w:val="806000" w:themeColor="accent4" w:themeShade="80"/>
        </w:rPr>
        <w:t xml:space="preserve"> </w:t>
      </w:r>
      <w:r w:rsidR="00544698" w:rsidRPr="00544698">
        <w:t xml:space="preserve">You can’t pass the wrong type — TypeScript prevents type mismatch </w:t>
      </w:r>
      <w:r w:rsidR="00544698" w:rsidRPr="00544698">
        <w:rPr>
          <w:b/>
          <w:bCs/>
        </w:rPr>
        <w:t>at compile time</w:t>
      </w:r>
      <w:r w:rsidR="00544698" w:rsidRPr="00544698">
        <w:t>.</w:t>
      </w:r>
      <w:r w:rsidR="008C2B0B">
        <w:t xml:space="preserve"> </w:t>
      </w:r>
      <w:r w:rsidR="00544698" w:rsidRPr="00544698">
        <w:t>This gives confidence and avoids runtime crashes.</w:t>
      </w:r>
    </w:p>
    <w:p w14:paraId="5C15AE76" w14:textId="5CA52BAE" w:rsidR="00544698" w:rsidRPr="00544698" w:rsidRDefault="00544698" w:rsidP="00544698">
      <w:pPr>
        <w:rPr>
          <w:color w:val="0070C0"/>
        </w:rPr>
      </w:pPr>
    </w:p>
    <w:p w14:paraId="46D2D76F" w14:textId="77777777" w:rsidR="00544698" w:rsidRPr="00544698" w:rsidRDefault="00544698" w:rsidP="00544698">
      <w:pPr>
        <w:rPr>
          <w:b/>
          <w:bCs/>
          <w:color w:val="0070C0"/>
        </w:rPr>
      </w:pPr>
      <w:r w:rsidRPr="00544698">
        <w:rPr>
          <w:rFonts w:ascii="Segoe UI Emoji" w:hAnsi="Segoe UI Emoji" w:cs="Segoe UI Emoji"/>
          <w:b/>
          <w:bCs/>
          <w:color w:val="0070C0"/>
        </w:rPr>
        <w:t>⚙️</w:t>
      </w:r>
      <w:r w:rsidRPr="00544698">
        <w:rPr>
          <w:b/>
          <w:bCs/>
          <w:color w:val="0070C0"/>
        </w:rPr>
        <w:t xml:space="preserve"> 3. Flexible — “Adapts to any data structure”</w:t>
      </w:r>
    </w:p>
    <w:p w14:paraId="219F8CC0" w14:textId="77777777" w:rsidR="00544698" w:rsidRPr="00544698" w:rsidRDefault="00544698" w:rsidP="00544698">
      <w:r w:rsidRPr="00544698">
        <w:t xml:space="preserve">Generics work with </w:t>
      </w:r>
      <w:r w:rsidRPr="00544698">
        <w:rPr>
          <w:b/>
          <w:bCs/>
        </w:rPr>
        <w:t>different shapes of data</w:t>
      </w:r>
      <w:r w:rsidRPr="00544698">
        <w:t xml:space="preserve"> (objects, arrays, unions, etc.),</w:t>
      </w:r>
      <w:r w:rsidRPr="00544698">
        <w:br/>
        <w:t>and they automatically infer correct types.</w:t>
      </w:r>
    </w:p>
    <w:p w14:paraId="00E769E9" w14:textId="3628A5ED" w:rsidR="00544698" w:rsidRPr="00544698" w:rsidRDefault="00544698" w:rsidP="00544698">
      <w:r w:rsidRPr="00544698">
        <w:t>function mergeObjects&lt;T, U</w:t>
      </w:r>
      <w:r w:rsidR="0053321E" w:rsidRPr="00544698">
        <w:t>&gt; (</w:t>
      </w:r>
      <w:r w:rsidRPr="00544698">
        <w:t>obj1: T, obj2: U) {</w:t>
      </w:r>
    </w:p>
    <w:p w14:paraId="48D6C00C" w14:textId="057B2145" w:rsidR="00544698" w:rsidRPr="00544698" w:rsidRDefault="00544698" w:rsidP="00544698">
      <w:r w:rsidRPr="00544698">
        <w:t xml:space="preserve">  return </w:t>
      </w:r>
      <w:r w:rsidR="0053321E" w:rsidRPr="00544698">
        <w:t>{...</w:t>
      </w:r>
      <w:r w:rsidRPr="00544698">
        <w:t>obj1, ...obj</w:t>
      </w:r>
      <w:r w:rsidR="0053321E" w:rsidRPr="00544698">
        <w:t>2}</w:t>
      </w:r>
      <w:r w:rsidRPr="00544698">
        <w:t>;</w:t>
      </w:r>
    </w:p>
    <w:p w14:paraId="7192733C" w14:textId="77777777" w:rsidR="00544698" w:rsidRPr="00544698" w:rsidRDefault="00544698" w:rsidP="00544698">
      <w:r w:rsidRPr="00544698">
        <w:t>}</w:t>
      </w:r>
    </w:p>
    <w:p w14:paraId="1A5BB92A" w14:textId="77777777" w:rsidR="00544698" w:rsidRPr="00544698" w:rsidRDefault="00544698" w:rsidP="00544698"/>
    <w:p w14:paraId="4BDB372E" w14:textId="7987B376" w:rsidR="00544698" w:rsidRPr="00544698" w:rsidRDefault="00544698" w:rsidP="00544698">
      <w:r w:rsidRPr="00544698">
        <w:t xml:space="preserve">const result = </w:t>
      </w:r>
      <w:r w:rsidR="0053321E" w:rsidRPr="00544698">
        <w:t>mergeObjects (</w:t>
      </w:r>
    </w:p>
    <w:p w14:paraId="33E0BF05" w14:textId="5CAC2568" w:rsidR="00544698" w:rsidRPr="00544698" w:rsidRDefault="00544698" w:rsidP="00544698">
      <w:r w:rsidRPr="00544698">
        <w:t xml:space="preserve">  </w:t>
      </w:r>
      <w:r w:rsidR="0053321E" w:rsidRPr="00544698">
        <w:t>{name</w:t>
      </w:r>
      <w:r w:rsidRPr="00544698">
        <w:t>: "Likan</w:t>
      </w:r>
      <w:r w:rsidR="0053321E" w:rsidRPr="00544698">
        <w:t>”}</w:t>
      </w:r>
      <w:r w:rsidRPr="00544698">
        <w:t>,</w:t>
      </w:r>
    </w:p>
    <w:p w14:paraId="500CFE74" w14:textId="1B644B30" w:rsidR="00544698" w:rsidRPr="00544698" w:rsidRDefault="00544698" w:rsidP="00544698">
      <w:r w:rsidRPr="00544698">
        <w:t xml:space="preserve">  </w:t>
      </w:r>
      <w:r w:rsidR="0053321E" w:rsidRPr="00544698">
        <w:t>{age</w:t>
      </w:r>
      <w:r w:rsidRPr="00544698">
        <w:t xml:space="preserve">: 30, isDev: </w:t>
      </w:r>
      <w:r w:rsidR="0053321E" w:rsidRPr="00544698">
        <w:t>true}</w:t>
      </w:r>
    </w:p>
    <w:p w14:paraId="1D8A879A" w14:textId="77777777" w:rsidR="00544698" w:rsidRPr="00544698" w:rsidRDefault="00544698" w:rsidP="00544698">
      <w:r w:rsidRPr="00544698">
        <w:t>);</w:t>
      </w:r>
    </w:p>
    <w:p w14:paraId="6680E227" w14:textId="77777777" w:rsidR="00544698" w:rsidRPr="00544698" w:rsidRDefault="00544698" w:rsidP="00544698"/>
    <w:p w14:paraId="7970EFBF" w14:textId="77777777" w:rsidR="00544698" w:rsidRPr="00544698" w:rsidRDefault="00544698" w:rsidP="00544698">
      <w:r w:rsidRPr="00544698">
        <w:t>console.log(result);</w:t>
      </w:r>
    </w:p>
    <w:p w14:paraId="7CAA5CB5" w14:textId="06A7CD38" w:rsidR="00544698" w:rsidRPr="00544698" w:rsidRDefault="00544698" w:rsidP="00544698">
      <w:r w:rsidRPr="00544698">
        <w:t xml:space="preserve">// </w:t>
      </w:r>
      <w:r w:rsidR="0053321E" w:rsidRPr="00544698">
        <w:t>{name</w:t>
      </w:r>
      <w:r w:rsidRPr="00544698">
        <w:t xml:space="preserve">: "Likan", age: 30, isDev: </w:t>
      </w:r>
      <w:r w:rsidR="0053321E" w:rsidRPr="00544698">
        <w:t>true}</w:t>
      </w:r>
    </w:p>
    <w:p w14:paraId="2EB3825E" w14:textId="5C8FEAFB" w:rsidR="00544698" w:rsidRPr="00544698" w:rsidRDefault="00544698" w:rsidP="00544698">
      <w:r w:rsidRPr="00544698">
        <w:rPr>
          <w:rFonts w:ascii="Segoe UI Emoji" w:hAnsi="Segoe UI Emoji" w:cs="Segoe UI Emoji"/>
        </w:rPr>
        <w:lastRenderedPageBreak/>
        <w:t>🧩</w:t>
      </w:r>
      <w:r w:rsidRPr="00544698">
        <w:t xml:space="preserve"> </w:t>
      </w:r>
      <w:r w:rsidRPr="00544698">
        <w:rPr>
          <w:b/>
          <w:bCs/>
        </w:rPr>
        <w:t>Why it’s flexible:</w:t>
      </w:r>
      <w:r w:rsidR="0053321E">
        <w:t xml:space="preserve"> </w:t>
      </w:r>
      <w:r w:rsidRPr="00544698">
        <w:t>It can merge any two objects, regardless of their structure —</w:t>
      </w:r>
      <w:r w:rsidRPr="00544698">
        <w:br/>
        <w:t xml:space="preserve">and still keep type info like </w:t>
      </w:r>
      <w:r w:rsidR="0053321E" w:rsidRPr="00544698">
        <w:t>{name</w:t>
      </w:r>
      <w:r w:rsidRPr="00544698">
        <w:t xml:space="preserve">: string; age: number; isDev: </w:t>
      </w:r>
      <w:r w:rsidR="0053321E" w:rsidRPr="00544698">
        <w:t>boolean}</w:t>
      </w:r>
      <w:r w:rsidRPr="00544698">
        <w:t>.</w:t>
      </w:r>
    </w:p>
    <w:p w14:paraId="0D645C04" w14:textId="4F62A21C" w:rsidR="00252A48" w:rsidRPr="0053321E" w:rsidRDefault="00252A48" w:rsidP="00252A48">
      <w:pPr>
        <w:rPr>
          <w:color w:val="806000" w:themeColor="accent4" w:themeShade="80"/>
        </w:rPr>
      </w:pPr>
    </w:p>
    <w:p w14:paraId="002C2900" w14:textId="1070F4C8" w:rsidR="00252A48" w:rsidRPr="0053321E" w:rsidRDefault="00252A48" w:rsidP="00252A48">
      <w:pPr>
        <w:rPr>
          <w:color w:val="806000" w:themeColor="accent4" w:themeShade="80"/>
        </w:rPr>
      </w:pPr>
      <w:r w:rsidRPr="0053321E">
        <w:rPr>
          <w:b/>
          <w:bCs/>
          <w:color w:val="806000" w:themeColor="accent4" w:themeShade="80"/>
        </w:rPr>
        <w:t>In short:</w:t>
      </w:r>
      <w:r w:rsidRPr="0053321E">
        <w:rPr>
          <w:color w:val="806000" w:themeColor="accent4" w:themeShade="80"/>
        </w:rPr>
        <w:t xml:space="preserve"> </w:t>
      </w:r>
      <w:r w:rsidRPr="0053321E">
        <w:rPr>
          <w:b/>
          <w:bCs/>
          <w:color w:val="806000" w:themeColor="accent4" w:themeShade="80"/>
        </w:rPr>
        <w:t>Generics are “type parameters” you pass into functions, classes, or interfaces.</w:t>
      </w:r>
    </w:p>
    <w:p w14:paraId="392D9CAD" w14:textId="04AEAACD" w:rsidR="00252A48" w:rsidRPr="00252A48" w:rsidRDefault="00252A48" w:rsidP="00252A48"/>
    <w:p w14:paraId="25E061C0" w14:textId="3A2051EB" w:rsidR="00252A48" w:rsidRPr="0023519B" w:rsidRDefault="00252A48" w:rsidP="00252A48">
      <w:pPr>
        <w:rPr>
          <w:b/>
          <w:bCs/>
          <w:color w:val="0070C0"/>
        </w:rPr>
      </w:pPr>
      <w:r w:rsidRPr="0023519B">
        <w:rPr>
          <w:b/>
          <w:bCs/>
          <w:color w:val="0070C0"/>
        </w:rPr>
        <w:t>Key Benefits of Generics</w:t>
      </w:r>
      <w:r w:rsidR="0023519B">
        <w:rPr>
          <w:b/>
          <w:bCs/>
          <w:color w:val="0070C0"/>
        </w:rPr>
        <w:t xml:space="preserve"> -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8"/>
        <w:gridCol w:w="4937"/>
      </w:tblGrid>
      <w:tr w:rsidR="00252A48" w:rsidRPr="00252A48" w14:paraId="4456A0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12C237" w14:textId="369DF132" w:rsidR="00252A48" w:rsidRPr="00252A48" w:rsidRDefault="00252A48" w:rsidP="00252A48">
            <w:pPr>
              <w:rPr>
                <w:b/>
                <w:bCs/>
              </w:rPr>
            </w:pPr>
            <w:r w:rsidRPr="00252A48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66B18C0C" w14:textId="77777777" w:rsidR="00252A48" w:rsidRPr="00252A48" w:rsidRDefault="00252A48" w:rsidP="00252A48">
            <w:pPr>
              <w:rPr>
                <w:b/>
                <w:bCs/>
              </w:rPr>
            </w:pPr>
            <w:r w:rsidRPr="00252A48">
              <w:rPr>
                <w:b/>
                <w:bCs/>
              </w:rPr>
              <w:t>Description</w:t>
            </w:r>
          </w:p>
        </w:tc>
      </w:tr>
      <w:tr w:rsidR="00252A48" w:rsidRPr="00252A48" w14:paraId="3DD71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83B2D" w14:textId="77777777" w:rsidR="00252A48" w:rsidRPr="00252A48" w:rsidRDefault="00252A48" w:rsidP="00252A48">
            <w:r w:rsidRPr="00252A48">
              <w:rPr>
                <w:rFonts w:ascii="Segoe UI Emoji" w:hAnsi="Segoe UI Emoji" w:cs="Segoe UI Emoji"/>
              </w:rPr>
              <w:t>🧩</w:t>
            </w:r>
            <w:r w:rsidRPr="00252A48">
              <w:t xml:space="preserve"> Reusability</w:t>
            </w:r>
          </w:p>
        </w:tc>
        <w:tc>
          <w:tcPr>
            <w:tcW w:w="0" w:type="auto"/>
            <w:vAlign w:val="center"/>
            <w:hideMark/>
          </w:tcPr>
          <w:p w14:paraId="1BB30517" w14:textId="77777777" w:rsidR="00252A48" w:rsidRPr="00252A48" w:rsidRDefault="00252A48" w:rsidP="00252A48">
            <w:r w:rsidRPr="00252A48">
              <w:t>Write once, use with any type</w:t>
            </w:r>
          </w:p>
        </w:tc>
      </w:tr>
      <w:tr w:rsidR="00252A48" w:rsidRPr="00252A48" w14:paraId="09C9E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00C9F" w14:textId="77777777" w:rsidR="00252A48" w:rsidRPr="00252A48" w:rsidRDefault="00252A48" w:rsidP="00252A48">
            <w:r w:rsidRPr="00252A48">
              <w:rPr>
                <w:rFonts w:ascii="Segoe UI Emoji" w:hAnsi="Segoe UI Emoji" w:cs="Segoe UI Emoji"/>
              </w:rPr>
              <w:t>🧠</w:t>
            </w:r>
            <w:r w:rsidRPr="00252A48">
              <w:t xml:space="preserve"> Type Safety</w:t>
            </w:r>
          </w:p>
        </w:tc>
        <w:tc>
          <w:tcPr>
            <w:tcW w:w="0" w:type="auto"/>
            <w:vAlign w:val="center"/>
            <w:hideMark/>
          </w:tcPr>
          <w:p w14:paraId="0E8119DD" w14:textId="77777777" w:rsidR="00252A48" w:rsidRPr="00252A48" w:rsidRDefault="00252A48" w:rsidP="00252A48">
            <w:r w:rsidRPr="00252A48">
              <w:t>Keeps the connection between input and output types</w:t>
            </w:r>
          </w:p>
        </w:tc>
      </w:tr>
      <w:tr w:rsidR="00252A48" w:rsidRPr="00252A48" w14:paraId="7120A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18B10" w14:textId="77777777" w:rsidR="00252A48" w:rsidRPr="00252A48" w:rsidRDefault="00252A48" w:rsidP="00252A48">
            <w:r w:rsidRPr="00252A48">
              <w:rPr>
                <w:rFonts w:ascii="Segoe UI Emoji" w:hAnsi="Segoe UI Emoji" w:cs="Segoe UI Emoji"/>
              </w:rPr>
              <w:t>🔍</w:t>
            </w:r>
            <w:r w:rsidRPr="00252A48">
              <w:t xml:space="preserve"> Better Inference</w:t>
            </w:r>
          </w:p>
        </w:tc>
        <w:tc>
          <w:tcPr>
            <w:tcW w:w="0" w:type="auto"/>
            <w:vAlign w:val="center"/>
            <w:hideMark/>
          </w:tcPr>
          <w:p w14:paraId="5BD0B79B" w14:textId="77777777" w:rsidR="00252A48" w:rsidRPr="00252A48" w:rsidRDefault="00252A48" w:rsidP="00252A48">
            <w:r w:rsidRPr="00252A48">
              <w:t>TypeScript automatically detects T</w:t>
            </w:r>
          </w:p>
        </w:tc>
      </w:tr>
      <w:tr w:rsidR="00252A48" w:rsidRPr="00252A48" w14:paraId="73C8F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9A747" w14:textId="77777777" w:rsidR="00252A48" w:rsidRPr="00252A48" w:rsidRDefault="00252A48" w:rsidP="00252A48">
            <w:r w:rsidRPr="00252A48">
              <w:rPr>
                <w:rFonts w:ascii="Segoe UI Emoji" w:hAnsi="Segoe UI Emoji" w:cs="Segoe UI Emoji"/>
              </w:rPr>
              <w:t>🧼</w:t>
            </w:r>
            <w:r w:rsidRPr="00252A48">
              <w:t xml:space="preserve"> DRY Code</w:t>
            </w:r>
          </w:p>
        </w:tc>
        <w:tc>
          <w:tcPr>
            <w:tcW w:w="0" w:type="auto"/>
            <w:vAlign w:val="center"/>
            <w:hideMark/>
          </w:tcPr>
          <w:p w14:paraId="77D2F9E0" w14:textId="77777777" w:rsidR="00252A48" w:rsidRPr="00252A48" w:rsidRDefault="00252A48" w:rsidP="00252A48">
            <w:r w:rsidRPr="00252A48">
              <w:t>Avoids repeating types like any</w:t>
            </w:r>
          </w:p>
        </w:tc>
      </w:tr>
      <w:tr w:rsidR="00252A48" w:rsidRPr="00252A48" w14:paraId="32D46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AF271" w14:textId="77777777" w:rsidR="00252A48" w:rsidRPr="00252A48" w:rsidRDefault="00252A48" w:rsidP="00252A48">
            <w:r w:rsidRPr="00252A48">
              <w:rPr>
                <w:rFonts w:ascii="Segoe UI Emoji" w:hAnsi="Segoe UI Emoji" w:cs="Segoe UI Emoji"/>
              </w:rPr>
              <w:t>⚙️</w:t>
            </w:r>
            <w:r w:rsidRPr="00252A48">
              <w:t xml:space="preserve"> Generic Constraints</w:t>
            </w:r>
          </w:p>
        </w:tc>
        <w:tc>
          <w:tcPr>
            <w:tcW w:w="0" w:type="auto"/>
            <w:vAlign w:val="center"/>
            <w:hideMark/>
          </w:tcPr>
          <w:p w14:paraId="3093D80E" w14:textId="77777777" w:rsidR="00252A48" w:rsidRPr="00252A48" w:rsidRDefault="00252A48" w:rsidP="00252A48">
            <w:r w:rsidRPr="00252A48">
              <w:t>You can restrict what types T can be</w:t>
            </w:r>
          </w:p>
        </w:tc>
      </w:tr>
    </w:tbl>
    <w:p w14:paraId="196A5F88" w14:textId="3BDB2FD2" w:rsidR="00252A48" w:rsidRPr="00252A48" w:rsidRDefault="00252A48" w:rsidP="00252A48"/>
    <w:p w14:paraId="20DFA885" w14:textId="43E0187B" w:rsidR="00252A48" w:rsidRPr="0023519B" w:rsidRDefault="00252A48" w:rsidP="00252A48">
      <w:pPr>
        <w:rPr>
          <w:b/>
          <w:bCs/>
          <w:color w:val="0070C0"/>
        </w:rPr>
      </w:pPr>
      <w:r w:rsidRPr="0023519B">
        <w:rPr>
          <w:b/>
          <w:bCs/>
          <w:color w:val="0070C0"/>
        </w:rPr>
        <w:t>Limitations</w:t>
      </w:r>
      <w:r w:rsidR="0023519B">
        <w:rPr>
          <w:b/>
          <w:bCs/>
          <w:color w:val="0070C0"/>
        </w:rPr>
        <w:t xml:space="preserve"> -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7"/>
        <w:gridCol w:w="4907"/>
      </w:tblGrid>
      <w:tr w:rsidR="00252A48" w:rsidRPr="00252A48" w14:paraId="4CA750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50AE10" w14:textId="77777777" w:rsidR="00252A48" w:rsidRPr="00252A48" w:rsidRDefault="00252A48" w:rsidP="00252A48">
            <w:pPr>
              <w:rPr>
                <w:b/>
                <w:bCs/>
              </w:rPr>
            </w:pPr>
            <w:r w:rsidRPr="00252A48">
              <w:rPr>
                <w:b/>
                <w:bCs/>
              </w:rPr>
              <w:t>Limitation</w:t>
            </w:r>
          </w:p>
        </w:tc>
        <w:tc>
          <w:tcPr>
            <w:tcW w:w="0" w:type="auto"/>
            <w:vAlign w:val="center"/>
            <w:hideMark/>
          </w:tcPr>
          <w:p w14:paraId="15327B0D" w14:textId="77777777" w:rsidR="00252A48" w:rsidRPr="00252A48" w:rsidRDefault="00252A48" w:rsidP="00252A48">
            <w:pPr>
              <w:rPr>
                <w:b/>
                <w:bCs/>
              </w:rPr>
            </w:pPr>
            <w:r w:rsidRPr="00252A48">
              <w:rPr>
                <w:b/>
                <w:bCs/>
              </w:rPr>
              <w:t>Explanation</w:t>
            </w:r>
          </w:p>
        </w:tc>
      </w:tr>
      <w:tr w:rsidR="00252A48" w:rsidRPr="00252A48" w14:paraId="49791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6001F" w14:textId="77777777" w:rsidR="00252A48" w:rsidRPr="00252A48" w:rsidRDefault="00252A48" w:rsidP="00252A48">
            <w:r w:rsidRPr="00252A48">
              <w:t>T is erased at runtime</w:t>
            </w:r>
          </w:p>
        </w:tc>
        <w:tc>
          <w:tcPr>
            <w:tcW w:w="0" w:type="auto"/>
            <w:vAlign w:val="center"/>
            <w:hideMark/>
          </w:tcPr>
          <w:p w14:paraId="662F8E76" w14:textId="30D5BB90" w:rsidR="00252A48" w:rsidRPr="00252A48" w:rsidRDefault="00252A48" w:rsidP="00252A48">
            <w:r w:rsidRPr="00252A48">
              <w:t>Generics exist only at compile time (no reflection)</w:t>
            </w:r>
            <w:r w:rsidR="0023519B">
              <w:t>.</w:t>
            </w:r>
          </w:p>
        </w:tc>
      </w:tr>
      <w:tr w:rsidR="00252A48" w:rsidRPr="00252A48" w14:paraId="584AF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E55E0" w14:textId="77777777" w:rsidR="00252A48" w:rsidRPr="00252A48" w:rsidRDefault="00252A48" w:rsidP="00252A48">
            <w:r w:rsidRPr="00252A48">
              <w:t>Complex inference</w:t>
            </w:r>
          </w:p>
        </w:tc>
        <w:tc>
          <w:tcPr>
            <w:tcW w:w="0" w:type="auto"/>
            <w:vAlign w:val="center"/>
            <w:hideMark/>
          </w:tcPr>
          <w:p w14:paraId="0EF140AE" w14:textId="2FA38FF0" w:rsidR="00252A48" w:rsidRPr="00252A48" w:rsidRDefault="00252A48" w:rsidP="00252A48">
            <w:r w:rsidRPr="00252A48">
              <w:t>Nested generics can confuse TypeScript</w:t>
            </w:r>
            <w:r w:rsidR="0023519B">
              <w:t>.</w:t>
            </w:r>
          </w:p>
        </w:tc>
      </w:tr>
      <w:tr w:rsidR="00252A48" w:rsidRPr="00252A48" w14:paraId="369C1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B4BE5" w14:textId="77777777" w:rsidR="00252A48" w:rsidRPr="00252A48" w:rsidRDefault="00252A48" w:rsidP="00252A48">
            <w:r w:rsidRPr="00252A48">
              <w:t>Over-generic code</w:t>
            </w:r>
          </w:p>
        </w:tc>
        <w:tc>
          <w:tcPr>
            <w:tcW w:w="0" w:type="auto"/>
            <w:vAlign w:val="center"/>
            <w:hideMark/>
          </w:tcPr>
          <w:p w14:paraId="0DDB7174" w14:textId="69C11731" w:rsidR="00252A48" w:rsidRPr="00252A48" w:rsidRDefault="00252A48" w:rsidP="00252A48">
            <w:r w:rsidRPr="00252A48">
              <w:t>functions lose clarity</w:t>
            </w:r>
            <w:r w:rsidR="0023519B">
              <w:t xml:space="preserve"> if we use too much generic code.</w:t>
            </w:r>
          </w:p>
        </w:tc>
      </w:tr>
    </w:tbl>
    <w:p w14:paraId="1D95A855" w14:textId="37EECAC2" w:rsidR="00252A48" w:rsidRPr="00252A48" w:rsidRDefault="00252A48" w:rsidP="00252A48"/>
    <w:p w14:paraId="116791D5" w14:textId="62BE41CA" w:rsidR="00252A48" w:rsidRPr="0023519B" w:rsidRDefault="00252A48" w:rsidP="00252A48">
      <w:pPr>
        <w:rPr>
          <w:b/>
          <w:bCs/>
          <w:color w:val="0070C0"/>
        </w:rPr>
      </w:pPr>
      <w:r w:rsidRPr="0023519B">
        <w:rPr>
          <w:b/>
          <w:bCs/>
          <w:color w:val="0070C0"/>
        </w:rPr>
        <w:t>Before vs After Generics</w:t>
      </w:r>
    </w:p>
    <w:p w14:paraId="4D5260C2" w14:textId="232E3EDC" w:rsidR="00252A48" w:rsidRPr="0023519B" w:rsidRDefault="00252A48" w:rsidP="00252A48">
      <w:pPr>
        <w:rPr>
          <w:b/>
          <w:bCs/>
          <w:color w:val="806000" w:themeColor="accent4" w:themeShade="80"/>
        </w:rPr>
      </w:pPr>
      <w:r w:rsidRPr="0023519B">
        <w:rPr>
          <w:rFonts w:ascii="Segoe UI Emoji" w:hAnsi="Segoe UI Emoji" w:cs="Segoe UI Emoji"/>
          <w:b/>
          <w:bCs/>
          <w:color w:val="806000" w:themeColor="accent4" w:themeShade="80"/>
        </w:rPr>
        <w:t>❌</w:t>
      </w:r>
      <w:r w:rsidRPr="0023519B">
        <w:rPr>
          <w:b/>
          <w:bCs/>
          <w:color w:val="806000" w:themeColor="accent4" w:themeShade="80"/>
        </w:rPr>
        <w:t xml:space="preserve"> Before </w:t>
      </w:r>
      <w:r w:rsidR="0023519B">
        <w:rPr>
          <w:b/>
          <w:bCs/>
          <w:color w:val="806000" w:themeColor="accent4" w:themeShade="80"/>
        </w:rPr>
        <w:t>-</w:t>
      </w:r>
      <w:r w:rsidRPr="0023519B">
        <w:rPr>
          <w:b/>
          <w:bCs/>
          <w:color w:val="806000" w:themeColor="accent4" w:themeShade="80"/>
        </w:rPr>
        <w:t xml:space="preserve"> Without Generics (Using any)</w:t>
      </w:r>
    </w:p>
    <w:p w14:paraId="6C56DE25" w14:textId="26CDF294" w:rsidR="00252A48" w:rsidRPr="00252A48" w:rsidRDefault="00252A48" w:rsidP="00252A48">
      <w:r w:rsidRPr="00252A48">
        <w:t>function getFirst</w:t>
      </w:r>
      <w:r w:rsidR="00C911FE">
        <w:t xml:space="preserve"> </w:t>
      </w:r>
      <w:r w:rsidRPr="00252A48">
        <w:t xml:space="preserve">(arr: </w:t>
      </w:r>
      <w:r w:rsidR="00C911FE" w:rsidRPr="00AF2784">
        <w:rPr>
          <w:b/>
          <w:bCs/>
          <w:color w:val="385623" w:themeColor="accent6" w:themeShade="80"/>
        </w:rPr>
        <w:t>any [</w:t>
      </w:r>
      <w:r w:rsidRPr="00AF2784">
        <w:rPr>
          <w:b/>
          <w:bCs/>
          <w:color w:val="385623" w:themeColor="accent6" w:themeShade="80"/>
        </w:rPr>
        <w:t>]</w:t>
      </w:r>
      <w:r w:rsidRPr="00252A48">
        <w:t xml:space="preserve">): </w:t>
      </w:r>
      <w:r w:rsidRPr="00AF2784">
        <w:rPr>
          <w:b/>
          <w:bCs/>
          <w:color w:val="385623" w:themeColor="accent6" w:themeShade="80"/>
        </w:rPr>
        <w:t>any</w:t>
      </w:r>
      <w:r w:rsidRPr="00AF2784">
        <w:rPr>
          <w:color w:val="385623" w:themeColor="accent6" w:themeShade="80"/>
        </w:rPr>
        <w:t xml:space="preserve"> </w:t>
      </w:r>
      <w:r w:rsidRPr="00252A48">
        <w:t>{</w:t>
      </w:r>
    </w:p>
    <w:p w14:paraId="5B953251" w14:textId="6A33F6D5" w:rsidR="00252A48" w:rsidRPr="00252A48" w:rsidRDefault="00252A48" w:rsidP="00252A48">
      <w:r w:rsidRPr="00252A48">
        <w:t xml:space="preserve">  return </w:t>
      </w:r>
      <w:r w:rsidR="00C911FE" w:rsidRPr="00AF2784">
        <w:rPr>
          <w:b/>
          <w:bCs/>
          <w:color w:val="385623" w:themeColor="accent6" w:themeShade="80"/>
        </w:rPr>
        <w:t>arr [</w:t>
      </w:r>
      <w:r w:rsidRPr="00AF2784">
        <w:rPr>
          <w:b/>
          <w:bCs/>
          <w:color w:val="385623" w:themeColor="accent6" w:themeShade="80"/>
        </w:rPr>
        <w:t>0]</w:t>
      </w:r>
      <w:r w:rsidRPr="00252A48">
        <w:t>;</w:t>
      </w:r>
    </w:p>
    <w:p w14:paraId="07341172" w14:textId="128940D5" w:rsidR="00252A48" w:rsidRPr="00252A48" w:rsidRDefault="00252A48" w:rsidP="00252A48">
      <w:r w:rsidRPr="00252A48">
        <w:t>}</w:t>
      </w:r>
    </w:p>
    <w:p w14:paraId="738DEDA5" w14:textId="4497A925" w:rsidR="00252A48" w:rsidRPr="00252A48" w:rsidRDefault="00252A48" w:rsidP="00252A48">
      <w:r w:rsidRPr="00252A48">
        <w:t xml:space="preserve">const num = </w:t>
      </w:r>
      <w:r w:rsidR="00733FD2" w:rsidRPr="00252A48">
        <w:t>getFirst (</w:t>
      </w:r>
      <w:r w:rsidRPr="00252A48">
        <w:t xml:space="preserve">[1, 2, 3]); // num: any </w:t>
      </w:r>
      <w:r w:rsidRPr="00252A48">
        <w:rPr>
          <w:rFonts w:ascii="Segoe UI Emoji" w:hAnsi="Segoe UI Emoji" w:cs="Segoe UI Emoji"/>
        </w:rPr>
        <w:t>😞</w:t>
      </w:r>
    </w:p>
    <w:p w14:paraId="26E2CBBA" w14:textId="1F8D9567" w:rsidR="00252A48" w:rsidRPr="00252A48" w:rsidRDefault="00252A48" w:rsidP="00252A48">
      <w:r w:rsidRPr="00252A48">
        <w:t xml:space="preserve">const str = </w:t>
      </w:r>
      <w:r w:rsidR="00733FD2" w:rsidRPr="00252A48">
        <w:t>getFirst (</w:t>
      </w:r>
      <w:r w:rsidRPr="00252A48">
        <w:t xml:space="preserve">["a", "b", "c"]); // str: any </w:t>
      </w:r>
      <w:r w:rsidRPr="00252A48">
        <w:rPr>
          <w:rFonts w:ascii="Segoe UI Emoji" w:hAnsi="Segoe UI Emoji" w:cs="Segoe UI Emoji"/>
        </w:rPr>
        <w:t>😞</w:t>
      </w:r>
    </w:p>
    <w:p w14:paraId="65AE70EA" w14:textId="3723E280" w:rsidR="00252A48" w:rsidRPr="00AF2784" w:rsidRDefault="00252A48" w:rsidP="00252A48">
      <w:r w:rsidRPr="00AF2784">
        <w:t>Problem:</w:t>
      </w:r>
    </w:p>
    <w:p w14:paraId="702EB2BF" w14:textId="77777777" w:rsidR="00252A48" w:rsidRPr="00AF2784" w:rsidRDefault="00252A48" w:rsidP="00252A48">
      <w:pPr>
        <w:numPr>
          <w:ilvl w:val="0"/>
          <w:numId w:val="2"/>
        </w:numPr>
      </w:pPr>
      <w:r w:rsidRPr="00AF2784">
        <w:t>Loses type information</w:t>
      </w:r>
    </w:p>
    <w:p w14:paraId="4A8C3F40" w14:textId="77777777" w:rsidR="00252A48" w:rsidRPr="00AF2784" w:rsidRDefault="00252A48" w:rsidP="00252A48">
      <w:pPr>
        <w:numPr>
          <w:ilvl w:val="0"/>
          <w:numId w:val="2"/>
        </w:numPr>
      </w:pPr>
      <w:r w:rsidRPr="00AF2784">
        <w:t>You can accidentally treat str as a number and get no error.</w:t>
      </w:r>
    </w:p>
    <w:p w14:paraId="01634974" w14:textId="12BA14CB" w:rsidR="00252A48" w:rsidRDefault="00252A48" w:rsidP="00252A48"/>
    <w:p w14:paraId="3C9520D3" w14:textId="77777777" w:rsidR="0023519B" w:rsidRPr="00252A48" w:rsidRDefault="0023519B" w:rsidP="00252A48"/>
    <w:p w14:paraId="59059A64" w14:textId="48E1B3F0" w:rsidR="00252A48" w:rsidRPr="0023519B" w:rsidRDefault="00252A48" w:rsidP="00252A48">
      <w:pPr>
        <w:rPr>
          <w:b/>
          <w:bCs/>
          <w:color w:val="806000" w:themeColor="accent4" w:themeShade="80"/>
        </w:rPr>
      </w:pPr>
      <w:r w:rsidRPr="0023519B">
        <w:rPr>
          <w:b/>
          <w:bCs/>
          <w:color w:val="806000" w:themeColor="accent4" w:themeShade="80"/>
        </w:rPr>
        <w:t xml:space="preserve">After </w:t>
      </w:r>
      <w:r w:rsidR="0023519B">
        <w:rPr>
          <w:b/>
          <w:bCs/>
          <w:color w:val="806000" w:themeColor="accent4" w:themeShade="80"/>
        </w:rPr>
        <w:t>-</w:t>
      </w:r>
      <w:r w:rsidRPr="0023519B">
        <w:rPr>
          <w:b/>
          <w:bCs/>
          <w:color w:val="806000" w:themeColor="accent4" w:themeShade="80"/>
        </w:rPr>
        <w:t xml:space="preserve"> With Generics</w:t>
      </w:r>
    </w:p>
    <w:p w14:paraId="4700D176" w14:textId="01CA9C6A" w:rsidR="00252A48" w:rsidRPr="00252A48" w:rsidRDefault="00252A48" w:rsidP="00252A48">
      <w:r w:rsidRPr="00252A48">
        <w:t>function getFirst&lt;T</w:t>
      </w:r>
      <w:r w:rsidR="009531F0" w:rsidRPr="00252A48">
        <w:t>&gt; (</w:t>
      </w:r>
      <w:r w:rsidRPr="00252A48">
        <w:t xml:space="preserve">arr: </w:t>
      </w:r>
      <w:r w:rsidR="009531F0" w:rsidRPr="00252A48">
        <w:t>T [</w:t>
      </w:r>
      <w:r w:rsidRPr="00252A48">
        <w:t>]): T {</w:t>
      </w:r>
    </w:p>
    <w:p w14:paraId="057066B9" w14:textId="468786E1" w:rsidR="00252A48" w:rsidRPr="00252A48" w:rsidRDefault="00252A48" w:rsidP="00252A48">
      <w:r w:rsidRPr="00252A48">
        <w:t xml:space="preserve">  return </w:t>
      </w:r>
      <w:r w:rsidR="009531F0" w:rsidRPr="00252A48">
        <w:t>arr [</w:t>
      </w:r>
      <w:r w:rsidRPr="00252A48">
        <w:t>0];</w:t>
      </w:r>
    </w:p>
    <w:p w14:paraId="560FDEDA" w14:textId="7F988F79" w:rsidR="00252A48" w:rsidRPr="00252A48" w:rsidRDefault="00252A48" w:rsidP="00252A48">
      <w:r w:rsidRPr="00252A48">
        <w:t>}</w:t>
      </w:r>
    </w:p>
    <w:p w14:paraId="39E54795" w14:textId="7F47064D" w:rsidR="00252A48" w:rsidRPr="00252A48" w:rsidRDefault="00252A48" w:rsidP="00252A48">
      <w:r w:rsidRPr="00252A48">
        <w:t xml:space="preserve">const num = </w:t>
      </w:r>
      <w:r w:rsidR="009531F0" w:rsidRPr="00252A48">
        <w:t>getFirst (</w:t>
      </w:r>
      <w:r w:rsidRPr="00252A48">
        <w:t>[1, 2, 3]); // num: number</w:t>
      </w:r>
    </w:p>
    <w:p w14:paraId="2BF7F8AB" w14:textId="186B0C56" w:rsidR="00252A48" w:rsidRPr="00252A48" w:rsidRDefault="00252A48" w:rsidP="00252A48">
      <w:r w:rsidRPr="00252A48">
        <w:t xml:space="preserve">const str = </w:t>
      </w:r>
      <w:r w:rsidR="009531F0" w:rsidRPr="00252A48">
        <w:t>getFirst (</w:t>
      </w:r>
      <w:r w:rsidRPr="00252A48">
        <w:t>["a", "b", "c"]); // str: string</w:t>
      </w:r>
    </w:p>
    <w:p w14:paraId="4E447808" w14:textId="43BED7D3" w:rsidR="00252A48" w:rsidRDefault="00252A48" w:rsidP="00252A48">
      <w:pPr>
        <w:rPr>
          <w:b/>
          <w:bCs/>
          <w:color w:val="538135" w:themeColor="accent6" w:themeShade="BF"/>
        </w:rPr>
      </w:pPr>
      <w:r w:rsidRPr="00AF2784">
        <w:rPr>
          <w:b/>
          <w:bCs/>
          <w:color w:val="538135" w:themeColor="accent6" w:themeShade="BF"/>
        </w:rPr>
        <w:t>TypeScript infers T from usage.</w:t>
      </w:r>
      <w:r w:rsidR="00AF2784" w:rsidRPr="00AF2784">
        <w:rPr>
          <w:b/>
          <w:bCs/>
          <w:color w:val="538135" w:themeColor="accent6" w:themeShade="BF"/>
        </w:rPr>
        <w:t xml:space="preserve"> </w:t>
      </w:r>
      <w:r w:rsidRPr="00AF2784">
        <w:rPr>
          <w:b/>
          <w:bCs/>
          <w:color w:val="538135" w:themeColor="accent6" w:themeShade="BF"/>
        </w:rPr>
        <w:t>No manual annotation needed.</w:t>
      </w:r>
    </w:p>
    <w:p w14:paraId="13C5ADA5" w14:textId="78D3548F" w:rsidR="00AF2784" w:rsidRPr="00AF2784" w:rsidRDefault="00541349" w:rsidP="00252A48">
      <w:pPr>
        <w:rPr>
          <w:b/>
          <w:bCs/>
          <w:color w:val="538135" w:themeColor="accent6" w:themeShade="BF"/>
        </w:rPr>
      </w:pPr>
      <w:r>
        <w:rPr>
          <w:b/>
          <w:bCs/>
          <w:color w:val="538135" w:themeColor="accent6" w:themeShade="BF"/>
        </w:rPr>
        <w:t xml:space="preserve"> </w:t>
      </w:r>
    </w:p>
    <w:p w14:paraId="33BD97A2" w14:textId="4FE6ECB1" w:rsidR="00252A48" w:rsidRPr="00541349" w:rsidRDefault="00252A48" w:rsidP="00252A48">
      <w:pPr>
        <w:rPr>
          <w:b/>
          <w:bCs/>
          <w:color w:val="0070C0"/>
        </w:rPr>
      </w:pPr>
      <w:r w:rsidRPr="00541349">
        <w:rPr>
          <w:b/>
          <w:bCs/>
          <w:color w:val="0070C0"/>
        </w:rPr>
        <w:t>Line-by-Line Breakdown</w:t>
      </w:r>
      <w:r w:rsidR="00541349">
        <w:rPr>
          <w:b/>
          <w:bCs/>
          <w:color w:val="0070C0"/>
        </w:rPr>
        <w:t xml:space="preserve"> -</w:t>
      </w:r>
    </w:p>
    <w:p w14:paraId="0B6EFBB2" w14:textId="661183AF" w:rsidR="00252A48" w:rsidRPr="00252A48" w:rsidRDefault="00252A48" w:rsidP="00252A48">
      <w:r w:rsidRPr="00252A48">
        <w:t>function getFirst&lt;T</w:t>
      </w:r>
      <w:r w:rsidR="009531F0" w:rsidRPr="00252A48">
        <w:t>&gt; (</w:t>
      </w:r>
      <w:r w:rsidRPr="00252A48">
        <w:t xml:space="preserve">arr: </w:t>
      </w:r>
      <w:r w:rsidR="009531F0" w:rsidRPr="00252A48">
        <w:t>T [</w:t>
      </w:r>
      <w:r w:rsidRPr="00252A48">
        <w:t>]): T {</w:t>
      </w:r>
    </w:p>
    <w:p w14:paraId="3BBA86F9" w14:textId="2FF6083A" w:rsidR="00252A48" w:rsidRPr="00252A48" w:rsidRDefault="00252A48" w:rsidP="00252A48">
      <w:r w:rsidRPr="00252A48">
        <w:t xml:space="preserve">  return </w:t>
      </w:r>
      <w:r w:rsidR="009531F0" w:rsidRPr="00252A48">
        <w:t>arr [</w:t>
      </w:r>
      <w:r w:rsidRPr="00252A48">
        <w:t>0];</w:t>
      </w:r>
    </w:p>
    <w:p w14:paraId="7DD8D7D8" w14:textId="77777777" w:rsidR="00252A48" w:rsidRPr="00252A48" w:rsidRDefault="00252A48" w:rsidP="00252A48">
      <w:r w:rsidRPr="00252A48">
        <w:t>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3896"/>
      </w:tblGrid>
      <w:tr w:rsidR="00252A48" w:rsidRPr="00252A48" w14:paraId="773EF3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DD6E10" w14:textId="77777777" w:rsidR="00252A48" w:rsidRPr="00252A48" w:rsidRDefault="00252A48" w:rsidP="00252A48">
            <w:pPr>
              <w:rPr>
                <w:b/>
                <w:bCs/>
              </w:rPr>
            </w:pPr>
            <w:r w:rsidRPr="00252A48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03D40135" w14:textId="77777777" w:rsidR="00252A48" w:rsidRPr="00252A48" w:rsidRDefault="00252A48" w:rsidP="00252A48">
            <w:pPr>
              <w:rPr>
                <w:b/>
                <w:bCs/>
              </w:rPr>
            </w:pPr>
            <w:r w:rsidRPr="00252A48">
              <w:rPr>
                <w:b/>
                <w:bCs/>
              </w:rPr>
              <w:t>Meaning</w:t>
            </w:r>
          </w:p>
        </w:tc>
      </w:tr>
      <w:tr w:rsidR="00252A48" w:rsidRPr="00252A48" w14:paraId="636A4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E8386" w14:textId="77777777" w:rsidR="00252A48" w:rsidRPr="00252A48" w:rsidRDefault="00252A48" w:rsidP="00252A48">
            <w:r w:rsidRPr="00252A48">
              <w:t>&lt;T&gt;</w:t>
            </w:r>
          </w:p>
        </w:tc>
        <w:tc>
          <w:tcPr>
            <w:tcW w:w="0" w:type="auto"/>
            <w:vAlign w:val="center"/>
            <w:hideMark/>
          </w:tcPr>
          <w:p w14:paraId="3EA88E5C" w14:textId="1E7BB39F" w:rsidR="00252A48" w:rsidRPr="00252A48" w:rsidRDefault="00252A48" w:rsidP="00252A48">
            <w:r w:rsidRPr="00252A48">
              <w:t xml:space="preserve">Generic Type Parameter </w:t>
            </w:r>
            <w:r w:rsidR="00541349">
              <w:t>-</w:t>
            </w:r>
            <w:r w:rsidRPr="00252A48">
              <w:t xml:space="preserve"> placeholder type</w:t>
            </w:r>
          </w:p>
        </w:tc>
      </w:tr>
      <w:tr w:rsidR="00252A48" w:rsidRPr="00252A48" w14:paraId="0EE51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86265" w14:textId="60FAAA4D" w:rsidR="00252A48" w:rsidRPr="00252A48" w:rsidRDefault="00252A48" w:rsidP="00252A48">
            <w:r w:rsidRPr="00252A48">
              <w:t xml:space="preserve">arr: </w:t>
            </w:r>
            <w:r w:rsidR="009531F0" w:rsidRPr="00252A48">
              <w:t>T [</w:t>
            </w:r>
            <w:r w:rsidRPr="00252A48">
              <w:t>]</w:t>
            </w:r>
          </w:p>
        </w:tc>
        <w:tc>
          <w:tcPr>
            <w:tcW w:w="0" w:type="auto"/>
            <w:vAlign w:val="center"/>
            <w:hideMark/>
          </w:tcPr>
          <w:p w14:paraId="0593B721" w14:textId="77777777" w:rsidR="00252A48" w:rsidRPr="00252A48" w:rsidRDefault="00252A48" w:rsidP="00252A48">
            <w:r w:rsidRPr="00252A48">
              <w:t>Parameter is an array of type T</w:t>
            </w:r>
          </w:p>
        </w:tc>
      </w:tr>
      <w:tr w:rsidR="00252A48" w:rsidRPr="00252A48" w14:paraId="2E498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BD3D7" w14:textId="77777777" w:rsidR="00252A48" w:rsidRPr="00252A48" w:rsidRDefault="00252A48" w:rsidP="00252A48">
            <w:r w:rsidRPr="00252A48">
              <w:t>: T</w:t>
            </w:r>
          </w:p>
        </w:tc>
        <w:tc>
          <w:tcPr>
            <w:tcW w:w="0" w:type="auto"/>
            <w:vAlign w:val="center"/>
            <w:hideMark/>
          </w:tcPr>
          <w:p w14:paraId="28FA883E" w14:textId="77777777" w:rsidR="00252A48" w:rsidRPr="00252A48" w:rsidRDefault="00252A48" w:rsidP="00252A48">
            <w:r w:rsidRPr="00252A48">
              <w:t>Function returns a value of type T</w:t>
            </w:r>
          </w:p>
        </w:tc>
      </w:tr>
      <w:tr w:rsidR="00252A48" w:rsidRPr="00252A48" w14:paraId="684BD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F8FF3" w14:textId="202A2DA9" w:rsidR="00252A48" w:rsidRPr="00252A48" w:rsidRDefault="009531F0" w:rsidP="00252A48">
            <w:r w:rsidRPr="00252A48">
              <w:t>arr [</w:t>
            </w:r>
            <w:r w:rsidR="00252A48" w:rsidRPr="00252A48">
              <w:t>0]</w:t>
            </w:r>
          </w:p>
        </w:tc>
        <w:tc>
          <w:tcPr>
            <w:tcW w:w="0" w:type="auto"/>
            <w:vAlign w:val="center"/>
            <w:hideMark/>
          </w:tcPr>
          <w:p w14:paraId="6B424487" w14:textId="77777777" w:rsidR="00252A48" w:rsidRPr="00252A48" w:rsidRDefault="00252A48" w:rsidP="00252A48">
            <w:r w:rsidRPr="00252A48">
              <w:t>Returns first element of type T</w:t>
            </w:r>
          </w:p>
        </w:tc>
      </w:tr>
    </w:tbl>
    <w:p w14:paraId="402103EF" w14:textId="09A0AEA8" w:rsidR="00252A48" w:rsidRPr="00252A48" w:rsidRDefault="009531F0" w:rsidP="00252A48">
      <w:r w:rsidRPr="00252A48">
        <w:t>So,</w:t>
      </w:r>
      <w:r w:rsidR="00252A48" w:rsidRPr="00252A48">
        <w:t xml:space="preserve"> when you call </w:t>
      </w:r>
      <w:r w:rsidRPr="00252A48">
        <w:t>getFirst (</w:t>
      </w:r>
      <w:r w:rsidR="00252A48" w:rsidRPr="00252A48">
        <w:t>["hello", "world"]), T = string.</w:t>
      </w:r>
    </w:p>
    <w:p w14:paraId="4DA0B35A" w14:textId="0AA69E5A" w:rsidR="00252A48" w:rsidRPr="00252A48" w:rsidRDefault="00252A48" w:rsidP="00252A48"/>
    <w:p w14:paraId="290D6122" w14:textId="17433244" w:rsidR="00252A48" w:rsidRPr="00541349" w:rsidRDefault="00252A48" w:rsidP="00252A48">
      <w:pPr>
        <w:rPr>
          <w:b/>
          <w:bCs/>
          <w:color w:val="0070C0"/>
        </w:rPr>
      </w:pPr>
      <w:r w:rsidRPr="00541349">
        <w:rPr>
          <w:b/>
          <w:bCs/>
          <w:color w:val="0070C0"/>
        </w:rPr>
        <w:t>Real-World Use Cases</w:t>
      </w:r>
      <w:r w:rsidR="00541349" w:rsidRPr="00541349">
        <w:rPr>
          <w:b/>
          <w:bCs/>
          <w:color w:val="0070C0"/>
        </w:rPr>
        <w:t xml:space="preserve"> -</w:t>
      </w:r>
    </w:p>
    <w:p w14:paraId="12CBFD32" w14:textId="7FAE95B3" w:rsidR="00252A48" w:rsidRPr="00541349" w:rsidRDefault="00252A48" w:rsidP="00252A48">
      <w:pPr>
        <w:rPr>
          <w:b/>
          <w:bCs/>
          <w:color w:val="806000" w:themeColor="accent4" w:themeShade="80"/>
        </w:rPr>
      </w:pPr>
      <w:r w:rsidRPr="00541349">
        <w:rPr>
          <w:b/>
          <w:bCs/>
          <w:color w:val="806000" w:themeColor="accent4" w:themeShade="80"/>
        </w:rPr>
        <w:t>Reusable Data Wrappers</w:t>
      </w:r>
      <w:r w:rsidR="00541349" w:rsidRPr="00541349">
        <w:rPr>
          <w:b/>
          <w:bCs/>
          <w:color w:val="806000" w:themeColor="accent4" w:themeShade="80"/>
        </w:rPr>
        <w:t xml:space="preserve"> -</w:t>
      </w:r>
    </w:p>
    <w:p w14:paraId="36BD2103" w14:textId="5017DF49" w:rsidR="00252A48" w:rsidRPr="00252A48" w:rsidRDefault="00252A48" w:rsidP="00252A48">
      <w:r w:rsidRPr="00252A48">
        <w:t>function wrapValue&lt;T</w:t>
      </w:r>
      <w:r w:rsidR="009531F0" w:rsidRPr="00252A48">
        <w:t>&gt; (</w:t>
      </w:r>
      <w:r w:rsidRPr="00252A48">
        <w:t>value: T) {</w:t>
      </w:r>
    </w:p>
    <w:p w14:paraId="10A837C3" w14:textId="2E5C9A5D" w:rsidR="00252A48" w:rsidRPr="00252A48" w:rsidRDefault="00252A48" w:rsidP="00252A48">
      <w:r w:rsidRPr="00252A48">
        <w:t xml:space="preserve">  return </w:t>
      </w:r>
      <w:r w:rsidR="009531F0" w:rsidRPr="00252A48">
        <w:t>{data</w:t>
      </w:r>
      <w:r w:rsidRPr="00252A48">
        <w:t xml:space="preserve">: </w:t>
      </w:r>
      <w:r w:rsidR="009531F0" w:rsidRPr="00252A48">
        <w:t>value}</w:t>
      </w:r>
      <w:r w:rsidRPr="00252A48">
        <w:t>;</w:t>
      </w:r>
    </w:p>
    <w:p w14:paraId="016B7032" w14:textId="3C868175" w:rsidR="00252A48" w:rsidRPr="00252A48" w:rsidRDefault="00252A48" w:rsidP="00252A48">
      <w:r w:rsidRPr="00252A48">
        <w:t>}</w:t>
      </w:r>
    </w:p>
    <w:p w14:paraId="11BBD907" w14:textId="77777777" w:rsidR="00252A48" w:rsidRPr="00252A48" w:rsidRDefault="00252A48" w:rsidP="00252A48">
      <w:r w:rsidRPr="00252A48">
        <w:t xml:space="preserve">const wrappedString = wrapValue("PayPal"); </w:t>
      </w:r>
    </w:p>
    <w:p w14:paraId="7BA944B6" w14:textId="630B1DE3" w:rsidR="00252A48" w:rsidRPr="00252A48" w:rsidRDefault="00252A48" w:rsidP="00252A48">
      <w:r w:rsidRPr="00252A48">
        <w:t xml:space="preserve">// </w:t>
      </w:r>
      <w:r w:rsidR="009531F0" w:rsidRPr="00252A48">
        <w:t>{data</w:t>
      </w:r>
      <w:r w:rsidRPr="00252A48">
        <w:t xml:space="preserve">: </w:t>
      </w:r>
      <w:r w:rsidR="009531F0" w:rsidRPr="00252A48">
        <w:t>string}</w:t>
      </w:r>
    </w:p>
    <w:p w14:paraId="3DF9B062" w14:textId="1CAA447A" w:rsidR="00252A48" w:rsidRPr="00252A48" w:rsidRDefault="00252A48" w:rsidP="00252A48">
      <w:r w:rsidRPr="00252A48">
        <w:t xml:space="preserve">const wrappedNumber = </w:t>
      </w:r>
      <w:r w:rsidR="009531F0" w:rsidRPr="00252A48">
        <w:t>wrapValue (</w:t>
      </w:r>
      <w:r w:rsidRPr="00252A48">
        <w:t xml:space="preserve">123); // </w:t>
      </w:r>
      <w:r w:rsidR="009531F0" w:rsidRPr="00252A48">
        <w:t>{data</w:t>
      </w:r>
      <w:r w:rsidRPr="00252A48">
        <w:t>: number}</w:t>
      </w:r>
    </w:p>
    <w:p w14:paraId="2EF06789" w14:textId="601FC345" w:rsidR="00252A48" w:rsidRDefault="00541349" w:rsidP="00252A48">
      <w:r>
        <w:rPr>
          <w:rFonts w:ascii="Segoe UI Emoji" w:hAnsi="Segoe UI Emoji" w:cs="Segoe UI Emoji"/>
        </w:rPr>
        <w:t xml:space="preserve">This is a </w:t>
      </w:r>
      <w:r w:rsidR="00252A48" w:rsidRPr="00252A48">
        <w:t>Single function for all types.</w:t>
      </w:r>
    </w:p>
    <w:p w14:paraId="21EBA666" w14:textId="77777777" w:rsidR="00541349" w:rsidRDefault="00541349" w:rsidP="00252A48"/>
    <w:p w14:paraId="4D6F0BD6" w14:textId="77777777" w:rsidR="00541349" w:rsidRDefault="00541349" w:rsidP="00252A48">
      <w:pPr>
        <w:rPr>
          <w:b/>
          <w:bCs/>
          <w:color w:val="0070C0"/>
        </w:rPr>
      </w:pPr>
    </w:p>
    <w:p w14:paraId="0AEBF02B" w14:textId="19E6FC70" w:rsidR="00541349" w:rsidRDefault="00541349" w:rsidP="00252A48">
      <w:pPr>
        <w:rPr>
          <w:color w:val="0070C0"/>
        </w:rPr>
      </w:pPr>
      <w:r w:rsidRPr="00541349">
        <w:rPr>
          <w:b/>
          <w:bCs/>
          <w:color w:val="0070C0"/>
        </w:rPr>
        <w:t xml:space="preserve">Note </w:t>
      </w:r>
      <w:r>
        <w:rPr>
          <w:b/>
          <w:bCs/>
          <w:color w:val="0070C0"/>
        </w:rPr>
        <w:t>–</w:t>
      </w:r>
      <w:r w:rsidRPr="00541349">
        <w:rPr>
          <w:color w:val="0070C0"/>
        </w:rPr>
        <w:t xml:space="preserve"> </w:t>
      </w:r>
    </w:p>
    <w:p w14:paraId="14D36C37" w14:textId="7D8C5027" w:rsidR="00541349" w:rsidRPr="00252A48" w:rsidRDefault="00541349" w:rsidP="00252A48">
      <w:r w:rsidRPr="00541349">
        <w:t xml:space="preserve">TypeScript automatically infers the return type {data: T} from the returned value </w:t>
      </w:r>
      <w:r>
        <w:t>-</w:t>
      </w:r>
      <w:r w:rsidRPr="00541349">
        <w:t xml:space="preserve"> so you don’t need to declare it manually.</w:t>
      </w:r>
    </w:p>
    <w:p w14:paraId="57C0B4A1" w14:textId="227CC4B6" w:rsidR="00252A48" w:rsidRPr="00252A48" w:rsidRDefault="00252A48" w:rsidP="00252A48"/>
    <w:p w14:paraId="16DE77BB" w14:textId="5770AD8D" w:rsidR="00252A48" w:rsidRPr="00541349" w:rsidRDefault="00252A48" w:rsidP="00252A48">
      <w:pPr>
        <w:rPr>
          <w:b/>
          <w:bCs/>
          <w:color w:val="806000" w:themeColor="accent4" w:themeShade="80"/>
        </w:rPr>
      </w:pPr>
      <w:r w:rsidRPr="00541349">
        <w:rPr>
          <w:b/>
          <w:bCs/>
          <w:color w:val="806000" w:themeColor="accent4" w:themeShade="80"/>
        </w:rPr>
        <w:t>Generic API Response Shape</w:t>
      </w:r>
      <w:r w:rsidR="00541349">
        <w:rPr>
          <w:b/>
          <w:bCs/>
          <w:color w:val="806000" w:themeColor="accent4" w:themeShade="80"/>
        </w:rPr>
        <w:t xml:space="preserve"> -</w:t>
      </w:r>
    </w:p>
    <w:p w14:paraId="6FA40258" w14:textId="77777777" w:rsidR="00252A48" w:rsidRPr="00252A48" w:rsidRDefault="00252A48" w:rsidP="00252A48">
      <w:r w:rsidRPr="00252A48">
        <w:t>interface ApiResponse&lt;</w:t>
      </w:r>
      <w:r w:rsidRPr="00541349">
        <w:rPr>
          <w:color w:val="806000" w:themeColor="accent4" w:themeShade="80"/>
        </w:rPr>
        <w:t>T</w:t>
      </w:r>
      <w:r w:rsidRPr="00252A48">
        <w:t>&gt; {</w:t>
      </w:r>
    </w:p>
    <w:p w14:paraId="01FAD9C4" w14:textId="77777777" w:rsidR="00252A48" w:rsidRPr="00252A48" w:rsidRDefault="00252A48" w:rsidP="00252A48">
      <w:r w:rsidRPr="00252A48">
        <w:t xml:space="preserve">  status: number;</w:t>
      </w:r>
    </w:p>
    <w:p w14:paraId="0F80E7FB" w14:textId="77777777" w:rsidR="00252A48" w:rsidRPr="00252A48" w:rsidRDefault="00252A48" w:rsidP="00252A48">
      <w:r w:rsidRPr="00252A48">
        <w:t xml:space="preserve">  data: T;</w:t>
      </w:r>
    </w:p>
    <w:p w14:paraId="2701A90F" w14:textId="3825DE98" w:rsidR="00252A48" w:rsidRPr="00252A48" w:rsidRDefault="00252A48" w:rsidP="00252A48">
      <w:r w:rsidRPr="00252A48">
        <w:t>}</w:t>
      </w:r>
    </w:p>
    <w:p w14:paraId="05BF6B1C" w14:textId="7E641A47" w:rsidR="00252A48" w:rsidRPr="00252A48" w:rsidRDefault="00252A48" w:rsidP="00252A48">
      <w:r w:rsidRPr="00252A48">
        <w:t>const userResponse: ApiResponse</w:t>
      </w:r>
      <w:r w:rsidR="005B09F7" w:rsidRPr="00252A48">
        <w:t xml:space="preserve">&lt; </w:t>
      </w:r>
      <w:r w:rsidR="005B09F7" w:rsidRPr="00541349">
        <w:rPr>
          <w:color w:val="806000" w:themeColor="accent4" w:themeShade="80"/>
        </w:rPr>
        <w:t>{</w:t>
      </w:r>
      <w:r w:rsidR="009531F0" w:rsidRPr="00541349">
        <w:rPr>
          <w:color w:val="806000" w:themeColor="accent4" w:themeShade="80"/>
        </w:rPr>
        <w:t>id</w:t>
      </w:r>
      <w:r w:rsidRPr="00541349">
        <w:rPr>
          <w:color w:val="806000" w:themeColor="accent4" w:themeShade="80"/>
        </w:rPr>
        <w:t xml:space="preserve">: number; name: </w:t>
      </w:r>
      <w:r w:rsidR="005B09F7" w:rsidRPr="00541349">
        <w:rPr>
          <w:color w:val="806000" w:themeColor="accent4" w:themeShade="80"/>
        </w:rPr>
        <w:t>string}</w:t>
      </w:r>
      <w:r w:rsidRPr="00252A48">
        <w:t>&gt; = {</w:t>
      </w:r>
    </w:p>
    <w:p w14:paraId="1B7CCFAA" w14:textId="77777777" w:rsidR="00252A48" w:rsidRPr="00252A48" w:rsidRDefault="00252A48" w:rsidP="00252A48">
      <w:r w:rsidRPr="00252A48">
        <w:t xml:space="preserve">  status: 200,</w:t>
      </w:r>
    </w:p>
    <w:p w14:paraId="1E3772F8" w14:textId="47E3E393" w:rsidR="00252A48" w:rsidRPr="00252A48" w:rsidRDefault="00252A48" w:rsidP="00252A48">
      <w:r w:rsidRPr="00252A48">
        <w:t xml:space="preserve">  data: </w:t>
      </w:r>
      <w:r w:rsidR="009531F0" w:rsidRPr="00252A48">
        <w:t>{id</w:t>
      </w:r>
      <w:r w:rsidRPr="00252A48">
        <w:t>: 1, name: "Likan</w:t>
      </w:r>
      <w:r w:rsidR="009531F0" w:rsidRPr="00252A48">
        <w:t>”}</w:t>
      </w:r>
      <w:r w:rsidRPr="00252A48">
        <w:t>,</w:t>
      </w:r>
    </w:p>
    <w:p w14:paraId="50424F23" w14:textId="77777777" w:rsidR="00252A48" w:rsidRDefault="00252A48" w:rsidP="00252A48">
      <w:r w:rsidRPr="00252A48">
        <w:t>};</w:t>
      </w:r>
    </w:p>
    <w:p w14:paraId="39796025" w14:textId="77777777" w:rsidR="00541349" w:rsidRPr="00252A48" w:rsidRDefault="00541349" w:rsidP="00252A48"/>
    <w:p w14:paraId="25ACB801" w14:textId="51209218" w:rsidR="00541349" w:rsidRDefault="00252A48" w:rsidP="00252A48">
      <w:r w:rsidRPr="00252A48">
        <w:t xml:space="preserve">Here, </w:t>
      </w:r>
      <w:r w:rsidRPr="00F1044D">
        <w:rPr>
          <w:color w:val="806000" w:themeColor="accent4" w:themeShade="80"/>
        </w:rPr>
        <w:t>T</w:t>
      </w:r>
      <w:r w:rsidRPr="00252A48">
        <w:t xml:space="preserve"> represents the </w:t>
      </w:r>
      <w:r w:rsidR="00541349" w:rsidRPr="00F1044D">
        <w:rPr>
          <w:color w:val="806000" w:themeColor="accent4" w:themeShade="80"/>
        </w:rPr>
        <w:t xml:space="preserve">Type of </w:t>
      </w:r>
      <w:r w:rsidRPr="00F1044D">
        <w:rPr>
          <w:color w:val="806000" w:themeColor="accent4" w:themeShade="80"/>
        </w:rPr>
        <w:t>actual response payload</w:t>
      </w:r>
      <w:r w:rsidRPr="00252A48">
        <w:t>.</w:t>
      </w:r>
      <w:r w:rsidR="006A6B6E">
        <w:t xml:space="preserve"> </w:t>
      </w:r>
    </w:p>
    <w:p w14:paraId="1AE2D0A7" w14:textId="3D594B5B" w:rsidR="00252A48" w:rsidRPr="00252A48" w:rsidRDefault="00252A48" w:rsidP="00252A48">
      <w:r w:rsidRPr="00252A48">
        <w:t>You can reuse ApiResponse&lt;T&gt; for users, products, etc.</w:t>
      </w:r>
    </w:p>
    <w:p w14:paraId="0A6B4F78" w14:textId="18BECC7F" w:rsidR="00252A48" w:rsidRPr="00541349" w:rsidRDefault="00252A48" w:rsidP="00252A48">
      <w:pPr>
        <w:rPr>
          <w:color w:val="806000" w:themeColor="accent4" w:themeShade="80"/>
        </w:rPr>
      </w:pPr>
    </w:p>
    <w:p w14:paraId="51D455EE" w14:textId="2C61167B" w:rsidR="00252A48" w:rsidRPr="00541349" w:rsidRDefault="00252A48" w:rsidP="00252A48">
      <w:pPr>
        <w:rPr>
          <w:b/>
          <w:bCs/>
          <w:color w:val="806000" w:themeColor="accent4" w:themeShade="80"/>
        </w:rPr>
      </w:pPr>
      <w:r w:rsidRPr="00541349">
        <w:rPr>
          <w:b/>
          <w:bCs/>
          <w:color w:val="806000" w:themeColor="accent4" w:themeShade="80"/>
        </w:rPr>
        <w:t>Generic Array Utility</w:t>
      </w:r>
      <w:r w:rsidR="00541349">
        <w:rPr>
          <w:b/>
          <w:bCs/>
          <w:color w:val="806000" w:themeColor="accent4" w:themeShade="80"/>
        </w:rPr>
        <w:t xml:space="preserve"> -</w:t>
      </w:r>
    </w:p>
    <w:p w14:paraId="59F17329" w14:textId="59D33B00" w:rsidR="00252A48" w:rsidRPr="00252A48" w:rsidRDefault="00252A48" w:rsidP="00252A48">
      <w:r w:rsidRPr="00252A48">
        <w:t>function mergeArrays&lt;T</w:t>
      </w:r>
      <w:r w:rsidR="0066624C" w:rsidRPr="00252A48">
        <w:t>&gt; (</w:t>
      </w:r>
      <w:r w:rsidRPr="00252A48">
        <w:t xml:space="preserve">a: </w:t>
      </w:r>
      <w:r w:rsidR="008444ED" w:rsidRPr="00F1044D">
        <w:rPr>
          <w:color w:val="806000" w:themeColor="accent4" w:themeShade="80"/>
        </w:rPr>
        <w:t>T [</w:t>
      </w:r>
      <w:r w:rsidRPr="00F1044D">
        <w:rPr>
          <w:color w:val="806000" w:themeColor="accent4" w:themeShade="80"/>
        </w:rPr>
        <w:t>]</w:t>
      </w:r>
      <w:r w:rsidRPr="00252A48">
        <w:t xml:space="preserve">, b: </w:t>
      </w:r>
      <w:r w:rsidR="00AA120E" w:rsidRPr="00F1044D">
        <w:rPr>
          <w:color w:val="806000" w:themeColor="accent4" w:themeShade="80"/>
        </w:rPr>
        <w:t>T [</w:t>
      </w:r>
      <w:r w:rsidRPr="00F1044D">
        <w:rPr>
          <w:color w:val="806000" w:themeColor="accent4" w:themeShade="80"/>
        </w:rPr>
        <w:t>]</w:t>
      </w:r>
      <w:r w:rsidRPr="00252A48">
        <w:t xml:space="preserve">): </w:t>
      </w:r>
      <w:r w:rsidR="001C7AD0" w:rsidRPr="00F1044D">
        <w:rPr>
          <w:color w:val="538135" w:themeColor="accent6" w:themeShade="BF"/>
        </w:rPr>
        <w:t>T [</w:t>
      </w:r>
      <w:r w:rsidRPr="00F1044D">
        <w:rPr>
          <w:color w:val="538135" w:themeColor="accent6" w:themeShade="BF"/>
        </w:rPr>
        <w:t xml:space="preserve">] </w:t>
      </w:r>
      <w:r w:rsidRPr="00252A48">
        <w:t>{</w:t>
      </w:r>
    </w:p>
    <w:p w14:paraId="1EDBD4B9" w14:textId="77777777" w:rsidR="00252A48" w:rsidRPr="00252A48" w:rsidRDefault="00252A48" w:rsidP="00252A48">
      <w:r w:rsidRPr="00252A48">
        <w:t xml:space="preserve">  return [...a, ...b];</w:t>
      </w:r>
    </w:p>
    <w:p w14:paraId="2BA5539E" w14:textId="7FE2EE34" w:rsidR="00252A48" w:rsidRPr="00252A48" w:rsidRDefault="00252A48" w:rsidP="00252A48">
      <w:r w:rsidRPr="00252A48">
        <w:t>}</w:t>
      </w:r>
    </w:p>
    <w:p w14:paraId="0085A0E8" w14:textId="5C8BA714" w:rsidR="00252A48" w:rsidRPr="00252A48" w:rsidRDefault="00252A48" w:rsidP="00252A48">
      <w:r w:rsidRPr="00252A48">
        <w:t>mergeArrays&lt;number</w:t>
      </w:r>
      <w:r w:rsidR="00077FD8" w:rsidRPr="00252A48">
        <w:t>&gt; (</w:t>
      </w:r>
      <w:r w:rsidRPr="00252A48">
        <w:t>[1, 2], [3, 4]</w:t>
      </w:r>
      <w:r w:rsidR="006D19CE" w:rsidRPr="00252A48">
        <w:t xml:space="preserve">); </w:t>
      </w:r>
      <w:r w:rsidR="006D19CE" w:rsidRPr="00FE2F96">
        <w:rPr>
          <w:color w:val="806000" w:themeColor="accent4" w:themeShade="80"/>
        </w:rPr>
        <w:t>/</w:t>
      </w:r>
      <w:r w:rsidRPr="00FE2F96">
        <w:rPr>
          <w:color w:val="806000" w:themeColor="accent4" w:themeShade="80"/>
        </w:rPr>
        <w:t>/ [1, 2, 3, 4]</w:t>
      </w:r>
    </w:p>
    <w:p w14:paraId="217A82DB" w14:textId="29ABB272" w:rsidR="00252A48" w:rsidRPr="00252A48" w:rsidRDefault="00252A48" w:rsidP="00252A48">
      <w:r w:rsidRPr="00252A48">
        <w:t>mergeArrays&lt;string&gt;(["a"], ["b"]</w:t>
      </w:r>
      <w:r w:rsidR="00AE5442" w:rsidRPr="00252A48">
        <w:t xml:space="preserve">); </w:t>
      </w:r>
      <w:r w:rsidR="00AE5442" w:rsidRPr="00FE2F96">
        <w:rPr>
          <w:color w:val="806000" w:themeColor="accent4" w:themeShade="80"/>
        </w:rPr>
        <w:t>/</w:t>
      </w:r>
      <w:r w:rsidRPr="00FE2F96">
        <w:rPr>
          <w:color w:val="806000" w:themeColor="accent4" w:themeShade="80"/>
        </w:rPr>
        <w:t>/ ["a", "b"]</w:t>
      </w:r>
    </w:p>
    <w:p w14:paraId="73FAC33B" w14:textId="0C49A245" w:rsidR="00252A48" w:rsidRPr="00252A48" w:rsidRDefault="00252A48" w:rsidP="00252A48"/>
    <w:p w14:paraId="76209233" w14:textId="07FCE77F" w:rsidR="00252A48" w:rsidRPr="00541349" w:rsidRDefault="00252A48" w:rsidP="00252A48">
      <w:pPr>
        <w:rPr>
          <w:b/>
          <w:bCs/>
          <w:color w:val="806000" w:themeColor="accent4" w:themeShade="80"/>
        </w:rPr>
      </w:pPr>
      <w:r w:rsidRPr="00541349">
        <w:rPr>
          <w:b/>
          <w:bCs/>
          <w:color w:val="806000" w:themeColor="accent4" w:themeShade="80"/>
        </w:rPr>
        <w:t>Generic Class</w:t>
      </w:r>
      <w:r w:rsidR="00541349">
        <w:rPr>
          <w:b/>
          <w:bCs/>
          <w:color w:val="806000" w:themeColor="accent4" w:themeShade="80"/>
        </w:rPr>
        <w:t xml:space="preserve"> -</w:t>
      </w:r>
    </w:p>
    <w:p w14:paraId="5A959601" w14:textId="77777777" w:rsidR="00252A48" w:rsidRPr="00252A48" w:rsidRDefault="00252A48" w:rsidP="00252A48">
      <w:r w:rsidRPr="00252A48">
        <w:t>class DataStore&lt;T&gt; {</w:t>
      </w:r>
    </w:p>
    <w:p w14:paraId="551E2CA6" w14:textId="0DE4F8FC" w:rsidR="00252A48" w:rsidRPr="00252A48" w:rsidRDefault="00252A48" w:rsidP="00252A48">
      <w:r w:rsidRPr="00252A48">
        <w:t xml:space="preserve">  private items: T</w:t>
      </w:r>
      <w:r w:rsidR="001B4DD0">
        <w:t xml:space="preserve"> </w:t>
      </w:r>
      <w:r w:rsidRPr="00252A48">
        <w:t>[] = [];</w:t>
      </w:r>
    </w:p>
    <w:p w14:paraId="01A3C43C" w14:textId="44AEA971" w:rsidR="00252A48" w:rsidRPr="00252A48" w:rsidRDefault="00252A48" w:rsidP="00252A48">
      <w:r w:rsidRPr="00252A48">
        <w:t xml:space="preserve">  add</w:t>
      </w:r>
      <w:r w:rsidR="001B4DD0">
        <w:t xml:space="preserve"> </w:t>
      </w:r>
      <w:r w:rsidRPr="00252A48">
        <w:t>(item: T): void {</w:t>
      </w:r>
    </w:p>
    <w:p w14:paraId="02ABE2CE" w14:textId="2FE34EF1" w:rsidR="00252A48" w:rsidRPr="00252A48" w:rsidRDefault="00252A48" w:rsidP="00252A48">
      <w:r w:rsidRPr="00252A48">
        <w:t xml:space="preserve">    </w:t>
      </w:r>
      <w:r w:rsidR="001B4DD0" w:rsidRPr="00252A48">
        <w:t>this. items. push</w:t>
      </w:r>
      <w:r w:rsidRPr="00252A48">
        <w:t>(item);</w:t>
      </w:r>
    </w:p>
    <w:p w14:paraId="0D36A3F2" w14:textId="3FD9497C" w:rsidR="00252A48" w:rsidRPr="00252A48" w:rsidRDefault="00252A48" w:rsidP="00252A48">
      <w:r w:rsidRPr="00252A48">
        <w:lastRenderedPageBreak/>
        <w:t xml:space="preserve">  }</w:t>
      </w:r>
    </w:p>
    <w:p w14:paraId="043C346D" w14:textId="5A450D59" w:rsidR="00252A48" w:rsidRPr="00252A48" w:rsidRDefault="00252A48" w:rsidP="00252A48">
      <w:r w:rsidRPr="00252A48">
        <w:t xml:space="preserve">  </w:t>
      </w:r>
      <w:r w:rsidR="001A3BD8" w:rsidRPr="00252A48">
        <w:t>getAll (</w:t>
      </w:r>
      <w:r w:rsidRPr="00252A48">
        <w:t xml:space="preserve">): </w:t>
      </w:r>
      <w:r w:rsidR="001A3BD8" w:rsidRPr="00252A48">
        <w:t>T [</w:t>
      </w:r>
      <w:r w:rsidRPr="00252A48">
        <w:t>] {</w:t>
      </w:r>
    </w:p>
    <w:p w14:paraId="14B3E998" w14:textId="30613039" w:rsidR="00252A48" w:rsidRPr="00252A48" w:rsidRDefault="00252A48" w:rsidP="00252A48">
      <w:r w:rsidRPr="00252A48">
        <w:t xml:space="preserve">    return </w:t>
      </w:r>
      <w:r w:rsidR="00E87193" w:rsidRPr="00252A48">
        <w:t>this. items</w:t>
      </w:r>
      <w:r w:rsidRPr="00252A48">
        <w:t>;</w:t>
      </w:r>
    </w:p>
    <w:p w14:paraId="55151996" w14:textId="77777777" w:rsidR="00252A48" w:rsidRPr="00252A48" w:rsidRDefault="00252A48" w:rsidP="00252A48">
      <w:r w:rsidRPr="00252A48">
        <w:t xml:space="preserve">  }</w:t>
      </w:r>
    </w:p>
    <w:p w14:paraId="25837BE1" w14:textId="77777777" w:rsidR="00252A48" w:rsidRPr="00252A48" w:rsidRDefault="00252A48" w:rsidP="00252A48">
      <w:r w:rsidRPr="00252A48">
        <w:t>}</w:t>
      </w:r>
    </w:p>
    <w:p w14:paraId="40342395" w14:textId="77777777" w:rsidR="00252A48" w:rsidRPr="00252A48" w:rsidRDefault="00252A48" w:rsidP="00252A48"/>
    <w:p w14:paraId="2B45D17D" w14:textId="76DFE4FB" w:rsidR="00252A48" w:rsidRPr="00252A48" w:rsidRDefault="00252A48" w:rsidP="00252A48">
      <w:r w:rsidRPr="00252A48">
        <w:t>const stringStore = new DataStore&lt;string</w:t>
      </w:r>
      <w:r w:rsidR="00905CC9" w:rsidRPr="00252A48">
        <w:t>&gt; (</w:t>
      </w:r>
      <w:r w:rsidRPr="00252A48">
        <w:t>);</w:t>
      </w:r>
    </w:p>
    <w:p w14:paraId="30827164" w14:textId="77777777" w:rsidR="00252A48" w:rsidRPr="00252A48" w:rsidRDefault="00252A48" w:rsidP="00252A48">
      <w:r w:rsidRPr="00252A48">
        <w:t>stringStore.add("Likan");</w:t>
      </w:r>
    </w:p>
    <w:p w14:paraId="1744E006" w14:textId="77777777" w:rsidR="00252A48" w:rsidRPr="00252A48" w:rsidRDefault="00252A48" w:rsidP="00252A48">
      <w:r w:rsidRPr="00252A48">
        <w:t>stringStore.add("TypeScript");</w:t>
      </w:r>
    </w:p>
    <w:p w14:paraId="4852FFB9" w14:textId="6C9024A5" w:rsidR="00252A48" w:rsidRPr="00252A48" w:rsidRDefault="009B277D" w:rsidP="00252A48">
      <w:r w:rsidRPr="00252A48">
        <w:t>console.log (</w:t>
      </w:r>
      <w:r w:rsidR="00252A48" w:rsidRPr="00252A48">
        <w:t>stringStore.getAll()); // ["Likan", "TypeScript"]</w:t>
      </w:r>
    </w:p>
    <w:p w14:paraId="3329493B" w14:textId="24309458" w:rsidR="00252A48" w:rsidRPr="00252A48" w:rsidRDefault="00252A48" w:rsidP="00252A48"/>
    <w:p w14:paraId="51EB1AEC" w14:textId="028DA4D3" w:rsidR="00252A48" w:rsidRPr="00541349" w:rsidRDefault="00252A48" w:rsidP="00252A48">
      <w:pPr>
        <w:rPr>
          <w:b/>
          <w:bCs/>
          <w:color w:val="806000" w:themeColor="accent4" w:themeShade="80"/>
        </w:rPr>
      </w:pPr>
      <w:r w:rsidRPr="00541349">
        <w:rPr>
          <w:b/>
          <w:bCs/>
          <w:color w:val="806000" w:themeColor="accent4" w:themeShade="80"/>
        </w:rPr>
        <w:t>Generic Constraints (extends)</w:t>
      </w:r>
      <w:r w:rsidR="00541349">
        <w:rPr>
          <w:b/>
          <w:bCs/>
          <w:color w:val="806000" w:themeColor="accent4" w:themeShade="80"/>
        </w:rPr>
        <w:t xml:space="preserve"> -</w:t>
      </w:r>
    </w:p>
    <w:p w14:paraId="4374BC4E" w14:textId="09851412" w:rsidR="00252A48" w:rsidRDefault="00252A48" w:rsidP="00252A48">
      <w:r w:rsidRPr="00252A48">
        <w:t xml:space="preserve">Sometimes you don’t want T to be </w:t>
      </w:r>
      <w:r w:rsidR="00594AFE" w:rsidRPr="00252A48">
        <w:t>"</w:t>
      </w:r>
      <w:r w:rsidRPr="00252A48">
        <w:t>anything</w:t>
      </w:r>
      <w:r w:rsidR="00594AFE" w:rsidRPr="00252A48">
        <w:t>"</w:t>
      </w:r>
      <w:r w:rsidRPr="00252A48">
        <w:t>.</w:t>
      </w:r>
      <w:r w:rsidR="00594AFE">
        <w:t xml:space="preserve"> </w:t>
      </w:r>
      <w:r w:rsidRPr="00252A48">
        <w:t>You can limit it with extends.</w:t>
      </w:r>
    </w:p>
    <w:p w14:paraId="48A2DAEF" w14:textId="77777777" w:rsidR="00B24BB3" w:rsidRDefault="00B24BB3" w:rsidP="00252A48"/>
    <w:p w14:paraId="20071E9A" w14:textId="77777777" w:rsidR="00B24BB3" w:rsidRDefault="00B24BB3" w:rsidP="00252A48"/>
    <w:p w14:paraId="50C5EDC2" w14:textId="59B4868E" w:rsidR="00986D91" w:rsidRPr="00986D91" w:rsidRDefault="00986D91" w:rsidP="00252A48">
      <w:pPr>
        <w:rPr>
          <w:color w:val="538135" w:themeColor="accent6" w:themeShade="BF"/>
        </w:rPr>
      </w:pPr>
      <w:r w:rsidRPr="00986D91">
        <w:rPr>
          <w:rFonts w:ascii="Segoe UI Emoji" w:hAnsi="Segoe UI Emoji" w:cs="Segoe UI Emoji"/>
          <w:color w:val="538135" w:themeColor="accent6" w:themeShade="BF"/>
        </w:rPr>
        <w:t>🧩</w:t>
      </w:r>
      <w:r w:rsidRPr="00986D91">
        <w:rPr>
          <w:color w:val="538135" w:themeColor="accent6" w:themeShade="BF"/>
        </w:rPr>
        <w:t xml:space="preserve"> Example 1 — Restrict to types that </w:t>
      </w:r>
      <w:r w:rsidRPr="00986D91">
        <w:rPr>
          <w:color w:val="538135" w:themeColor="accent6" w:themeShade="BF"/>
        </w:rPr>
        <w:t>have. length</w:t>
      </w:r>
    </w:p>
    <w:p w14:paraId="7068DDBD" w14:textId="77777777" w:rsidR="00252A48" w:rsidRPr="00252A48" w:rsidRDefault="00252A48" w:rsidP="00252A48">
      <w:r w:rsidRPr="00252A48">
        <w:t>interface Lengthwise {</w:t>
      </w:r>
    </w:p>
    <w:p w14:paraId="020FA0F6" w14:textId="77777777" w:rsidR="00252A48" w:rsidRPr="00252A48" w:rsidRDefault="00252A48" w:rsidP="00252A48">
      <w:r w:rsidRPr="00252A48">
        <w:t xml:space="preserve">  length: number;</w:t>
      </w:r>
    </w:p>
    <w:p w14:paraId="5FC216D4" w14:textId="56D8B4DF" w:rsidR="00252A48" w:rsidRPr="00252A48" w:rsidRDefault="00252A48" w:rsidP="00252A48">
      <w:r w:rsidRPr="00252A48">
        <w:t>}</w:t>
      </w:r>
    </w:p>
    <w:p w14:paraId="33F2BD99" w14:textId="25F8D9AF" w:rsidR="00252A48" w:rsidRPr="00252A48" w:rsidRDefault="00252A48" w:rsidP="00252A48">
      <w:r w:rsidRPr="00252A48">
        <w:t>function logLength&lt;T extends Lengthwise</w:t>
      </w:r>
      <w:r w:rsidR="002119FE" w:rsidRPr="00252A48">
        <w:t>&gt; (</w:t>
      </w:r>
      <w:r w:rsidRPr="00252A48">
        <w:t>item: T): void {</w:t>
      </w:r>
    </w:p>
    <w:p w14:paraId="026076B8" w14:textId="77777777" w:rsidR="00252A48" w:rsidRPr="00252A48" w:rsidRDefault="00252A48" w:rsidP="00252A48">
      <w:r w:rsidRPr="00252A48">
        <w:t xml:space="preserve">  console.log(item.length);</w:t>
      </w:r>
    </w:p>
    <w:p w14:paraId="123B4C7E" w14:textId="6517A318" w:rsidR="00252A48" w:rsidRPr="00252A48" w:rsidRDefault="00252A48" w:rsidP="00252A48">
      <w:r w:rsidRPr="00252A48">
        <w:t>}</w:t>
      </w:r>
    </w:p>
    <w:p w14:paraId="07F235C0" w14:textId="17B8E79B" w:rsidR="00252A48" w:rsidRPr="00252A48" w:rsidRDefault="00252A48" w:rsidP="00252A48">
      <w:r w:rsidRPr="00252A48">
        <w:t xml:space="preserve">logLength("Hello"); // </w:t>
      </w:r>
      <w:r w:rsidRPr="00252A48">
        <w:rPr>
          <w:rFonts w:ascii="Segoe UI Emoji" w:hAnsi="Segoe UI Emoji" w:cs="Segoe UI Emoji"/>
        </w:rPr>
        <w:t>✅</w:t>
      </w:r>
      <w:r w:rsidRPr="00252A48">
        <w:t xml:space="preserve"> string has length</w:t>
      </w:r>
    </w:p>
    <w:p w14:paraId="7204AE29" w14:textId="58B516F7" w:rsidR="00252A48" w:rsidRPr="00252A48" w:rsidRDefault="002119FE" w:rsidP="00252A48">
      <w:r w:rsidRPr="00252A48">
        <w:t>logLength (</w:t>
      </w:r>
      <w:r w:rsidR="00252A48" w:rsidRPr="00252A48">
        <w:t xml:space="preserve">[1, 2, 3]); // </w:t>
      </w:r>
      <w:r w:rsidR="00252A48" w:rsidRPr="00252A48">
        <w:rPr>
          <w:rFonts w:ascii="Segoe UI Emoji" w:hAnsi="Segoe UI Emoji" w:cs="Segoe UI Emoji"/>
        </w:rPr>
        <w:t>✅</w:t>
      </w:r>
      <w:r w:rsidR="00252A48" w:rsidRPr="00252A48">
        <w:t xml:space="preserve"> array has length</w:t>
      </w:r>
    </w:p>
    <w:p w14:paraId="389A4990" w14:textId="47FEF7D6" w:rsidR="00252A48" w:rsidRPr="00252A48" w:rsidRDefault="00252A48" w:rsidP="00252A48">
      <w:r w:rsidRPr="00252A48">
        <w:t xml:space="preserve">// </w:t>
      </w:r>
      <w:r w:rsidR="002119FE" w:rsidRPr="00252A48">
        <w:t>logLength (</w:t>
      </w:r>
      <w:r w:rsidRPr="00252A48">
        <w:t xml:space="preserve">100); // </w:t>
      </w:r>
      <w:r w:rsidRPr="00252A48">
        <w:rPr>
          <w:rFonts w:ascii="Segoe UI Emoji" w:hAnsi="Segoe UI Emoji" w:cs="Segoe UI Emoji"/>
        </w:rPr>
        <w:t>❌</w:t>
      </w:r>
      <w:r w:rsidRPr="00252A48">
        <w:t xml:space="preserve"> number has no length</w:t>
      </w:r>
    </w:p>
    <w:p w14:paraId="1204FE18" w14:textId="06E548DF" w:rsidR="00252A48" w:rsidRDefault="00252A48" w:rsidP="00252A48">
      <w:pPr>
        <w:rPr>
          <w:b/>
          <w:bCs/>
          <w:color w:val="806000" w:themeColor="accent4" w:themeShade="80"/>
        </w:rPr>
      </w:pPr>
      <w:r w:rsidRPr="00252A48">
        <w:t xml:space="preserve">Here </w:t>
      </w:r>
      <w:r w:rsidRPr="00986D91">
        <w:rPr>
          <w:b/>
          <w:bCs/>
          <w:color w:val="806000" w:themeColor="accent4" w:themeShade="80"/>
        </w:rPr>
        <w:t>T is restricted to types that have length.</w:t>
      </w:r>
    </w:p>
    <w:p w14:paraId="6259C173" w14:textId="77777777" w:rsidR="00B24BB3" w:rsidRDefault="00B24BB3" w:rsidP="00252A48">
      <w:pPr>
        <w:rPr>
          <w:b/>
          <w:bCs/>
          <w:color w:val="806000" w:themeColor="accent4" w:themeShade="80"/>
        </w:rPr>
      </w:pPr>
    </w:p>
    <w:p w14:paraId="68285D6E" w14:textId="77777777" w:rsidR="00B24BB3" w:rsidRPr="00252A48" w:rsidRDefault="00B24BB3" w:rsidP="00252A48"/>
    <w:p w14:paraId="2CD5D111" w14:textId="77777777" w:rsidR="00986D91" w:rsidRPr="00986D91" w:rsidRDefault="00986D91" w:rsidP="00986D91">
      <w:pPr>
        <w:rPr>
          <w:b/>
          <w:bCs/>
          <w:color w:val="538135" w:themeColor="accent6" w:themeShade="BF"/>
        </w:rPr>
      </w:pPr>
      <w:r w:rsidRPr="00986D91">
        <w:rPr>
          <w:rFonts w:ascii="Segoe UI Emoji" w:hAnsi="Segoe UI Emoji" w:cs="Segoe UI Emoji"/>
          <w:b/>
          <w:bCs/>
          <w:color w:val="538135" w:themeColor="accent6" w:themeShade="BF"/>
        </w:rPr>
        <w:t>🧩</w:t>
      </w:r>
      <w:r w:rsidRPr="00986D91">
        <w:rPr>
          <w:b/>
          <w:bCs/>
          <w:color w:val="538135" w:themeColor="accent6" w:themeShade="BF"/>
        </w:rPr>
        <w:t xml:space="preserve"> Example 2 — Restrict to object types with specific keys</w:t>
      </w:r>
    </w:p>
    <w:p w14:paraId="21C244B5" w14:textId="48634931" w:rsidR="00986D91" w:rsidRPr="00986D91" w:rsidRDefault="00986D91" w:rsidP="00986D91">
      <w:r w:rsidRPr="00986D91">
        <w:t xml:space="preserve">function getValue&lt;T extends </w:t>
      </w:r>
      <w:r w:rsidRPr="00986D91">
        <w:t>{name</w:t>
      </w:r>
      <w:r w:rsidRPr="00986D91">
        <w:t xml:space="preserve">: </w:t>
      </w:r>
      <w:r w:rsidRPr="00986D91">
        <w:t>string}&gt; (</w:t>
      </w:r>
      <w:r w:rsidRPr="00986D91">
        <w:t>obj: T): string {</w:t>
      </w:r>
    </w:p>
    <w:p w14:paraId="34D28AD4" w14:textId="77777777" w:rsidR="00986D91" w:rsidRPr="00986D91" w:rsidRDefault="00986D91" w:rsidP="00986D91">
      <w:r w:rsidRPr="00986D91">
        <w:t xml:space="preserve">  return obj.name;</w:t>
      </w:r>
    </w:p>
    <w:p w14:paraId="0C24ADE7" w14:textId="77777777" w:rsidR="00986D91" w:rsidRPr="00986D91" w:rsidRDefault="00986D91" w:rsidP="00986D91">
      <w:r w:rsidRPr="00986D91">
        <w:lastRenderedPageBreak/>
        <w:t>}</w:t>
      </w:r>
    </w:p>
    <w:p w14:paraId="763023F2" w14:textId="77777777" w:rsidR="00986D91" w:rsidRPr="00986D91" w:rsidRDefault="00986D91" w:rsidP="00986D91"/>
    <w:p w14:paraId="2FE0017D" w14:textId="2698700F" w:rsidR="00986D91" w:rsidRPr="00986D91" w:rsidRDefault="00986D91" w:rsidP="00986D91">
      <w:r w:rsidRPr="00986D91">
        <w:t>getValue ({name</w:t>
      </w:r>
      <w:r w:rsidRPr="00986D91">
        <w:t xml:space="preserve">: "Likan", age: </w:t>
      </w:r>
      <w:r w:rsidRPr="00986D91">
        <w:t>30}</w:t>
      </w:r>
      <w:r w:rsidRPr="00986D91">
        <w:t xml:space="preserve">); // </w:t>
      </w:r>
      <w:r w:rsidRPr="00986D91">
        <w:rPr>
          <w:rFonts w:ascii="Segoe UI Emoji" w:hAnsi="Segoe UI Emoji" w:cs="Segoe UI Emoji"/>
        </w:rPr>
        <w:t>✅</w:t>
      </w:r>
      <w:r w:rsidRPr="00986D91">
        <w:t xml:space="preserve"> has name</w:t>
      </w:r>
    </w:p>
    <w:p w14:paraId="3FA5D494" w14:textId="2D149FF6" w:rsidR="00986D91" w:rsidRPr="00986D91" w:rsidRDefault="00986D91" w:rsidP="00986D91">
      <w:r w:rsidRPr="00986D91">
        <w:t xml:space="preserve">// </w:t>
      </w:r>
      <w:r w:rsidRPr="00986D91">
        <w:t>getValue ({age</w:t>
      </w:r>
      <w:r w:rsidRPr="00986D91">
        <w:t xml:space="preserve">: </w:t>
      </w:r>
      <w:r w:rsidRPr="00986D91">
        <w:t>30}</w:t>
      </w:r>
      <w:r w:rsidRPr="00986D91">
        <w:t xml:space="preserve">); // </w:t>
      </w:r>
      <w:r w:rsidRPr="00986D91">
        <w:rPr>
          <w:rFonts w:ascii="Segoe UI Emoji" w:hAnsi="Segoe UI Emoji" w:cs="Segoe UI Emoji"/>
        </w:rPr>
        <w:t>❌</w:t>
      </w:r>
      <w:r w:rsidRPr="00986D91">
        <w:t xml:space="preserve"> missing name</w:t>
      </w:r>
    </w:p>
    <w:p w14:paraId="57D90622" w14:textId="0382BEB4" w:rsidR="00986D91" w:rsidRPr="00986D91" w:rsidRDefault="00986D91" w:rsidP="00986D91">
      <w:pPr>
        <w:rPr>
          <w:b/>
          <w:bCs/>
          <w:color w:val="806000" w:themeColor="accent4" w:themeShade="80"/>
        </w:rPr>
      </w:pPr>
      <w:r w:rsidRPr="00986D91">
        <w:rPr>
          <w:b/>
          <w:bCs/>
          <w:color w:val="806000" w:themeColor="accent4" w:themeShade="80"/>
        </w:rPr>
        <w:t>T must be an object that contains a name property.</w:t>
      </w:r>
    </w:p>
    <w:p w14:paraId="64949DF5" w14:textId="0EF8F51E" w:rsidR="00252A48" w:rsidRDefault="00252A48" w:rsidP="00252A48"/>
    <w:p w14:paraId="35C094D3" w14:textId="77777777" w:rsidR="00986D91" w:rsidRPr="00986D91" w:rsidRDefault="00986D91" w:rsidP="00986D91">
      <w:pPr>
        <w:rPr>
          <w:b/>
          <w:bCs/>
          <w:color w:val="538135" w:themeColor="accent6" w:themeShade="BF"/>
        </w:rPr>
      </w:pPr>
      <w:r w:rsidRPr="00986D91">
        <w:rPr>
          <w:rFonts w:ascii="Segoe UI Emoji" w:hAnsi="Segoe UI Emoji" w:cs="Segoe UI Emoji"/>
          <w:b/>
          <w:bCs/>
          <w:color w:val="538135" w:themeColor="accent6" w:themeShade="BF"/>
        </w:rPr>
        <w:t>🧩</w:t>
      </w:r>
      <w:r w:rsidRPr="00986D91">
        <w:rPr>
          <w:b/>
          <w:bCs/>
          <w:color w:val="538135" w:themeColor="accent6" w:themeShade="BF"/>
        </w:rPr>
        <w:t xml:space="preserve"> Example 3 — Restrict to array types only</w:t>
      </w:r>
    </w:p>
    <w:p w14:paraId="381A32D4" w14:textId="3658963B" w:rsidR="00986D91" w:rsidRPr="00986D91" w:rsidRDefault="00986D91" w:rsidP="00986D91">
      <w:r w:rsidRPr="00986D91">
        <w:t xml:space="preserve">function getFirst&lt;T extends </w:t>
      </w:r>
      <w:r w:rsidRPr="00986D91">
        <w:t>any [</w:t>
      </w:r>
      <w:r w:rsidRPr="00986D91">
        <w:t>]</w:t>
      </w:r>
      <w:r w:rsidRPr="00986D91">
        <w:t>&gt; (</w:t>
      </w:r>
      <w:r w:rsidRPr="00986D91">
        <w:t>arr: T) {</w:t>
      </w:r>
    </w:p>
    <w:p w14:paraId="601CC721" w14:textId="1BE3703D" w:rsidR="00986D91" w:rsidRPr="00986D91" w:rsidRDefault="00986D91" w:rsidP="00986D91">
      <w:r w:rsidRPr="00986D91">
        <w:t xml:space="preserve">  return </w:t>
      </w:r>
      <w:r w:rsidRPr="00986D91">
        <w:t>arr [</w:t>
      </w:r>
      <w:r w:rsidRPr="00986D91">
        <w:t>0];</w:t>
      </w:r>
    </w:p>
    <w:p w14:paraId="4B102E34" w14:textId="77777777" w:rsidR="00986D91" w:rsidRPr="00986D91" w:rsidRDefault="00986D91" w:rsidP="00986D91">
      <w:r w:rsidRPr="00986D91">
        <w:t>}</w:t>
      </w:r>
    </w:p>
    <w:p w14:paraId="46C96C56" w14:textId="77777777" w:rsidR="00986D91" w:rsidRPr="00986D91" w:rsidRDefault="00986D91" w:rsidP="00986D91"/>
    <w:p w14:paraId="384E0B37" w14:textId="25A7CB21" w:rsidR="00986D91" w:rsidRPr="00986D91" w:rsidRDefault="00986D91" w:rsidP="00986D91">
      <w:r w:rsidRPr="00986D91">
        <w:t>getFirst (</w:t>
      </w:r>
      <w:r w:rsidRPr="00986D91">
        <w:t xml:space="preserve">[10, 20, 30]); // </w:t>
      </w:r>
      <w:r w:rsidRPr="00986D91">
        <w:rPr>
          <w:rFonts w:ascii="Segoe UI Emoji" w:hAnsi="Segoe UI Emoji" w:cs="Segoe UI Emoji"/>
        </w:rPr>
        <w:t>✅</w:t>
      </w:r>
      <w:r w:rsidRPr="00986D91">
        <w:t xml:space="preserve"> OK</w:t>
      </w:r>
    </w:p>
    <w:p w14:paraId="25110D01" w14:textId="61D925DD" w:rsidR="00986D91" w:rsidRPr="00986D91" w:rsidRDefault="00986D91" w:rsidP="00986D91">
      <w:r w:rsidRPr="00986D91">
        <w:t>getFirst (</w:t>
      </w:r>
      <w:r w:rsidRPr="00986D91">
        <w:t>["a", "b", "c"</w:t>
      </w:r>
      <w:r w:rsidRPr="00986D91">
        <w:t>]) ;/</w:t>
      </w:r>
      <w:r w:rsidRPr="00986D91">
        <w:t xml:space="preserve">/ </w:t>
      </w:r>
      <w:r w:rsidRPr="00986D91">
        <w:rPr>
          <w:rFonts w:ascii="Segoe UI Emoji" w:hAnsi="Segoe UI Emoji" w:cs="Segoe UI Emoji"/>
        </w:rPr>
        <w:t>✅</w:t>
      </w:r>
      <w:r w:rsidRPr="00986D91">
        <w:t xml:space="preserve"> OK</w:t>
      </w:r>
    </w:p>
    <w:p w14:paraId="1A2CB8E8" w14:textId="7940E7B8" w:rsidR="00986D91" w:rsidRPr="00986D91" w:rsidRDefault="00986D91" w:rsidP="00986D91">
      <w:r w:rsidRPr="00986D91">
        <w:t xml:space="preserve">// getFirst("Hello"); // </w:t>
      </w:r>
      <w:r w:rsidRPr="00986D91">
        <w:rPr>
          <w:rFonts w:ascii="Segoe UI Emoji" w:hAnsi="Segoe UI Emoji" w:cs="Segoe UI Emoji"/>
        </w:rPr>
        <w:t>❌</w:t>
      </w:r>
      <w:r w:rsidRPr="00986D91">
        <w:t xml:space="preserve"> Not an array</w:t>
      </w:r>
    </w:p>
    <w:p w14:paraId="40BE5214" w14:textId="0CB15ECF" w:rsidR="00986D91" w:rsidRDefault="00986D91" w:rsidP="00986D91">
      <w:pPr>
        <w:rPr>
          <w:b/>
          <w:bCs/>
          <w:color w:val="806000" w:themeColor="accent4" w:themeShade="80"/>
        </w:rPr>
      </w:pPr>
      <w:r w:rsidRPr="00986D91">
        <w:rPr>
          <w:b/>
          <w:bCs/>
          <w:color w:val="806000" w:themeColor="accent4" w:themeShade="80"/>
        </w:rPr>
        <w:t>T must be an array type here.</w:t>
      </w:r>
    </w:p>
    <w:p w14:paraId="6A417165" w14:textId="77777777" w:rsidR="00B24BB3" w:rsidRDefault="00B24BB3" w:rsidP="00986D91">
      <w:pPr>
        <w:rPr>
          <w:b/>
          <w:bCs/>
          <w:color w:val="806000" w:themeColor="accent4" w:themeShade="80"/>
        </w:rPr>
      </w:pPr>
    </w:p>
    <w:p w14:paraId="2AA1BFA3" w14:textId="77777777" w:rsidR="00B24BB3" w:rsidRPr="00986D91" w:rsidRDefault="00B24BB3" w:rsidP="00986D91"/>
    <w:p w14:paraId="2178268E" w14:textId="77777777" w:rsidR="00986D91" w:rsidRPr="00986D91" w:rsidRDefault="00986D91" w:rsidP="00986D91">
      <w:pPr>
        <w:rPr>
          <w:b/>
          <w:bCs/>
          <w:color w:val="538135" w:themeColor="accent6" w:themeShade="BF"/>
        </w:rPr>
      </w:pPr>
      <w:r w:rsidRPr="00986D91">
        <w:rPr>
          <w:rFonts w:ascii="Segoe UI Emoji" w:hAnsi="Segoe UI Emoji" w:cs="Segoe UI Emoji"/>
          <w:b/>
          <w:bCs/>
          <w:color w:val="538135" w:themeColor="accent6" w:themeShade="BF"/>
        </w:rPr>
        <w:t>🧩</w:t>
      </w:r>
      <w:r w:rsidRPr="00986D91">
        <w:rPr>
          <w:b/>
          <w:bCs/>
          <w:color w:val="538135" w:themeColor="accent6" w:themeShade="BF"/>
        </w:rPr>
        <w:t xml:space="preserve"> Example 4 — Restrict to union of specific types</w:t>
      </w:r>
    </w:p>
    <w:p w14:paraId="196BCF6F" w14:textId="04E2A4DA" w:rsidR="00986D91" w:rsidRPr="00986D91" w:rsidRDefault="00986D91" w:rsidP="00986D91">
      <w:r w:rsidRPr="00986D91">
        <w:t>function printId&lt;T extends string | number</w:t>
      </w:r>
      <w:r w:rsidR="00B24BB3" w:rsidRPr="00986D91">
        <w:t>&gt; (</w:t>
      </w:r>
      <w:r w:rsidRPr="00986D91">
        <w:t>id: T) {</w:t>
      </w:r>
    </w:p>
    <w:p w14:paraId="5801917E" w14:textId="3F0D8E9E" w:rsidR="00986D91" w:rsidRPr="00986D91" w:rsidRDefault="00986D91" w:rsidP="00986D91">
      <w:r w:rsidRPr="00986D91">
        <w:t xml:space="preserve">  </w:t>
      </w:r>
      <w:r w:rsidR="00B24BB3" w:rsidRPr="00986D91">
        <w:t>console.log (</w:t>
      </w:r>
      <w:r w:rsidRPr="00986D91">
        <w:t>"Your ID is:", id);</w:t>
      </w:r>
    </w:p>
    <w:p w14:paraId="1AE34A26" w14:textId="20E573CB" w:rsidR="00986D91" w:rsidRPr="00986D91" w:rsidRDefault="00986D91" w:rsidP="00986D91">
      <w:r w:rsidRPr="00986D91">
        <w:t>}</w:t>
      </w:r>
    </w:p>
    <w:p w14:paraId="1CA06721" w14:textId="31CE5B56" w:rsidR="00986D91" w:rsidRPr="00986D91" w:rsidRDefault="00B24BB3" w:rsidP="00986D91">
      <w:r w:rsidRPr="00986D91">
        <w:t>printId (</w:t>
      </w:r>
      <w:r w:rsidR="00986D91" w:rsidRPr="00986D91">
        <w:t xml:space="preserve">101); // </w:t>
      </w:r>
      <w:r w:rsidR="00986D91" w:rsidRPr="00986D91">
        <w:rPr>
          <w:rFonts w:ascii="Segoe UI Emoji" w:hAnsi="Segoe UI Emoji" w:cs="Segoe UI Emoji"/>
        </w:rPr>
        <w:t>✅</w:t>
      </w:r>
      <w:r w:rsidR="00986D91" w:rsidRPr="00986D91">
        <w:t xml:space="preserve"> number allowed</w:t>
      </w:r>
    </w:p>
    <w:p w14:paraId="50A10FDD" w14:textId="1CD4A883" w:rsidR="00986D91" w:rsidRPr="00986D91" w:rsidRDefault="00986D91" w:rsidP="00986D91">
      <w:r w:rsidRPr="00986D91">
        <w:t xml:space="preserve">printId("AB123"); // </w:t>
      </w:r>
      <w:r w:rsidRPr="00986D91">
        <w:rPr>
          <w:rFonts w:ascii="Segoe UI Emoji" w:hAnsi="Segoe UI Emoji" w:cs="Segoe UI Emoji"/>
        </w:rPr>
        <w:t>✅</w:t>
      </w:r>
      <w:r w:rsidRPr="00986D91">
        <w:t xml:space="preserve"> string allowed</w:t>
      </w:r>
    </w:p>
    <w:p w14:paraId="4DEA77F0" w14:textId="025F6655" w:rsidR="00986D91" w:rsidRPr="00986D91" w:rsidRDefault="00986D91" w:rsidP="00986D91">
      <w:r w:rsidRPr="00986D91">
        <w:t xml:space="preserve">// printId(true); // </w:t>
      </w:r>
      <w:r w:rsidRPr="00986D91">
        <w:rPr>
          <w:rFonts w:ascii="Segoe UI Emoji" w:hAnsi="Segoe UI Emoji" w:cs="Segoe UI Emoji"/>
        </w:rPr>
        <w:t>❌</w:t>
      </w:r>
      <w:r w:rsidRPr="00986D91">
        <w:t xml:space="preserve"> boolean not allowed</w:t>
      </w:r>
    </w:p>
    <w:p w14:paraId="3708062F" w14:textId="686AB5BE" w:rsidR="00986D91" w:rsidRPr="00986D91" w:rsidRDefault="00986D91" w:rsidP="00986D91">
      <w:pPr>
        <w:rPr>
          <w:b/>
          <w:bCs/>
          <w:color w:val="806000" w:themeColor="accent4" w:themeShade="80"/>
        </w:rPr>
      </w:pPr>
      <w:r w:rsidRPr="00986D91">
        <w:rPr>
          <w:b/>
          <w:bCs/>
          <w:color w:val="806000" w:themeColor="accent4" w:themeShade="80"/>
        </w:rPr>
        <w:t>T can only be string or number, nothing else.</w:t>
      </w:r>
    </w:p>
    <w:p w14:paraId="62B0492F" w14:textId="759BF494" w:rsidR="00986D91" w:rsidRDefault="00986D91" w:rsidP="00252A48">
      <w:pPr>
        <w:rPr>
          <w:b/>
          <w:bCs/>
          <w:color w:val="0070C0"/>
        </w:rPr>
      </w:pPr>
      <w:r w:rsidRPr="00986D91">
        <w:rPr>
          <w:b/>
          <w:bCs/>
          <w:color w:val="0070C0"/>
        </w:rPr>
        <w:t>T extends X means the generic type T is restricted to only those types that match or include X.</w:t>
      </w:r>
    </w:p>
    <w:p w14:paraId="14951B97" w14:textId="77777777" w:rsidR="00B24BB3" w:rsidRPr="00986D91" w:rsidRDefault="00B24BB3" w:rsidP="00252A48">
      <w:pPr>
        <w:rPr>
          <w:b/>
          <w:bCs/>
        </w:rPr>
      </w:pPr>
    </w:p>
    <w:p w14:paraId="347CA588" w14:textId="57C96AEB" w:rsidR="00252A48" w:rsidRPr="00541349" w:rsidRDefault="00252A48" w:rsidP="00252A48">
      <w:pPr>
        <w:rPr>
          <w:b/>
          <w:bCs/>
          <w:color w:val="806000" w:themeColor="accent4" w:themeShade="80"/>
        </w:rPr>
      </w:pPr>
      <w:r w:rsidRPr="00541349">
        <w:rPr>
          <w:b/>
          <w:bCs/>
          <w:color w:val="806000" w:themeColor="accent4" w:themeShade="80"/>
        </w:rPr>
        <w:t>Multiple Type Parameters</w:t>
      </w:r>
      <w:r w:rsidR="00541349">
        <w:rPr>
          <w:b/>
          <w:bCs/>
          <w:color w:val="806000" w:themeColor="accent4" w:themeShade="80"/>
        </w:rPr>
        <w:t xml:space="preserve"> -</w:t>
      </w:r>
    </w:p>
    <w:p w14:paraId="2CE730F8" w14:textId="701799FA" w:rsidR="00252A48" w:rsidRPr="00252A48" w:rsidRDefault="00252A48" w:rsidP="00252A48">
      <w:r w:rsidRPr="00252A48">
        <w:t>function mapPair&lt;A, B&gt;</w:t>
      </w:r>
      <w:r w:rsidR="006A6B6E">
        <w:t xml:space="preserve"> </w:t>
      </w:r>
      <w:r w:rsidRPr="00252A48">
        <w:t>(key: A, value: B) {</w:t>
      </w:r>
    </w:p>
    <w:p w14:paraId="3C4E5669" w14:textId="7D20D851" w:rsidR="00252A48" w:rsidRPr="00252A48" w:rsidRDefault="00252A48" w:rsidP="00252A48">
      <w:r w:rsidRPr="00252A48">
        <w:t xml:space="preserve">  return </w:t>
      </w:r>
      <w:r w:rsidR="006A6B6E" w:rsidRPr="00252A48">
        <w:t>{key</w:t>
      </w:r>
      <w:r w:rsidRPr="00252A48">
        <w:t xml:space="preserve">, </w:t>
      </w:r>
      <w:r w:rsidR="006A6B6E" w:rsidRPr="00252A48">
        <w:t>value}</w:t>
      </w:r>
      <w:r w:rsidRPr="00252A48">
        <w:t>;</w:t>
      </w:r>
    </w:p>
    <w:p w14:paraId="2455DC74" w14:textId="77777777" w:rsidR="00252A48" w:rsidRPr="00252A48" w:rsidRDefault="00252A48" w:rsidP="00252A48">
      <w:r w:rsidRPr="00252A48">
        <w:lastRenderedPageBreak/>
        <w:t>}</w:t>
      </w:r>
    </w:p>
    <w:p w14:paraId="0CF70D9C" w14:textId="77777777" w:rsidR="00252A48" w:rsidRPr="00252A48" w:rsidRDefault="00252A48" w:rsidP="00252A48"/>
    <w:p w14:paraId="7CD1C760" w14:textId="6FA6730B" w:rsidR="00252A48" w:rsidRPr="00252A48" w:rsidRDefault="00252A48" w:rsidP="00252A48">
      <w:r w:rsidRPr="00252A48">
        <w:t xml:space="preserve">const result = </w:t>
      </w:r>
      <w:r w:rsidR="006A6B6E" w:rsidRPr="00252A48">
        <w:t>mapPair (</w:t>
      </w:r>
      <w:r w:rsidRPr="00252A48">
        <w:t>"id", 101);</w:t>
      </w:r>
    </w:p>
    <w:p w14:paraId="16DAA670" w14:textId="6F371E91" w:rsidR="00252A48" w:rsidRPr="00252A48" w:rsidRDefault="00252A48" w:rsidP="00252A48">
      <w:r w:rsidRPr="00252A48">
        <w:t>//</w:t>
      </w:r>
      <w:r w:rsidR="00B24BB3" w:rsidRPr="00B24BB3">
        <w:t xml:space="preserve"> </w:t>
      </w:r>
      <w:r w:rsidR="00B24BB3" w:rsidRPr="00252A48">
        <w:t>result</w:t>
      </w:r>
      <w:r w:rsidR="00B24BB3">
        <w:t xml:space="preserve"> type is</w:t>
      </w:r>
      <w:r w:rsidRPr="00252A48">
        <w:t xml:space="preserve"> </w:t>
      </w:r>
      <w:r w:rsidRPr="00B24BB3">
        <w:rPr>
          <w:b/>
          <w:bCs/>
          <w:color w:val="538135" w:themeColor="accent6" w:themeShade="BF"/>
        </w:rPr>
        <w:t>{key: string; value: number}</w:t>
      </w:r>
    </w:p>
    <w:p w14:paraId="5D2FD434" w14:textId="2CCF3168" w:rsidR="00252A48" w:rsidRPr="00252A48" w:rsidRDefault="00252A48" w:rsidP="00252A48">
      <w:r w:rsidRPr="00252A48">
        <w:t>You can use as many type variables as needed (&lt;A, B, C&gt;).</w:t>
      </w:r>
    </w:p>
    <w:p w14:paraId="0EECAD9A" w14:textId="529FB118" w:rsidR="00252A48" w:rsidRPr="00252A48" w:rsidRDefault="00252A48" w:rsidP="00252A48"/>
    <w:p w14:paraId="28CCB733" w14:textId="2E044C04" w:rsidR="00252A48" w:rsidRPr="00541349" w:rsidRDefault="00252A48" w:rsidP="00252A48">
      <w:pPr>
        <w:rPr>
          <w:b/>
          <w:bCs/>
          <w:color w:val="806000" w:themeColor="accent4" w:themeShade="80"/>
        </w:rPr>
      </w:pPr>
      <w:r w:rsidRPr="00541349">
        <w:rPr>
          <w:b/>
          <w:bCs/>
          <w:color w:val="806000" w:themeColor="accent4" w:themeShade="80"/>
        </w:rPr>
        <w:t>Default Generic Types</w:t>
      </w:r>
    </w:p>
    <w:p w14:paraId="509CF997" w14:textId="77777777" w:rsidR="00252A48" w:rsidRPr="00252A48" w:rsidRDefault="00252A48" w:rsidP="00252A48">
      <w:r w:rsidRPr="00252A48">
        <w:t>interface ApiResponse&lt;T = any&gt; {</w:t>
      </w:r>
    </w:p>
    <w:p w14:paraId="311FFC6F" w14:textId="77777777" w:rsidR="00252A48" w:rsidRPr="00252A48" w:rsidRDefault="00252A48" w:rsidP="00252A48">
      <w:r w:rsidRPr="00252A48">
        <w:t xml:space="preserve">  status: number;</w:t>
      </w:r>
    </w:p>
    <w:p w14:paraId="3323FB5A" w14:textId="77777777" w:rsidR="00252A48" w:rsidRPr="00252A48" w:rsidRDefault="00252A48" w:rsidP="00252A48">
      <w:r w:rsidRPr="00252A48">
        <w:t xml:space="preserve">  data: T;</w:t>
      </w:r>
    </w:p>
    <w:p w14:paraId="57733C8C" w14:textId="47067A0E" w:rsidR="00252A48" w:rsidRPr="00252A48" w:rsidRDefault="00252A48" w:rsidP="00252A48">
      <w:r w:rsidRPr="00252A48">
        <w:t>}</w:t>
      </w:r>
    </w:p>
    <w:p w14:paraId="7AE6A1BE" w14:textId="77777777" w:rsidR="00252A48" w:rsidRPr="00252A48" w:rsidRDefault="00252A48" w:rsidP="00252A48">
      <w:r w:rsidRPr="00252A48">
        <w:t>const defaultResponse: ApiResponse = {</w:t>
      </w:r>
    </w:p>
    <w:p w14:paraId="7CD802E3" w14:textId="77777777" w:rsidR="00252A48" w:rsidRPr="00252A48" w:rsidRDefault="00252A48" w:rsidP="00252A48">
      <w:r w:rsidRPr="00252A48">
        <w:t xml:space="preserve">  status: 200,</w:t>
      </w:r>
    </w:p>
    <w:p w14:paraId="05F3AAE4" w14:textId="7B45FCF7" w:rsidR="00252A48" w:rsidRPr="00252A48" w:rsidRDefault="00252A48" w:rsidP="00252A48">
      <w:r w:rsidRPr="00252A48">
        <w:t xml:space="preserve">  data: "OK", </w:t>
      </w:r>
      <w:r w:rsidRPr="00B24BB3">
        <w:rPr>
          <w:b/>
          <w:bCs/>
          <w:color w:val="538135" w:themeColor="accent6" w:themeShade="BF"/>
        </w:rPr>
        <w:t>// T defaults to any</w:t>
      </w:r>
    </w:p>
    <w:p w14:paraId="6FEF9A02" w14:textId="77777777" w:rsidR="00252A48" w:rsidRPr="00252A48" w:rsidRDefault="00252A48" w:rsidP="00252A48">
      <w:r w:rsidRPr="00252A48">
        <w:t>};</w:t>
      </w:r>
    </w:p>
    <w:p w14:paraId="55F42CDF" w14:textId="77777777" w:rsidR="00252A48" w:rsidRPr="00B24BB3" w:rsidRDefault="00252A48" w:rsidP="00252A48">
      <w:pPr>
        <w:rPr>
          <w:b/>
          <w:bCs/>
          <w:color w:val="806000" w:themeColor="accent4" w:themeShade="80"/>
        </w:rPr>
      </w:pPr>
      <w:r w:rsidRPr="00B24BB3">
        <w:rPr>
          <w:b/>
          <w:bCs/>
          <w:color w:val="806000" w:themeColor="accent4" w:themeShade="80"/>
        </w:rPr>
        <w:t>If you don’t pass a type argument, TypeScript uses the default.</w:t>
      </w:r>
    </w:p>
    <w:p w14:paraId="136A4174" w14:textId="0264762B" w:rsidR="00252A48" w:rsidRPr="00252A48" w:rsidRDefault="00252A48" w:rsidP="00252A48"/>
    <w:p w14:paraId="6E5DBBD4" w14:textId="1806C19C" w:rsidR="00252A48" w:rsidRDefault="00252A48" w:rsidP="00252A48">
      <w:pPr>
        <w:rPr>
          <w:b/>
          <w:bCs/>
          <w:color w:val="0070C0"/>
        </w:rPr>
      </w:pPr>
      <w:r w:rsidRPr="00B24BB3">
        <w:rPr>
          <w:b/>
          <w:bCs/>
          <w:color w:val="0070C0"/>
        </w:rPr>
        <w:t>Generic with Union and Intersection</w:t>
      </w:r>
      <w:r w:rsidR="00CA0838">
        <w:rPr>
          <w:b/>
          <w:bCs/>
          <w:color w:val="0070C0"/>
        </w:rPr>
        <w:t xml:space="preserve"> –</w:t>
      </w:r>
    </w:p>
    <w:p w14:paraId="2754B9D6" w14:textId="77777777" w:rsidR="00CA0838" w:rsidRPr="00B24BB3" w:rsidRDefault="00CA0838" w:rsidP="00252A48">
      <w:pPr>
        <w:rPr>
          <w:b/>
          <w:bCs/>
          <w:color w:val="0070C0"/>
        </w:rPr>
      </w:pPr>
    </w:p>
    <w:p w14:paraId="1CFBB92A" w14:textId="542D08F7" w:rsidR="00252A48" w:rsidRPr="00252A48" w:rsidRDefault="00252A48" w:rsidP="00252A48">
      <w:r w:rsidRPr="00252A48">
        <w:t>function mergeObjects</w:t>
      </w:r>
      <w:r w:rsidRPr="00EF588D">
        <w:rPr>
          <w:b/>
          <w:bCs/>
          <w:color w:val="806000" w:themeColor="accent4" w:themeShade="80"/>
        </w:rPr>
        <w:t>&lt;T extends object, U extends object&gt;</w:t>
      </w:r>
      <w:r w:rsidR="00EF588D" w:rsidRPr="00EF588D">
        <w:rPr>
          <w:color w:val="806000" w:themeColor="accent4" w:themeShade="80"/>
        </w:rPr>
        <w:t xml:space="preserve"> </w:t>
      </w:r>
      <w:r w:rsidRPr="00252A48">
        <w:t>(</w:t>
      </w:r>
    </w:p>
    <w:p w14:paraId="7FFB518D" w14:textId="77777777" w:rsidR="00252A48" w:rsidRPr="00252A48" w:rsidRDefault="00252A48" w:rsidP="00252A48">
      <w:r w:rsidRPr="00252A48">
        <w:t xml:space="preserve">  obj1: </w:t>
      </w:r>
      <w:r w:rsidRPr="00EF588D">
        <w:rPr>
          <w:b/>
          <w:bCs/>
          <w:color w:val="806000" w:themeColor="accent4" w:themeShade="80"/>
        </w:rPr>
        <w:t>T,</w:t>
      </w:r>
    </w:p>
    <w:p w14:paraId="6774917F" w14:textId="77777777" w:rsidR="00252A48" w:rsidRPr="00252A48" w:rsidRDefault="00252A48" w:rsidP="00252A48">
      <w:r w:rsidRPr="00252A48">
        <w:t xml:space="preserve">  obj2:</w:t>
      </w:r>
      <w:r w:rsidRPr="00EF588D">
        <w:rPr>
          <w:b/>
          <w:bCs/>
          <w:color w:val="806000" w:themeColor="accent4" w:themeShade="80"/>
        </w:rPr>
        <w:t xml:space="preserve"> U</w:t>
      </w:r>
    </w:p>
    <w:p w14:paraId="7DFE97F7" w14:textId="77777777" w:rsidR="00252A48" w:rsidRPr="00252A48" w:rsidRDefault="00252A48" w:rsidP="00252A48">
      <w:r w:rsidRPr="00252A48">
        <w:t xml:space="preserve">): </w:t>
      </w:r>
      <w:r w:rsidRPr="00EF588D">
        <w:rPr>
          <w:b/>
          <w:bCs/>
          <w:color w:val="806000" w:themeColor="accent4" w:themeShade="80"/>
        </w:rPr>
        <w:t>T &amp; U</w:t>
      </w:r>
      <w:r w:rsidRPr="00EF588D">
        <w:rPr>
          <w:color w:val="806000" w:themeColor="accent4" w:themeShade="80"/>
        </w:rPr>
        <w:t xml:space="preserve"> </w:t>
      </w:r>
      <w:r w:rsidRPr="00252A48">
        <w:t>{</w:t>
      </w:r>
    </w:p>
    <w:p w14:paraId="2B18CEFA" w14:textId="344541B3" w:rsidR="00252A48" w:rsidRPr="00252A48" w:rsidRDefault="00252A48" w:rsidP="00252A48">
      <w:r w:rsidRPr="00252A48">
        <w:t xml:space="preserve">  return {...obj1, ...obj2};</w:t>
      </w:r>
    </w:p>
    <w:p w14:paraId="71C90431" w14:textId="77777777" w:rsidR="00252A48" w:rsidRPr="00252A48" w:rsidRDefault="00252A48" w:rsidP="00252A48">
      <w:r w:rsidRPr="00252A48">
        <w:t>}</w:t>
      </w:r>
    </w:p>
    <w:p w14:paraId="47B2AE8E" w14:textId="77777777" w:rsidR="00252A48" w:rsidRPr="00252A48" w:rsidRDefault="00252A48" w:rsidP="00252A48"/>
    <w:p w14:paraId="2CDF6703" w14:textId="5FF63FC0" w:rsidR="00252A48" w:rsidRPr="00252A48" w:rsidRDefault="00252A48" w:rsidP="00252A48">
      <w:r w:rsidRPr="00252A48">
        <w:t>const merged = mergeObjects</w:t>
      </w:r>
      <w:r w:rsidR="00EF588D">
        <w:t xml:space="preserve"> </w:t>
      </w:r>
      <w:r w:rsidRPr="00252A48">
        <w:t>(</w:t>
      </w:r>
    </w:p>
    <w:p w14:paraId="117FA75F" w14:textId="0C0D5C21" w:rsidR="00252A48" w:rsidRPr="00252A48" w:rsidRDefault="00252A48" w:rsidP="00252A48">
      <w:r w:rsidRPr="00252A48">
        <w:t xml:space="preserve">  {id: 1, name: "Likan"},</w:t>
      </w:r>
    </w:p>
    <w:p w14:paraId="6944B3B6" w14:textId="2C6DD190" w:rsidR="00252A48" w:rsidRPr="00252A48" w:rsidRDefault="00252A48" w:rsidP="00252A48">
      <w:r w:rsidRPr="00252A48">
        <w:t xml:space="preserve">  {role: "Lead"}</w:t>
      </w:r>
    </w:p>
    <w:p w14:paraId="0BAF42E8" w14:textId="77777777" w:rsidR="00252A48" w:rsidRPr="00252A48" w:rsidRDefault="00252A48" w:rsidP="00252A48">
      <w:r w:rsidRPr="00252A48">
        <w:t>);</w:t>
      </w:r>
    </w:p>
    <w:p w14:paraId="5DA68670" w14:textId="77777777" w:rsidR="00252A48" w:rsidRPr="00252A48" w:rsidRDefault="00252A48" w:rsidP="00252A48"/>
    <w:p w14:paraId="58804D74" w14:textId="4D791A13" w:rsidR="00252A48" w:rsidRPr="00252A48" w:rsidRDefault="00252A48" w:rsidP="00252A48">
      <w:r w:rsidRPr="00252A48">
        <w:lastRenderedPageBreak/>
        <w:t xml:space="preserve">// merged → </w:t>
      </w:r>
      <w:r w:rsidR="00EF588D" w:rsidRPr="00252A48">
        <w:t>{id</w:t>
      </w:r>
      <w:r w:rsidRPr="00252A48">
        <w:t xml:space="preserve">: number; name: string; role: </w:t>
      </w:r>
      <w:r w:rsidR="00EF588D" w:rsidRPr="00252A48">
        <w:t>string}</w:t>
      </w:r>
    </w:p>
    <w:p w14:paraId="4D284204" w14:textId="691A0177" w:rsidR="00252A48" w:rsidRPr="00EF588D" w:rsidRDefault="00252A48" w:rsidP="00252A48">
      <w:pPr>
        <w:rPr>
          <w:b/>
          <w:bCs/>
          <w:color w:val="538135" w:themeColor="accent6" w:themeShade="BF"/>
        </w:rPr>
      </w:pPr>
      <w:r w:rsidRPr="00EF588D">
        <w:rPr>
          <w:b/>
          <w:bCs/>
          <w:color w:val="538135" w:themeColor="accent6" w:themeShade="BF"/>
        </w:rPr>
        <w:t>Combines both objects and preserves type information.</w:t>
      </w:r>
    </w:p>
    <w:p w14:paraId="1C797C5B" w14:textId="59E01C9A" w:rsidR="00252A48" w:rsidRPr="00252A48" w:rsidRDefault="00252A48" w:rsidP="00252A48"/>
    <w:p w14:paraId="7BA46DEC" w14:textId="7B7160CA" w:rsidR="00252A48" w:rsidRPr="00EF588D" w:rsidRDefault="00252A48" w:rsidP="00252A48">
      <w:pPr>
        <w:rPr>
          <w:b/>
          <w:bCs/>
          <w:color w:val="0070C0"/>
        </w:rPr>
      </w:pPr>
      <w:r w:rsidRPr="00EF588D">
        <w:rPr>
          <w:rFonts w:ascii="Segoe UI Emoji" w:hAnsi="Segoe UI Emoji" w:cs="Segoe UI Emoji"/>
          <w:b/>
          <w:bCs/>
          <w:color w:val="0070C0"/>
        </w:rPr>
        <w:t>🧩</w:t>
      </w:r>
      <w:r w:rsidRPr="00EF588D">
        <w:rPr>
          <w:b/>
          <w:bCs/>
          <w:color w:val="0070C0"/>
        </w:rPr>
        <w:t xml:space="preserve"> Generics with Functions &amp; Arrow Functions</w:t>
      </w:r>
    </w:p>
    <w:p w14:paraId="6E19DFC8" w14:textId="2606470A" w:rsidR="00252A48" w:rsidRPr="00252A48" w:rsidRDefault="00252A48" w:rsidP="00252A48">
      <w:r w:rsidRPr="00252A48">
        <w:t>const identity = &lt;T&gt;</w:t>
      </w:r>
      <w:r w:rsidR="00EF588D">
        <w:t xml:space="preserve"> </w:t>
      </w:r>
      <w:r w:rsidRPr="00252A48">
        <w:t>(value: T): T =&gt; value;</w:t>
      </w:r>
    </w:p>
    <w:p w14:paraId="71AAEEF8" w14:textId="77777777" w:rsidR="00252A48" w:rsidRPr="00252A48" w:rsidRDefault="00252A48" w:rsidP="00252A48"/>
    <w:p w14:paraId="459E8EEA" w14:textId="77777777" w:rsidR="00252A48" w:rsidRPr="00252A48" w:rsidRDefault="00252A48" w:rsidP="00252A48">
      <w:r w:rsidRPr="00252A48">
        <w:t>const output = identity("PayPal");</w:t>
      </w:r>
    </w:p>
    <w:p w14:paraId="6EDD735B" w14:textId="77777777" w:rsidR="00252A48" w:rsidRPr="00252A48" w:rsidRDefault="00252A48" w:rsidP="00252A48">
      <w:r w:rsidRPr="00252A48">
        <w:t>// output: string</w:t>
      </w:r>
    </w:p>
    <w:p w14:paraId="409F6DC8" w14:textId="77777777" w:rsidR="00252A48" w:rsidRPr="00252A48" w:rsidRDefault="00252A48" w:rsidP="00252A48">
      <w:r w:rsidRPr="00252A48">
        <w:rPr>
          <w:rFonts w:ascii="Segoe UI Emoji" w:hAnsi="Segoe UI Emoji" w:cs="Segoe UI Emoji"/>
        </w:rPr>
        <w:t>✅</w:t>
      </w:r>
      <w:r w:rsidRPr="00252A48">
        <w:t xml:space="preserve"> Same as function declaration — just shorter syntax.</w:t>
      </w:r>
    </w:p>
    <w:p w14:paraId="3F437815" w14:textId="05B63536" w:rsidR="00252A48" w:rsidRPr="00252A48" w:rsidRDefault="00252A48" w:rsidP="00252A48"/>
    <w:p w14:paraId="1A62A316" w14:textId="157A94AD" w:rsidR="00252A48" w:rsidRPr="00EF588D" w:rsidRDefault="00252A48" w:rsidP="00252A48">
      <w:pPr>
        <w:rPr>
          <w:b/>
          <w:bCs/>
          <w:color w:val="0070C0"/>
        </w:rPr>
      </w:pPr>
      <w:r w:rsidRPr="00EF588D">
        <w:rPr>
          <w:rFonts w:ascii="Segoe UI Emoji" w:hAnsi="Segoe UI Emoji" w:cs="Segoe UI Emoji"/>
          <w:b/>
          <w:bCs/>
          <w:color w:val="0070C0"/>
        </w:rPr>
        <w:t>🧮</w:t>
      </w:r>
      <w:r w:rsidRPr="00EF588D">
        <w:rPr>
          <w:b/>
          <w:bCs/>
          <w:color w:val="0070C0"/>
        </w:rPr>
        <w:t xml:space="preserve"> Generic Function Composition</w:t>
      </w:r>
    </w:p>
    <w:p w14:paraId="55173438" w14:textId="1AA66EBE" w:rsidR="00252A48" w:rsidRPr="00252A48" w:rsidRDefault="00252A48" w:rsidP="00252A48">
      <w:r w:rsidRPr="00252A48">
        <w:t>function logAndReturn&lt;T&gt;</w:t>
      </w:r>
      <w:r w:rsidR="00EF588D">
        <w:t xml:space="preserve"> </w:t>
      </w:r>
      <w:r w:rsidRPr="00252A48">
        <w:t>(value: T): T {</w:t>
      </w:r>
    </w:p>
    <w:p w14:paraId="763B2F24" w14:textId="77777777" w:rsidR="00252A48" w:rsidRPr="00252A48" w:rsidRDefault="00252A48" w:rsidP="00252A48">
      <w:r w:rsidRPr="00252A48">
        <w:t xml:space="preserve">  console.log(value);</w:t>
      </w:r>
    </w:p>
    <w:p w14:paraId="578C805F" w14:textId="77777777" w:rsidR="00252A48" w:rsidRPr="00252A48" w:rsidRDefault="00252A48" w:rsidP="00252A48">
      <w:r w:rsidRPr="00252A48">
        <w:t xml:space="preserve">  return value;</w:t>
      </w:r>
    </w:p>
    <w:p w14:paraId="4425A5F0" w14:textId="77777777" w:rsidR="00252A48" w:rsidRPr="00252A48" w:rsidRDefault="00252A48" w:rsidP="00252A48">
      <w:r w:rsidRPr="00252A48">
        <w:t>}</w:t>
      </w:r>
    </w:p>
    <w:p w14:paraId="735BB177" w14:textId="77777777" w:rsidR="00252A48" w:rsidRPr="00252A48" w:rsidRDefault="00252A48" w:rsidP="00252A48"/>
    <w:p w14:paraId="1FB414CC" w14:textId="7874A316" w:rsidR="00252A48" w:rsidRPr="00252A48" w:rsidRDefault="00252A48" w:rsidP="00252A48">
      <w:r w:rsidRPr="00252A48">
        <w:t>logAndReturn("Debug"); // infers T as string</w:t>
      </w:r>
      <w:r w:rsidR="00EF588D">
        <w:t xml:space="preserve">, </w:t>
      </w:r>
      <w:r w:rsidR="00EF588D" w:rsidRPr="00252A48">
        <w:t>logAndReturn</w:t>
      </w:r>
      <w:r w:rsidR="00EF588D" w:rsidRPr="00B52C64">
        <w:rPr>
          <w:b/>
          <w:bCs/>
          <w:color w:val="806000" w:themeColor="accent4" w:themeShade="80"/>
        </w:rPr>
        <w:t>&lt;T&gt;</w:t>
      </w:r>
      <w:r w:rsidR="00EF588D" w:rsidRPr="00B52C64">
        <w:rPr>
          <w:color w:val="806000" w:themeColor="accent4" w:themeShade="80"/>
        </w:rPr>
        <w:t xml:space="preserve"> </w:t>
      </w:r>
      <w:r w:rsidR="00EF588D" w:rsidRPr="00252A48">
        <w:t xml:space="preserve">("Debug"); </w:t>
      </w:r>
      <w:r w:rsidR="00B649A9">
        <w:t>&lt;T&gt; is optional in this case</w:t>
      </w:r>
    </w:p>
    <w:p w14:paraId="5A8EA59B" w14:textId="2BF5452B" w:rsidR="00252A48" w:rsidRPr="00252A48" w:rsidRDefault="00252A48" w:rsidP="00252A48">
      <w:r w:rsidRPr="00252A48">
        <w:t>logAndReturn</w:t>
      </w:r>
      <w:r w:rsidR="00EF588D">
        <w:t xml:space="preserve"> </w:t>
      </w:r>
      <w:r w:rsidRPr="00252A48">
        <w:t>(</w:t>
      </w:r>
      <w:r w:rsidR="00EF588D" w:rsidRPr="00252A48">
        <w:t>123) ;/</w:t>
      </w:r>
      <w:r w:rsidRPr="00252A48">
        <w:t>/ infers T as number</w:t>
      </w:r>
      <w:r w:rsidR="00EF588D">
        <w:t xml:space="preserve">, </w:t>
      </w:r>
      <w:r w:rsidR="00EF588D" w:rsidRPr="00252A48">
        <w:t>logAndReturn</w:t>
      </w:r>
      <w:r w:rsidR="00EF588D" w:rsidRPr="00B52C64">
        <w:rPr>
          <w:b/>
          <w:bCs/>
          <w:color w:val="806000" w:themeColor="accent4" w:themeShade="80"/>
        </w:rPr>
        <w:t>&lt;T&gt;</w:t>
      </w:r>
      <w:r w:rsidR="00EF588D" w:rsidRPr="00B52C64">
        <w:rPr>
          <w:color w:val="806000" w:themeColor="accent4" w:themeShade="80"/>
        </w:rPr>
        <w:t xml:space="preserve"> </w:t>
      </w:r>
      <w:r w:rsidR="00EF588D" w:rsidRPr="00252A48">
        <w:t>(</w:t>
      </w:r>
      <w:r w:rsidR="00EF588D">
        <w:t>123</w:t>
      </w:r>
      <w:r w:rsidR="00EF588D" w:rsidRPr="00252A48">
        <w:t xml:space="preserve">); </w:t>
      </w:r>
      <w:r w:rsidR="00B649A9">
        <w:t>&lt;T&gt; is optional in this case.</w:t>
      </w:r>
    </w:p>
    <w:p w14:paraId="2D7420CC" w14:textId="7CFE662F" w:rsidR="00252A48" w:rsidRPr="00252A48" w:rsidRDefault="00252A48" w:rsidP="00252A48"/>
    <w:p w14:paraId="5B1B04C1" w14:textId="77777777" w:rsidR="00252A48" w:rsidRPr="00252A48" w:rsidRDefault="00252A48" w:rsidP="00252A48">
      <w:pPr>
        <w:rPr>
          <w:b/>
          <w:bCs/>
        </w:rPr>
      </w:pPr>
      <w:r w:rsidRPr="00252A48">
        <w:rPr>
          <w:rFonts w:ascii="Segoe UI Emoji" w:hAnsi="Segoe UI Emoji" w:cs="Segoe UI Emoji"/>
          <w:b/>
          <w:bCs/>
        </w:rPr>
        <w:t>⚡</w:t>
      </w:r>
      <w:r w:rsidRPr="00252A48">
        <w:rPr>
          <w:b/>
          <w:bCs/>
        </w:rPr>
        <w:t xml:space="preserve"> One-Liners for Quick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3188"/>
      </w:tblGrid>
      <w:tr w:rsidR="00252A48" w:rsidRPr="00252A48" w14:paraId="3FB53B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92475E" w14:textId="77777777" w:rsidR="00252A48" w:rsidRPr="00252A48" w:rsidRDefault="00252A48" w:rsidP="00252A48">
            <w:pPr>
              <w:rPr>
                <w:b/>
                <w:bCs/>
              </w:rPr>
            </w:pPr>
            <w:r w:rsidRPr="00252A48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4C8A02A" w14:textId="77777777" w:rsidR="00252A48" w:rsidRPr="00252A48" w:rsidRDefault="00252A48" w:rsidP="00252A48">
            <w:pPr>
              <w:rPr>
                <w:b/>
                <w:bCs/>
              </w:rPr>
            </w:pPr>
            <w:r w:rsidRPr="00252A48">
              <w:rPr>
                <w:b/>
                <w:bCs/>
              </w:rPr>
              <w:t>One-Liner</w:t>
            </w:r>
          </w:p>
        </w:tc>
      </w:tr>
      <w:tr w:rsidR="00252A48" w:rsidRPr="00252A48" w14:paraId="3CA39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711AA" w14:textId="77777777" w:rsidR="00252A48" w:rsidRPr="00252A48" w:rsidRDefault="00252A48" w:rsidP="00252A48">
            <w:r w:rsidRPr="00252A48">
              <w:t>Generic function</w:t>
            </w:r>
          </w:p>
        </w:tc>
        <w:tc>
          <w:tcPr>
            <w:tcW w:w="0" w:type="auto"/>
            <w:vAlign w:val="center"/>
            <w:hideMark/>
          </w:tcPr>
          <w:p w14:paraId="3DFD61F4" w14:textId="46A3256A" w:rsidR="00252A48" w:rsidRPr="00252A48" w:rsidRDefault="00252A48" w:rsidP="00252A48">
            <w:r w:rsidRPr="00252A48">
              <w:t>function identity&lt;T&gt;</w:t>
            </w:r>
            <w:r w:rsidR="008330F2">
              <w:t xml:space="preserve"> </w:t>
            </w:r>
            <w:r w:rsidRPr="00252A48">
              <w:t>(val: T): T</w:t>
            </w:r>
          </w:p>
        </w:tc>
      </w:tr>
      <w:tr w:rsidR="00252A48" w:rsidRPr="00252A48" w14:paraId="5BAFC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74CB8" w14:textId="77777777" w:rsidR="00252A48" w:rsidRPr="00252A48" w:rsidRDefault="00252A48" w:rsidP="00252A48">
            <w:r w:rsidRPr="00252A48">
              <w:t>Generic interface</w:t>
            </w:r>
          </w:p>
        </w:tc>
        <w:tc>
          <w:tcPr>
            <w:tcW w:w="0" w:type="auto"/>
            <w:vAlign w:val="center"/>
            <w:hideMark/>
          </w:tcPr>
          <w:p w14:paraId="7DC723A7" w14:textId="3D17B2C7" w:rsidR="00252A48" w:rsidRPr="00252A48" w:rsidRDefault="00252A48" w:rsidP="00252A48">
            <w:r w:rsidRPr="00252A48">
              <w:t>interface Box&lt;T&gt; {value: T}</w:t>
            </w:r>
          </w:p>
        </w:tc>
      </w:tr>
      <w:tr w:rsidR="00252A48" w:rsidRPr="00252A48" w14:paraId="686C7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97A12" w14:textId="77777777" w:rsidR="00252A48" w:rsidRPr="00252A48" w:rsidRDefault="00252A48" w:rsidP="00252A48">
            <w:r w:rsidRPr="00252A48">
              <w:t>Generic class</w:t>
            </w:r>
          </w:p>
        </w:tc>
        <w:tc>
          <w:tcPr>
            <w:tcW w:w="0" w:type="auto"/>
            <w:vAlign w:val="center"/>
            <w:hideMark/>
          </w:tcPr>
          <w:p w14:paraId="496CA7C1" w14:textId="05EE49E3" w:rsidR="00252A48" w:rsidRPr="00252A48" w:rsidRDefault="00252A48" w:rsidP="00252A48">
            <w:r w:rsidRPr="00252A48">
              <w:t>class Stack&lt;T&gt; {</w:t>
            </w:r>
            <w:r w:rsidR="008330F2" w:rsidRPr="00252A48">
              <w:t>push (</w:t>
            </w:r>
            <w:r w:rsidRPr="00252A48">
              <w:t xml:space="preserve">i: </w:t>
            </w:r>
            <w:r w:rsidR="008330F2" w:rsidRPr="00252A48">
              <w:t>T)</w:t>
            </w:r>
            <w:r w:rsidR="008330F2">
              <w:t xml:space="preserve"> …</w:t>
            </w:r>
            <w:r w:rsidRPr="00252A48">
              <w:t>}</w:t>
            </w:r>
          </w:p>
        </w:tc>
      </w:tr>
      <w:tr w:rsidR="00252A48" w:rsidRPr="00252A48" w14:paraId="7C5EE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84535" w14:textId="77777777" w:rsidR="00252A48" w:rsidRPr="00252A48" w:rsidRDefault="00252A48" w:rsidP="00252A48">
            <w:r w:rsidRPr="00252A48">
              <w:t>Generic constraint</w:t>
            </w:r>
          </w:p>
        </w:tc>
        <w:tc>
          <w:tcPr>
            <w:tcW w:w="0" w:type="auto"/>
            <w:vAlign w:val="center"/>
            <w:hideMark/>
          </w:tcPr>
          <w:p w14:paraId="4663C3E4" w14:textId="1079AA53" w:rsidR="00252A48" w:rsidRPr="00252A48" w:rsidRDefault="00252A48" w:rsidP="00252A48">
            <w:r w:rsidRPr="00252A48">
              <w:t>function &lt;T extends HasLength&gt;</w:t>
            </w:r>
            <w:r w:rsidR="008330F2">
              <w:t xml:space="preserve"> </w:t>
            </w:r>
            <w:r w:rsidRPr="00252A48">
              <w:t>()</w:t>
            </w:r>
          </w:p>
        </w:tc>
      </w:tr>
      <w:tr w:rsidR="00252A48" w:rsidRPr="00252A48" w14:paraId="377EA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A7908" w14:textId="77777777" w:rsidR="00252A48" w:rsidRPr="00252A48" w:rsidRDefault="00252A48" w:rsidP="00252A48">
            <w:r w:rsidRPr="00252A48">
              <w:t>Multiple params</w:t>
            </w:r>
          </w:p>
        </w:tc>
        <w:tc>
          <w:tcPr>
            <w:tcW w:w="0" w:type="auto"/>
            <w:vAlign w:val="center"/>
            <w:hideMark/>
          </w:tcPr>
          <w:p w14:paraId="189216BA" w14:textId="575D5562" w:rsidR="00252A48" w:rsidRPr="00252A48" w:rsidRDefault="00252A48" w:rsidP="00252A48">
            <w:r w:rsidRPr="00252A48">
              <w:t>&lt;A, B</w:t>
            </w:r>
            <w:r w:rsidR="008330F2" w:rsidRPr="00252A48">
              <w:t>&gt; (</w:t>
            </w:r>
            <w:r w:rsidRPr="00252A48">
              <w:t>key: A, value: B)</w:t>
            </w:r>
          </w:p>
        </w:tc>
      </w:tr>
      <w:tr w:rsidR="00252A48" w:rsidRPr="00252A48" w14:paraId="2D872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6C03A" w14:textId="77777777" w:rsidR="00252A48" w:rsidRPr="00252A48" w:rsidRDefault="00252A48" w:rsidP="00252A48">
            <w:r w:rsidRPr="00252A48">
              <w:t>Default generic</w:t>
            </w:r>
          </w:p>
        </w:tc>
        <w:tc>
          <w:tcPr>
            <w:tcW w:w="0" w:type="auto"/>
            <w:vAlign w:val="center"/>
            <w:hideMark/>
          </w:tcPr>
          <w:p w14:paraId="6249351A" w14:textId="77777777" w:rsidR="00252A48" w:rsidRPr="00252A48" w:rsidRDefault="00252A48" w:rsidP="00252A48">
            <w:r w:rsidRPr="00252A48">
              <w:t>interface Api&lt;T = any&gt;</w:t>
            </w:r>
          </w:p>
        </w:tc>
      </w:tr>
      <w:tr w:rsidR="00252A48" w:rsidRPr="00252A48" w14:paraId="7C196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B04A2" w14:textId="77777777" w:rsidR="00252A48" w:rsidRPr="00252A48" w:rsidRDefault="00252A48" w:rsidP="00252A48">
            <w:r w:rsidRPr="00252A48">
              <w:t>Inference</w:t>
            </w:r>
          </w:p>
        </w:tc>
        <w:tc>
          <w:tcPr>
            <w:tcW w:w="0" w:type="auto"/>
            <w:vAlign w:val="center"/>
            <w:hideMark/>
          </w:tcPr>
          <w:p w14:paraId="6E6D8F25" w14:textId="77777777" w:rsidR="00252A48" w:rsidRPr="00252A48" w:rsidRDefault="00252A48" w:rsidP="00252A48">
            <w:r w:rsidRPr="00252A48">
              <w:t>TS infers T from usage</w:t>
            </w:r>
          </w:p>
        </w:tc>
      </w:tr>
      <w:tr w:rsidR="00252A48" w:rsidRPr="00252A48" w14:paraId="7AC28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95CEF" w14:textId="77777777" w:rsidR="00252A48" w:rsidRPr="00252A48" w:rsidRDefault="00252A48" w:rsidP="00252A48">
            <w:r w:rsidRPr="00252A48">
              <w:t>Runtime</w:t>
            </w:r>
          </w:p>
        </w:tc>
        <w:tc>
          <w:tcPr>
            <w:tcW w:w="0" w:type="auto"/>
            <w:vAlign w:val="center"/>
            <w:hideMark/>
          </w:tcPr>
          <w:p w14:paraId="004F3C22" w14:textId="77777777" w:rsidR="00252A48" w:rsidRPr="00252A48" w:rsidRDefault="00252A48" w:rsidP="00252A48">
            <w:r w:rsidRPr="00252A48">
              <w:t>Generics exist only at compile time</w:t>
            </w:r>
          </w:p>
        </w:tc>
      </w:tr>
    </w:tbl>
    <w:p w14:paraId="14088B8F" w14:textId="61F8E41F" w:rsidR="00252A48" w:rsidRDefault="00252A48" w:rsidP="00252A48"/>
    <w:p w14:paraId="5201FE3F" w14:textId="77777777" w:rsidR="008330F2" w:rsidRPr="00252A48" w:rsidRDefault="008330F2" w:rsidP="00252A48"/>
    <w:p w14:paraId="26DE9A95" w14:textId="77777777" w:rsidR="00252A48" w:rsidRPr="008330F2" w:rsidRDefault="00252A48" w:rsidP="00252A48">
      <w:pPr>
        <w:rPr>
          <w:rFonts w:cstheme="minorHAnsi"/>
          <w:b/>
          <w:bCs/>
          <w:color w:val="7030A0"/>
          <w:sz w:val="36"/>
          <w:szCs w:val="36"/>
        </w:rPr>
      </w:pPr>
      <w:r w:rsidRPr="008330F2">
        <w:rPr>
          <w:rFonts w:ascii="Segoe UI Emoji" w:hAnsi="Segoe UI Emoji" w:cs="Segoe UI Emoji"/>
          <w:b/>
          <w:bCs/>
          <w:color w:val="7030A0"/>
          <w:sz w:val="36"/>
          <w:szCs w:val="36"/>
        </w:rPr>
        <w:t>💬</w:t>
      </w:r>
      <w:r w:rsidRPr="008330F2">
        <w:rPr>
          <w:rFonts w:cstheme="minorHAnsi"/>
          <w:b/>
          <w:bCs/>
          <w:color w:val="7030A0"/>
          <w:sz w:val="36"/>
          <w:szCs w:val="36"/>
        </w:rPr>
        <w:t xml:space="preserve"> Interview Q &amp; 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8"/>
        <w:gridCol w:w="6298"/>
      </w:tblGrid>
      <w:tr w:rsidR="00252A48" w:rsidRPr="00252A48" w14:paraId="5A7215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DD115B" w14:textId="77777777" w:rsidR="00252A48" w:rsidRPr="00252A48" w:rsidRDefault="00252A48" w:rsidP="00252A48">
            <w:pPr>
              <w:rPr>
                <w:b/>
                <w:bCs/>
              </w:rPr>
            </w:pPr>
            <w:r w:rsidRPr="00252A48">
              <w:rPr>
                <w:rFonts w:ascii="Segoe UI Emoji" w:hAnsi="Segoe UI Emoji" w:cs="Segoe UI Emoji"/>
                <w:b/>
                <w:bCs/>
              </w:rPr>
              <w:t>❓</w:t>
            </w:r>
            <w:r w:rsidRPr="00252A48">
              <w:rPr>
                <w:b/>
                <w:bCs/>
              </w:rPr>
              <w:t xml:space="preserve"> Question</w:t>
            </w:r>
          </w:p>
        </w:tc>
        <w:tc>
          <w:tcPr>
            <w:tcW w:w="0" w:type="auto"/>
            <w:vAlign w:val="center"/>
            <w:hideMark/>
          </w:tcPr>
          <w:p w14:paraId="6FEFB7FB" w14:textId="77777777" w:rsidR="00252A48" w:rsidRPr="00252A48" w:rsidRDefault="00252A48" w:rsidP="00252A48">
            <w:pPr>
              <w:rPr>
                <w:b/>
                <w:bCs/>
              </w:rPr>
            </w:pPr>
            <w:r w:rsidRPr="00252A48">
              <w:rPr>
                <w:rFonts w:ascii="Segoe UI Emoji" w:hAnsi="Segoe UI Emoji" w:cs="Segoe UI Emoji"/>
                <w:b/>
                <w:bCs/>
              </w:rPr>
              <w:t>💡</w:t>
            </w:r>
            <w:r w:rsidRPr="00252A48">
              <w:rPr>
                <w:b/>
                <w:bCs/>
              </w:rPr>
              <w:t xml:space="preserve"> Answer</w:t>
            </w:r>
          </w:p>
        </w:tc>
      </w:tr>
      <w:tr w:rsidR="00252A48" w:rsidRPr="00252A48" w14:paraId="6AC48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F840D" w14:textId="77777777" w:rsidR="00252A48" w:rsidRPr="00252A48" w:rsidRDefault="00252A48" w:rsidP="00252A48">
            <w:r w:rsidRPr="00252A48">
              <w:rPr>
                <w:b/>
                <w:bCs/>
              </w:rPr>
              <w:t>Q1:</w:t>
            </w:r>
            <w:r w:rsidRPr="00252A48">
              <w:t xml:space="preserve"> What are Generics?</w:t>
            </w:r>
          </w:p>
        </w:tc>
        <w:tc>
          <w:tcPr>
            <w:tcW w:w="0" w:type="auto"/>
            <w:vAlign w:val="center"/>
            <w:hideMark/>
          </w:tcPr>
          <w:p w14:paraId="7F39E2F3" w14:textId="77777777" w:rsidR="00252A48" w:rsidRPr="00252A48" w:rsidRDefault="00252A48" w:rsidP="00252A48">
            <w:r w:rsidRPr="00252A48">
              <w:t>Generics are type variables that allow you to create reusable and type-safe components that work with multiple types.</w:t>
            </w:r>
          </w:p>
        </w:tc>
      </w:tr>
      <w:tr w:rsidR="00252A48" w:rsidRPr="00252A48" w14:paraId="659FE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6E9D4" w14:textId="77777777" w:rsidR="00252A48" w:rsidRPr="00252A48" w:rsidRDefault="00252A48" w:rsidP="00252A48">
            <w:r w:rsidRPr="00252A48">
              <w:rPr>
                <w:b/>
                <w:bCs/>
              </w:rPr>
              <w:t>Q2:</w:t>
            </w:r>
            <w:r w:rsidRPr="00252A48">
              <w:t xml:space="preserve"> How do Generics differ from any?</w:t>
            </w:r>
          </w:p>
        </w:tc>
        <w:tc>
          <w:tcPr>
            <w:tcW w:w="0" w:type="auto"/>
            <w:vAlign w:val="center"/>
            <w:hideMark/>
          </w:tcPr>
          <w:p w14:paraId="51452B6D" w14:textId="77777777" w:rsidR="00252A48" w:rsidRPr="00252A48" w:rsidRDefault="00252A48" w:rsidP="00252A48">
            <w:r w:rsidRPr="00252A48">
              <w:t>any removes type safety completely; Generics preserve the actual type throughout the function or class.</w:t>
            </w:r>
          </w:p>
        </w:tc>
      </w:tr>
      <w:tr w:rsidR="00252A48" w:rsidRPr="00252A48" w14:paraId="583B8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9AA78" w14:textId="77777777" w:rsidR="00252A48" w:rsidRPr="00252A48" w:rsidRDefault="00252A48" w:rsidP="00252A48">
            <w:r w:rsidRPr="00252A48">
              <w:rPr>
                <w:b/>
                <w:bCs/>
              </w:rPr>
              <w:t>Q3:</w:t>
            </w:r>
            <w:r w:rsidRPr="00252A48">
              <w:t xml:space="preserve"> Can you restrict Generic types?</w:t>
            </w:r>
          </w:p>
        </w:tc>
        <w:tc>
          <w:tcPr>
            <w:tcW w:w="0" w:type="auto"/>
            <w:vAlign w:val="center"/>
            <w:hideMark/>
          </w:tcPr>
          <w:p w14:paraId="07DD84C8" w14:textId="7BC469F0" w:rsidR="00252A48" w:rsidRPr="00252A48" w:rsidRDefault="00252A48" w:rsidP="00252A48">
            <w:r w:rsidRPr="00252A48">
              <w:t xml:space="preserve">Yes, with extends </w:t>
            </w:r>
            <w:r w:rsidR="008330F2" w:rsidRPr="00252A48">
              <w:t>(e.g.</w:t>
            </w:r>
            <w:r w:rsidRPr="00252A48">
              <w:t>, T extends Lengthwise ).</w:t>
            </w:r>
          </w:p>
        </w:tc>
      </w:tr>
      <w:tr w:rsidR="00252A48" w:rsidRPr="00252A48" w14:paraId="4F191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1673F" w14:textId="77777777" w:rsidR="00252A48" w:rsidRPr="00252A48" w:rsidRDefault="00252A48" w:rsidP="00252A48">
            <w:r w:rsidRPr="00252A48">
              <w:rPr>
                <w:b/>
                <w:bCs/>
              </w:rPr>
              <w:t>Q4:</w:t>
            </w:r>
            <w:r w:rsidRPr="00252A48">
              <w:t xml:space="preserve"> What is the default type for a Generic?</w:t>
            </w:r>
          </w:p>
        </w:tc>
        <w:tc>
          <w:tcPr>
            <w:tcW w:w="0" w:type="auto"/>
            <w:vAlign w:val="center"/>
            <w:hideMark/>
          </w:tcPr>
          <w:p w14:paraId="6B12E647" w14:textId="77777777" w:rsidR="00252A48" w:rsidRPr="00252A48" w:rsidRDefault="00252A48" w:rsidP="00252A48">
            <w:r w:rsidRPr="00252A48">
              <w:t>You can define one via &lt;T = any&gt; or &lt;T = unknown&gt;.</w:t>
            </w:r>
          </w:p>
        </w:tc>
      </w:tr>
      <w:tr w:rsidR="00252A48" w:rsidRPr="00252A48" w14:paraId="4EAC6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47703" w14:textId="77777777" w:rsidR="00252A48" w:rsidRPr="00252A48" w:rsidRDefault="00252A48" w:rsidP="00252A48">
            <w:r w:rsidRPr="00252A48">
              <w:rPr>
                <w:b/>
                <w:bCs/>
              </w:rPr>
              <w:t>Q5:</w:t>
            </w:r>
            <w:r w:rsidRPr="00252A48">
              <w:t xml:space="preserve"> What is Generic inference?</w:t>
            </w:r>
          </w:p>
        </w:tc>
        <w:tc>
          <w:tcPr>
            <w:tcW w:w="0" w:type="auto"/>
            <w:vAlign w:val="center"/>
            <w:hideMark/>
          </w:tcPr>
          <w:p w14:paraId="53466563" w14:textId="77777777" w:rsidR="00252A48" w:rsidRPr="00252A48" w:rsidRDefault="00252A48" w:rsidP="00252A48">
            <w:r w:rsidRPr="00252A48">
              <w:t>TypeScript automatically determines T from arguments — no need to explicitly specify it.</w:t>
            </w:r>
          </w:p>
        </w:tc>
      </w:tr>
      <w:tr w:rsidR="00252A48" w:rsidRPr="00252A48" w14:paraId="52B63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54D25" w14:textId="77777777" w:rsidR="00252A48" w:rsidRPr="00252A48" w:rsidRDefault="00252A48" w:rsidP="00252A48">
            <w:r w:rsidRPr="00252A48">
              <w:rPr>
                <w:b/>
                <w:bCs/>
              </w:rPr>
              <w:t>Q6:</w:t>
            </w:r>
            <w:r w:rsidRPr="00252A48">
              <w:t xml:space="preserve"> Can you have multiple type parameters?</w:t>
            </w:r>
          </w:p>
        </w:tc>
        <w:tc>
          <w:tcPr>
            <w:tcW w:w="0" w:type="auto"/>
            <w:vAlign w:val="center"/>
            <w:hideMark/>
          </w:tcPr>
          <w:p w14:paraId="517D65C6" w14:textId="6690AC8C" w:rsidR="00252A48" w:rsidRPr="00252A48" w:rsidRDefault="00252A48" w:rsidP="00252A48">
            <w:r w:rsidRPr="00252A48">
              <w:t xml:space="preserve">Yes </w:t>
            </w:r>
            <w:r w:rsidR="008330F2" w:rsidRPr="00252A48">
              <w:t>(e.g.</w:t>
            </w:r>
            <w:r w:rsidRPr="00252A48">
              <w:t>, &lt;T, U</w:t>
            </w:r>
            <w:r w:rsidR="008330F2" w:rsidRPr="00252A48">
              <w:t>&gt;)</w:t>
            </w:r>
            <w:r w:rsidRPr="00252A48">
              <w:t>, to map relationships between two types.</w:t>
            </w:r>
          </w:p>
        </w:tc>
      </w:tr>
      <w:tr w:rsidR="00252A48" w:rsidRPr="00252A48" w14:paraId="5C716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81879" w14:textId="77777777" w:rsidR="00252A48" w:rsidRPr="00252A48" w:rsidRDefault="00252A48" w:rsidP="00252A48">
            <w:r w:rsidRPr="00252A48">
              <w:rPr>
                <w:b/>
                <w:bCs/>
              </w:rPr>
              <w:t>Q7:</w:t>
            </w:r>
            <w:r w:rsidRPr="00252A48">
              <w:t xml:space="preserve"> Do Generics exist at runtime?</w:t>
            </w:r>
          </w:p>
        </w:tc>
        <w:tc>
          <w:tcPr>
            <w:tcW w:w="0" w:type="auto"/>
            <w:vAlign w:val="center"/>
            <w:hideMark/>
          </w:tcPr>
          <w:p w14:paraId="3E6FA749" w14:textId="77777777" w:rsidR="00252A48" w:rsidRPr="00252A48" w:rsidRDefault="00252A48" w:rsidP="00252A48">
            <w:r w:rsidRPr="00252A48">
              <w:t>No — they’re erased after compilation (Type Erasure).</w:t>
            </w:r>
          </w:p>
        </w:tc>
      </w:tr>
      <w:tr w:rsidR="00252A48" w:rsidRPr="00252A48" w14:paraId="3770A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B404F" w14:textId="77777777" w:rsidR="00252A48" w:rsidRPr="00252A48" w:rsidRDefault="00252A48" w:rsidP="00252A48">
            <w:r w:rsidRPr="00252A48">
              <w:rPr>
                <w:b/>
                <w:bCs/>
              </w:rPr>
              <w:t>Q8:</w:t>
            </w:r>
            <w:r w:rsidRPr="00252A48">
              <w:t xml:space="preserve"> When should you avoid Generics?</w:t>
            </w:r>
          </w:p>
        </w:tc>
        <w:tc>
          <w:tcPr>
            <w:tcW w:w="0" w:type="auto"/>
            <w:vAlign w:val="center"/>
            <w:hideMark/>
          </w:tcPr>
          <w:p w14:paraId="6D2ECCB8" w14:textId="77777777" w:rsidR="00252A48" w:rsidRPr="00252A48" w:rsidRDefault="00252A48" w:rsidP="00252A48">
            <w:r w:rsidRPr="00252A48">
              <w:t>When the function or type is simple and won’t benefit from generic flexibility.</w:t>
            </w:r>
          </w:p>
        </w:tc>
      </w:tr>
    </w:tbl>
    <w:p w14:paraId="0026E47E" w14:textId="77777777" w:rsidR="007F1026" w:rsidRDefault="007F1026"/>
    <w:sectPr w:rsidR="007F10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3C05"/>
    <w:multiLevelType w:val="hybridMultilevel"/>
    <w:tmpl w:val="97120CE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A6754A"/>
    <w:multiLevelType w:val="multilevel"/>
    <w:tmpl w:val="D278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D9597C"/>
    <w:multiLevelType w:val="hybridMultilevel"/>
    <w:tmpl w:val="2F400A74"/>
    <w:lvl w:ilvl="0" w:tplc="AA54C82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C34528"/>
    <w:multiLevelType w:val="multilevel"/>
    <w:tmpl w:val="BBA0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4E6124"/>
    <w:multiLevelType w:val="multilevel"/>
    <w:tmpl w:val="8DA224B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7854556">
    <w:abstractNumId w:val="1"/>
  </w:num>
  <w:num w:numId="2" w16cid:durableId="296225517">
    <w:abstractNumId w:val="4"/>
  </w:num>
  <w:num w:numId="3" w16cid:durableId="1729915623">
    <w:abstractNumId w:val="3"/>
  </w:num>
  <w:num w:numId="4" w16cid:durableId="1241792275">
    <w:abstractNumId w:val="0"/>
  </w:num>
  <w:num w:numId="5" w16cid:durableId="16896708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5F4"/>
    <w:rsid w:val="000460A3"/>
    <w:rsid w:val="00077FD8"/>
    <w:rsid w:val="000A541C"/>
    <w:rsid w:val="000D2BE9"/>
    <w:rsid w:val="001715F4"/>
    <w:rsid w:val="001A3BD8"/>
    <w:rsid w:val="001B4DD0"/>
    <w:rsid w:val="001C7AD0"/>
    <w:rsid w:val="002119FE"/>
    <w:rsid w:val="0023519B"/>
    <w:rsid w:val="00252A48"/>
    <w:rsid w:val="00260AE6"/>
    <w:rsid w:val="002A191F"/>
    <w:rsid w:val="0048255C"/>
    <w:rsid w:val="0053321E"/>
    <w:rsid w:val="00541349"/>
    <w:rsid w:val="00544698"/>
    <w:rsid w:val="00594AFE"/>
    <w:rsid w:val="005B09F7"/>
    <w:rsid w:val="0066624C"/>
    <w:rsid w:val="006A6B6E"/>
    <w:rsid w:val="006B2062"/>
    <w:rsid w:val="006D19CE"/>
    <w:rsid w:val="00733FD2"/>
    <w:rsid w:val="007A78C5"/>
    <w:rsid w:val="007F1026"/>
    <w:rsid w:val="008330F2"/>
    <w:rsid w:val="008444ED"/>
    <w:rsid w:val="008C2B0B"/>
    <w:rsid w:val="008F0605"/>
    <w:rsid w:val="00905CC9"/>
    <w:rsid w:val="009531F0"/>
    <w:rsid w:val="00986D91"/>
    <w:rsid w:val="009915A2"/>
    <w:rsid w:val="009B277D"/>
    <w:rsid w:val="00A134E3"/>
    <w:rsid w:val="00A739FF"/>
    <w:rsid w:val="00AA120E"/>
    <w:rsid w:val="00AE5442"/>
    <w:rsid w:val="00AF2784"/>
    <w:rsid w:val="00B24BB3"/>
    <w:rsid w:val="00B52C64"/>
    <w:rsid w:val="00B649A9"/>
    <w:rsid w:val="00C911FE"/>
    <w:rsid w:val="00CA0838"/>
    <w:rsid w:val="00CD46C5"/>
    <w:rsid w:val="00E5251C"/>
    <w:rsid w:val="00E73CE9"/>
    <w:rsid w:val="00E74C02"/>
    <w:rsid w:val="00E87193"/>
    <w:rsid w:val="00EF588D"/>
    <w:rsid w:val="00F1044D"/>
    <w:rsid w:val="00FE2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08D6A"/>
  <w15:chartTrackingRefBased/>
  <w15:docId w15:val="{2B84BAB7-D29F-45FC-89E0-4BE0501BD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5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5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5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5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5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5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5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5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5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5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5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1068</TotalTime>
  <Pages>10</Pages>
  <Words>1400</Words>
  <Characters>7986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Amarnath Mishra</dc:creator>
  <cp:keywords/>
  <dc:description/>
  <cp:lastModifiedBy>Amarnath Mishra</cp:lastModifiedBy>
  <cp:revision>82</cp:revision>
  <dcterms:created xsi:type="dcterms:W3CDTF">2025-11-06T12:16:00Z</dcterms:created>
  <dcterms:modified xsi:type="dcterms:W3CDTF">2025-11-07T06:18:00Z</dcterms:modified>
</cp:coreProperties>
</file>