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CE165" w14:textId="77777777" w:rsidR="00AA1352" w:rsidRDefault="00AA1352" w:rsidP="00AA1352">
      <w:pPr>
        <w:tabs>
          <w:tab w:val="left" w:pos="2977"/>
        </w:tabs>
        <w:spacing w:before="120" w:line="240" w:lineRule="auto"/>
        <w:ind w:left="426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b/>
          <w:sz w:val="26"/>
          <w:szCs w:val="26"/>
        </w:rPr>
        <w:t>UNIVERSIDAD EAFIT</w:t>
      </w:r>
    </w:p>
    <w:p w14:paraId="366F8A7A" w14:textId="77777777" w:rsidR="00AA1352" w:rsidRDefault="00AA1352" w:rsidP="00AA1352">
      <w:pPr>
        <w:tabs>
          <w:tab w:val="left" w:pos="2977"/>
        </w:tabs>
        <w:spacing w:before="120" w:line="240" w:lineRule="auto"/>
        <w:jc w:val="center"/>
        <w:rPr>
          <w:rFonts w:ascii="Tahoma" w:eastAsia="Tahoma" w:hAnsi="Tahoma" w:cs="Tahoma"/>
          <w:b/>
          <w:sz w:val="26"/>
          <w:szCs w:val="26"/>
        </w:rPr>
      </w:pPr>
      <w:r w:rsidRPr="00AA1352">
        <w:rPr>
          <w:rFonts w:ascii="Tahoma" w:eastAsia="Tahoma" w:hAnsi="Tahoma" w:cs="Tahoma"/>
          <w:b/>
          <w:sz w:val="26"/>
          <w:szCs w:val="26"/>
        </w:rPr>
        <w:t>ESPECIALIZACIÓN EN DESARROLLO DE SOFTWARE</w:t>
      </w:r>
    </w:p>
    <w:p w14:paraId="7020394B" w14:textId="77777777" w:rsidR="00AA1352" w:rsidRDefault="00AA1352" w:rsidP="00AA1352">
      <w:pPr>
        <w:tabs>
          <w:tab w:val="left" w:pos="2977"/>
        </w:tabs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42DD52" w14:textId="77777777" w:rsidR="00AA1352" w:rsidRDefault="00AA1352" w:rsidP="00AA1352">
      <w:pPr>
        <w:tabs>
          <w:tab w:val="left" w:pos="2977"/>
        </w:tabs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315BFE" w14:textId="77777777" w:rsidR="00AA1352" w:rsidRDefault="00AA1352" w:rsidP="00AA1352">
      <w:pPr>
        <w:tabs>
          <w:tab w:val="left" w:pos="2977"/>
        </w:tabs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A30ADE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 w:rsidRPr="00AA1352">
        <w:rPr>
          <w:rFonts w:ascii="Tahoma" w:eastAsia="Tahoma" w:hAnsi="Tahoma" w:cs="Tahoma"/>
          <w:sz w:val="26"/>
          <w:szCs w:val="26"/>
        </w:rPr>
        <w:t>LABORATORIO DE CONSTRUCCIÓN DE SOFTWARE</w:t>
      </w:r>
    </w:p>
    <w:p w14:paraId="44E4E08F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1B8795CF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3B8AE118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59EA26B7" w14:textId="77777777" w:rsidR="00AA1352" w:rsidRP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b/>
          <w:bCs/>
          <w:sz w:val="40"/>
          <w:szCs w:val="40"/>
        </w:rPr>
      </w:pPr>
      <w:r w:rsidRPr="00AA1352">
        <w:rPr>
          <w:rFonts w:ascii="Tahoma" w:eastAsia="Tahoma" w:hAnsi="Tahoma" w:cs="Tahoma"/>
          <w:b/>
          <w:bCs/>
          <w:sz w:val="40"/>
          <w:szCs w:val="40"/>
        </w:rPr>
        <w:t>&lt;Nombre del proyecto&gt;</w:t>
      </w:r>
    </w:p>
    <w:p w14:paraId="06DC21E3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460CA80E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6E97E977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54E465E7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sz w:val="26"/>
          <w:szCs w:val="26"/>
        </w:rPr>
        <w:t>&lt;Integrante #1&gt;</w:t>
      </w:r>
    </w:p>
    <w:p w14:paraId="59262981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sz w:val="26"/>
          <w:szCs w:val="26"/>
        </w:rPr>
        <w:t>&lt;Integrante #2&gt;</w:t>
      </w:r>
    </w:p>
    <w:p w14:paraId="28132ADB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sz w:val="26"/>
          <w:szCs w:val="26"/>
        </w:rPr>
        <w:t>&lt;Integrante #3&gt;</w:t>
      </w:r>
    </w:p>
    <w:p w14:paraId="025FEA1B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sz w:val="26"/>
          <w:szCs w:val="26"/>
        </w:rPr>
        <w:t>&lt;Integrante #4&gt;</w:t>
      </w:r>
    </w:p>
    <w:p w14:paraId="34A4B96B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sz w:val="26"/>
          <w:szCs w:val="26"/>
        </w:rPr>
        <w:t>&lt;Integrante #5&gt;</w:t>
      </w:r>
    </w:p>
    <w:p w14:paraId="2E6A0CC6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3578DCAD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78B69D07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10B320FD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43053EBC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3B448E4F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501448A3" w14:textId="77777777" w:rsidR="00AA1352" w:rsidRP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32"/>
          <w:szCs w:val="32"/>
        </w:rPr>
      </w:pPr>
      <w:r w:rsidRPr="00AA1352">
        <w:rPr>
          <w:rFonts w:ascii="Tahoma" w:eastAsia="Tahoma" w:hAnsi="Tahoma" w:cs="Tahoma"/>
          <w:sz w:val="32"/>
          <w:szCs w:val="32"/>
        </w:rPr>
        <w:t>Medellín</w:t>
      </w:r>
    </w:p>
    <w:p w14:paraId="35336A2F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32"/>
          <w:szCs w:val="32"/>
        </w:rPr>
      </w:pPr>
      <w:r w:rsidRPr="00AA1352">
        <w:rPr>
          <w:rFonts w:ascii="Tahoma" w:eastAsia="Tahoma" w:hAnsi="Tahoma" w:cs="Tahoma"/>
          <w:sz w:val="32"/>
          <w:szCs w:val="32"/>
        </w:rPr>
        <w:t>2019</w:t>
      </w:r>
    </w:p>
    <w:p w14:paraId="107D662B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32"/>
          <w:szCs w:val="32"/>
        </w:rPr>
      </w:pPr>
    </w:p>
    <w:p w14:paraId="35C531F9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32"/>
          <w:szCs w:val="32"/>
        </w:rPr>
      </w:pPr>
    </w:p>
    <w:p w14:paraId="691AF9B1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32"/>
          <w:szCs w:val="32"/>
        </w:rPr>
      </w:pPr>
    </w:p>
    <w:p w14:paraId="4AE9EC24" w14:textId="77777777" w:rsidR="003A1022" w:rsidRDefault="003A1022" w:rsidP="003A1022">
      <w:pPr>
        <w:pStyle w:val="Ttulo1"/>
        <w:jc w:val="both"/>
      </w:pPr>
      <w:r>
        <w:lastRenderedPageBreak/>
        <w:t>Instrucciones generales</w:t>
      </w:r>
    </w:p>
    <w:p w14:paraId="0B15100D" w14:textId="77777777" w:rsidR="003A1022" w:rsidRPr="003A1022" w:rsidRDefault="003A1022" w:rsidP="003A1022">
      <w:pPr>
        <w:jc w:val="both"/>
      </w:pPr>
    </w:p>
    <w:p w14:paraId="42157693" w14:textId="77777777" w:rsidR="003A1022" w:rsidRDefault="003A1022" w:rsidP="003A1022">
      <w:pPr>
        <w:jc w:val="both"/>
      </w:pPr>
      <w:r>
        <w:t>Cree un repositorio online con la información del proyecto y utilice como base la siguiente estructura:</w:t>
      </w:r>
    </w:p>
    <w:p w14:paraId="4C72B38D" w14:textId="77777777" w:rsidR="003A1022" w:rsidRDefault="003A1022" w:rsidP="003A1022">
      <w:pPr>
        <w:jc w:val="both"/>
      </w:pPr>
    </w:p>
    <w:p w14:paraId="675F135E" w14:textId="77777777" w:rsidR="00622854" w:rsidRDefault="00622854" w:rsidP="003A1022">
      <w:pPr>
        <w:jc w:val="both"/>
      </w:pPr>
      <w:r w:rsidRPr="00622854">
        <w:rPr>
          <w:b/>
          <w:bCs/>
        </w:rPr>
        <w:t xml:space="preserve">- </w:t>
      </w:r>
      <w:proofErr w:type="spellStart"/>
      <w:r w:rsidRPr="00622854">
        <w:rPr>
          <w:b/>
          <w:bCs/>
        </w:rPr>
        <w:t>Architecture</w:t>
      </w:r>
      <w:proofErr w:type="spellEnd"/>
      <w:r w:rsidRPr="00622854">
        <w:rPr>
          <w:b/>
          <w:bCs/>
        </w:rPr>
        <w:t>/</w:t>
      </w:r>
      <w:r>
        <w:t xml:space="preserve"> suba dos archivos: (i) la imagen de la arquitectura de referencia de la LPS, y (</w:t>
      </w:r>
      <w:proofErr w:type="spellStart"/>
      <w:r>
        <w:t>ii</w:t>
      </w:r>
      <w:proofErr w:type="spellEnd"/>
      <w:r>
        <w:t>) un documento en Word de una sola página donde explique los elementos principales de la arquitectura de referencia desarrollada.</w:t>
      </w:r>
    </w:p>
    <w:p w14:paraId="4576F39C" w14:textId="77777777" w:rsidR="002412F9" w:rsidRDefault="002412F9" w:rsidP="003A1022">
      <w:pPr>
        <w:jc w:val="both"/>
      </w:pPr>
      <w:r w:rsidRPr="002412F9">
        <w:rPr>
          <w:b/>
          <w:bCs/>
        </w:rPr>
        <w:t xml:space="preserve">- </w:t>
      </w:r>
      <w:proofErr w:type="spellStart"/>
      <w:r w:rsidRPr="002412F9">
        <w:rPr>
          <w:b/>
          <w:bCs/>
        </w:rPr>
        <w:t>BaseFramework</w:t>
      </w:r>
      <w:proofErr w:type="spellEnd"/>
      <w:r w:rsidRPr="002412F9">
        <w:rPr>
          <w:b/>
          <w:bCs/>
        </w:rPr>
        <w:t>/</w:t>
      </w:r>
      <w:r>
        <w:t xml:space="preserve"> en caso de que utilizará un </w:t>
      </w:r>
      <w:proofErr w:type="spellStart"/>
      <w:r>
        <w:t>framework</w:t>
      </w:r>
      <w:proofErr w:type="spellEnd"/>
      <w:r>
        <w:t>, o estructura de proyecto base para la elaboración de los componentes reutilizables, entonces inclúyala aquí.</w:t>
      </w:r>
    </w:p>
    <w:p w14:paraId="7F6C882D" w14:textId="77777777" w:rsidR="003A1022" w:rsidRDefault="003A1022" w:rsidP="003A1022">
      <w:pPr>
        <w:jc w:val="both"/>
      </w:pPr>
      <w:r w:rsidRPr="003A1022">
        <w:rPr>
          <w:b/>
          <w:bCs/>
        </w:rPr>
        <w:t xml:space="preserve">- </w:t>
      </w:r>
      <w:proofErr w:type="spellStart"/>
      <w:r w:rsidRPr="003A1022">
        <w:rPr>
          <w:b/>
          <w:bCs/>
        </w:rPr>
        <w:t>Component_pool</w:t>
      </w:r>
      <w:proofErr w:type="spellEnd"/>
      <w:r w:rsidRPr="003A1022">
        <w:rPr>
          <w:b/>
          <w:bCs/>
        </w:rPr>
        <w:t xml:space="preserve">/ </w:t>
      </w:r>
      <w:r>
        <w:t>dentro de este directorio deberán subir los componentes reutilizables y sus archivos</w:t>
      </w:r>
      <w:r w:rsidR="00366FCE">
        <w:t>.</w:t>
      </w:r>
    </w:p>
    <w:p w14:paraId="01B124C1" w14:textId="0A925584" w:rsidR="00622854" w:rsidRDefault="00622854" w:rsidP="003A1022">
      <w:pPr>
        <w:jc w:val="both"/>
      </w:pPr>
      <w:r w:rsidRPr="003A1022">
        <w:rPr>
          <w:b/>
          <w:bCs/>
        </w:rPr>
        <w:t xml:space="preserve">- </w:t>
      </w:r>
      <w:proofErr w:type="spellStart"/>
      <w:r w:rsidRPr="003A1022">
        <w:rPr>
          <w:b/>
          <w:bCs/>
        </w:rPr>
        <w:t>Doc_components</w:t>
      </w:r>
      <w:proofErr w:type="spellEnd"/>
      <w:r w:rsidRPr="003A1022">
        <w:rPr>
          <w:b/>
          <w:bCs/>
        </w:rPr>
        <w:t>/</w:t>
      </w:r>
      <w:r>
        <w:t xml:space="preserve"> dentro de este directorio deberá incluir un archivo Word con la información de la documentación de al menos 2 componentes de la LPS.</w:t>
      </w:r>
      <w:r w:rsidR="00B34789">
        <w:t xml:space="preserve"> </w:t>
      </w:r>
      <w:r w:rsidR="00B34789" w:rsidRPr="007565D5">
        <w:rPr>
          <w:color w:val="C00000"/>
        </w:rPr>
        <w:t xml:space="preserve">(Actualice la documentación de los componentes, si por ejemplo incluyo puntos de </w:t>
      </w:r>
      <w:proofErr w:type="spellStart"/>
      <w:r w:rsidR="00B34789" w:rsidRPr="007565D5">
        <w:rPr>
          <w:color w:val="C00000"/>
        </w:rPr>
        <w:t>customization</w:t>
      </w:r>
      <w:proofErr w:type="spellEnd"/>
      <w:r w:rsidR="00B34789" w:rsidRPr="007565D5">
        <w:rPr>
          <w:color w:val="C00000"/>
        </w:rPr>
        <w:t xml:space="preserve"> – y además suba la documentación de los 2 </w:t>
      </w:r>
      <w:proofErr w:type="spellStart"/>
      <w:r w:rsidR="00B34789" w:rsidRPr="007565D5">
        <w:rPr>
          <w:color w:val="C00000"/>
        </w:rPr>
        <w:t>tests</w:t>
      </w:r>
      <w:proofErr w:type="spellEnd"/>
      <w:r w:rsidR="00B34789" w:rsidRPr="007565D5">
        <w:rPr>
          <w:color w:val="C00000"/>
        </w:rPr>
        <w:t xml:space="preserve"> de componentes).</w:t>
      </w:r>
    </w:p>
    <w:p w14:paraId="03DBC414" w14:textId="77777777" w:rsidR="00622854" w:rsidRDefault="00622854" w:rsidP="003A1022">
      <w:pPr>
        <w:jc w:val="both"/>
      </w:pPr>
      <w:r w:rsidRPr="002952F4">
        <w:rPr>
          <w:b/>
          <w:bCs/>
        </w:rPr>
        <w:t xml:space="preserve">- </w:t>
      </w:r>
      <w:proofErr w:type="spellStart"/>
      <w:r w:rsidRPr="002952F4">
        <w:rPr>
          <w:b/>
          <w:bCs/>
        </w:rPr>
        <w:t>Models</w:t>
      </w:r>
      <w:proofErr w:type="spellEnd"/>
      <w:r w:rsidRPr="002952F4">
        <w:rPr>
          <w:b/>
          <w:bCs/>
        </w:rPr>
        <w:t>/</w:t>
      </w:r>
      <w:proofErr w:type="spellStart"/>
      <w:r w:rsidRPr="002952F4">
        <w:rPr>
          <w:b/>
          <w:bCs/>
        </w:rPr>
        <w:t>Graphical_models</w:t>
      </w:r>
      <w:proofErr w:type="spellEnd"/>
      <w:r w:rsidRPr="002952F4">
        <w:rPr>
          <w:b/>
          <w:bCs/>
        </w:rPr>
        <w:t>/</w:t>
      </w:r>
      <w:r w:rsidRPr="002952F4">
        <w:t xml:space="preserve"> </w:t>
      </w:r>
      <w:r>
        <w:t xml:space="preserve">dentro de este directorio deberán subir 3 archivos. Las imágenes de los modelos de </w:t>
      </w:r>
      <w:proofErr w:type="spellStart"/>
      <w:r>
        <w:t>Feature</w:t>
      </w:r>
      <w:proofErr w:type="spellEnd"/>
      <w:r>
        <w:t xml:space="preserve"> / </w:t>
      </w:r>
      <w:proofErr w:type="spellStart"/>
      <w:r>
        <w:t>Component</w:t>
      </w:r>
      <w:proofErr w:type="spellEnd"/>
      <w:r>
        <w:t xml:space="preserve"> / </w:t>
      </w:r>
      <w:proofErr w:type="spellStart"/>
      <w:r>
        <w:t>Binding</w:t>
      </w:r>
      <w:proofErr w:type="spellEnd"/>
      <w:r>
        <w:t xml:space="preserve"> (utilice la opción </w:t>
      </w:r>
      <w:proofErr w:type="spellStart"/>
      <w:r>
        <w:t>Img</w:t>
      </w:r>
      <w:proofErr w:type="spellEnd"/>
      <w:r>
        <w:t xml:space="preserve"> para exportar cada modelo como imagen con extensión .png).</w:t>
      </w:r>
    </w:p>
    <w:p w14:paraId="20FDDD15" w14:textId="11C67D58" w:rsidR="003A1022" w:rsidRDefault="003A1022" w:rsidP="003A1022">
      <w:pPr>
        <w:jc w:val="both"/>
      </w:pPr>
      <w:r w:rsidRPr="003A1022">
        <w:rPr>
          <w:b/>
          <w:bCs/>
        </w:rPr>
        <w:t xml:space="preserve">- </w:t>
      </w:r>
      <w:proofErr w:type="spellStart"/>
      <w:r w:rsidRPr="003A1022">
        <w:rPr>
          <w:b/>
          <w:bCs/>
        </w:rPr>
        <w:t>Models</w:t>
      </w:r>
      <w:proofErr w:type="spellEnd"/>
      <w:r w:rsidRPr="003A1022">
        <w:rPr>
          <w:b/>
          <w:bCs/>
        </w:rPr>
        <w:t>/</w:t>
      </w:r>
      <w:proofErr w:type="spellStart"/>
      <w:r w:rsidRPr="003A1022">
        <w:rPr>
          <w:b/>
          <w:bCs/>
        </w:rPr>
        <w:t>Main_model</w:t>
      </w:r>
      <w:r>
        <w:rPr>
          <w:b/>
          <w:bCs/>
        </w:rPr>
        <w:t>s</w:t>
      </w:r>
      <w:proofErr w:type="spellEnd"/>
      <w:r w:rsidRPr="003A1022">
        <w:rPr>
          <w:b/>
          <w:bCs/>
        </w:rPr>
        <w:t>/</w:t>
      </w:r>
      <w:r>
        <w:t xml:space="preserve"> dentro de este directorio deberán subir el archivo que almacena la información principal de los modelos de VariaMos web. Es un archivo XML generado por la aplicación VariaMos al dar </w:t>
      </w:r>
      <w:proofErr w:type="spellStart"/>
      <w:proofErr w:type="gramStart"/>
      <w:r>
        <w:t>click</w:t>
      </w:r>
      <w:proofErr w:type="spellEnd"/>
      <w:proofErr w:type="gramEnd"/>
      <w:r>
        <w:t xml:space="preserve"> en la opción “</w:t>
      </w:r>
      <w:proofErr w:type="spellStart"/>
      <w:r>
        <w:t>Export</w:t>
      </w:r>
      <w:proofErr w:type="spellEnd"/>
      <w:r>
        <w:t xml:space="preserve">”. </w:t>
      </w:r>
      <w:r w:rsidRPr="003A1022">
        <w:rPr>
          <w:b/>
          <w:bCs/>
        </w:rPr>
        <w:t>Nota:</w:t>
      </w:r>
      <w:r>
        <w:t xml:space="preserve"> al exportar el XML desde VariaMos, automáticamente ese SOLO archivo incluirá toda la información de todos los modelos.</w:t>
      </w:r>
    </w:p>
    <w:p w14:paraId="06C36660" w14:textId="4C0619D0" w:rsidR="00404AB1" w:rsidRPr="007565D5" w:rsidRDefault="00404AB1" w:rsidP="003A1022">
      <w:pPr>
        <w:jc w:val="both"/>
        <w:rPr>
          <w:color w:val="C00000"/>
        </w:rPr>
      </w:pPr>
      <w:r w:rsidRPr="007565D5">
        <w:rPr>
          <w:b/>
          <w:bCs/>
          <w:color w:val="C00000"/>
        </w:rPr>
        <w:t xml:space="preserve">- </w:t>
      </w:r>
      <w:proofErr w:type="spellStart"/>
      <w:r w:rsidRPr="007565D5">
        <w:rPr>
          <w:b/>
          <w:bCs/>
          <w:color w:val="C00000"/>
        </w:rPr>
        <w:t>DerivedProjects</w:t>
      </w:r>
      <w:proofErr w:type="spellEnd"/>
      <w:r w:rsidRPr="007565D5">
        <w:rPr>
          <w:b/>
          <w:bCs/>
          <w:color w:val="C00000"/>
        </w:rPr>
        <w:t>/</w:t>
      </w:r>
      <w:proofErr w:type="spellStart"/>
      <w:r w:rsidRPr="007565D5">
        <w:rPr>
          <w:b/>
          <w:bCs/>
          <w:color w:val="C00000"/>
        </w:rPr>
        <w:t>Images</w:t>
      </w:r>
      <w:proofErr w:type="spellEnd"/>
      <w:r w:rsidRPr="007565D5">
        <w:rPr>
          <w:b/>
          <w:bCs/>
          <w:color w:val="C00000"/>
        </w:rPr>
        <w:t>/</w:t>
      </w:r>
      <w:r w:rsidRPr="007565D5">
        <w:rPr>
          <w:color w:val="C00000"/>
        </w:rPr>
        <w:t xml:space="preserve"> dentro de este directorio suba </w:t>
      </w:r>
      <w:r w:rsidRPr="007565D5">
        <w:rPr>
          <w:color w:val="C00000"/>
        </w:rPr>
        <w:t>pantallazos de la página principal de cada proyecto derivado</w:t>
      </w:r>
      <w:r w:rsidRPr="007565D5">
        <w:rPr>
          <w:color w:val="C00000"/>
        </w:rPr>
        <w:t>.</w:t>
      </w:r>
    </w:p>
    <w:p w14:paraId="3A4CE93A" w14:textId="212B511B" w:rsidR="00B34789" w:rsidRPr="007565D5" w:rsidRDefault="00B34789" w:rsidP="003A1022">
      <w:pPr>
        <w:jc w:val="both"/>
        <w:rPr>
          <w:color w:val="C00000"/>
        </w:rPr>
      </w:pPr>
      <w:r w:rsidRPr="007565D5">
        <w:rPr>
          <w:b/>
          <w:bCs/>
          <w:color w:val="C00000"/>
        </w:rPr>
        <w:t xml:space="preserve">- </w:t>
      </w:r>
      <w:proofErr w:type="spellStart"/>
      <w:r w:rsidRPr="007565D5">
        <w:rPr>
          <w:b/>
          <w:bCs/>
          <w:color w:val="C00000"/>
        </w:rPr>
        <w:t>DerivedProjects</w:t>
      </w:r>
      <w:proofErr w:type="spellEnd"/>
      <w:r w:rsidRPr="007565D5">
        <w:rPr>
          <w:b/>
          <w:bCs/>
          <w:color w:val="C00000"/>
        </w:rPr>
        <w:t>/Project1/</w:t>
      </w:r>
      <w:r w:rsidRPr="007565D5">
        <w:rPr>
          <w:color w:val="C00000"/>
        </w:rPr>
        <w:t xml:space="preserve"> dentro de este directorio suba los archivos del proyecto 1 derivado automáticamente por VariaMos y luego customizados.</w:t>
      </w:r>
    </w:p>
    <w:p w14:paraId="65F42909" w14:textId="3555C5A6" w:rsidR="00B34789" w:rsidRPr="007565D5" w:rsidRDefault="00B34789" w:rsidP="00B34789">
      <w:pPr>
        <w:jc w:val="both"/>
        <w:rPr>
          <w:color w:val="C00000"/>
        </w:rPr>
      </w:pPr>
      <w:r w:rsidRPr="007565D5">
        <w:rPr>
          <w:b/>
          <w:bCs/>
          <w:color w:val="C00000"/>
        </w:rPr>
        <w:t xml:space="preserve">- </w:t>
      </w:r>
      <w:proofErr w:type="spellStart"/>
      <w:r w:rsidRPr="007565D5">
        <w:rPr>
          <w:b/>
          <w:bCs/>
          <w:color w:val="C00000"/>
        </w:rPr>
        <w:t>DerivedProjects</w:t>
      </w:r>
      <w:proofErr w:type="spellEnd"/>
      <w:r w:rsidRPr="007565D5">
        <w:rPr>
          <w:b/>
          <w:bCs/>
          <w:color w:val="C00000"/>
        </w:rPr>
        <w:t>/Project2/</w:t>
      </w:r>
      <w:r w:rsidRPr="007565D5">
        <w:rPr>
          <w:color w:val="C00000"/>
        </w:rPr>
        <w:t xml:space="preserve"> dentro de este directorio suba los archivos del proyecto 2 derivado automáticamente por VariaMos y luego customizados.</w:t>
      </w:r>
    </w:p>
    <w:p w14:paraId="62D73840" w14:textId="2DB93D02" w:rsidR="00B34789" w:rsidRPr="007565D5" w:rsidRDefault="00B34789" w:rsidP="00B34789">
      <w:pPr>
        <w:jc w:val="both"/>
        <w:rPr>
          <w:color w:val="C00000"/>
        </w:rPr>
      </w:pPr>
      <w:r w:rsidRPr="007565D5">
        <w:rPr>
          <w:b/>
          <w:bCs/>
          <w:color w:val="C00000"/>
        </w:rPr>
        <w:t xml:space="preserve">- </w:t>
      </w:r>
      <w:proofErr w:type="spellStart"/>
      <w:r w:rsidRPr="007565D5">
        <w:rPr>
          <w:b/>
          <w:bCs/>
          <w:color w:val="C00000"/>
        </w:rPr>
        <w:t>DerivedProjects</w:t>
      </w:r>
      <w:proofErr w:type="spellEnd"/>
      <w:r w:rsidRPr="007565D5">
        <w:rPr>
          <w:b/>
          <w:bCs/>
          <w:color w:val="C00000"/>
        </w:rPr>
        <w:t>/Project3/</w:t>
      </w:r>
      <w:r w:rsidRPr="007565D5">
        <w:rPr>
          <w:color w:val="C00000"/>
        </w:rPr>
        <w:t xml:space="preserve"> dentro de este directorio suba los archivos del proyecto 3 derivado automáticamente por VariaMos y luego customizados.</w:t>
      </w:r>
    </w:p>
    <w:p w14:paraId="36664DFE" w14:textId="659CCD5C" w:rsidR="001264EE" w:rsidRPr="007565D5" w:rsidRDefault="001264EE" w:rsidP="00B34789">
      <w:pPr>
        <w:jc w:val="both"/>
        <w:rPr>
          <w:color w:val="C00000"/>
        </w:rPr>
      </w:pPr>
      <w:r w:rsidRPr="007565D5">
        <w:rPr>
          <w:b/>
          <w:bCs/>
          <w:color w:val="C00000"/>
        </w:rPr>
        <w:t xml:space="preserve">- FinalProjects/readme.md </w:t>
      </w:r>
      <w:r w:rsidRPr="007565D5">
        <w:rPr>
          <w:color w:val="C00000"/>
        </w:rPr>
        <w:t>cree un archivo donde explique cuales son los pasos para poder ejecutar los proyectos finales. Ejemplo: paso 1 cree un nuevo proyecto tipo MVC en Eclipse, paso 2 copie la carpeta Project1, al directorio SRC/, paso 3 ejecute el proyecto con Apache Tomcat, y paso 4, acceda a la ruta localhost/project1.</w:t>
      </w:r>
    </w:p>
    <w:p w14:paraId="011EA78C" w14:textId="17DE6658" w:rsidR="00B34789" w:rsidRPr="007565D5" w:rsidRDefault="00B34789" w:rsidP="00B34789">
      <w:pPr>
        <w:jc w:val="both"/>
        <w:rPr>
          <w:color w:val="C00000"/>
        </w:rPr>
      </w:pPr>
      <w:r w:rsidRPr="007565D5">
        <w:rPr>
          <w:b/>
          <w:bCs/>
          <w:color w:val="C00000"/>
        </w:rPr>
        <w:t xml:space="preserve">- </w:t>
      </w:r>
      <w:proofErr w:type="spellStart"/>
      <w:r w:rsidRPr="007565D5">
        <w:rPr>
          <w:b/>
          <w:bCs/>
          <w:color w:val="C00000"/>
        </w:rPr>
        <w:t>FinalProjects</w:t>
      </w:r>
      <w:proofErr w:type="spellEnd"/>
      <w:r w:rsidRPr="007565D5">
        <w:rPr>
          <w:b/>
          <w:bCs/>
          <w:color w:val="C00000"/>
        </w:rPr>
        <w:t>/Project1/</w:t>
      </w:r>
      <w:r w:rsidRPr="007565D5">
        <w:rPr>
          <w:color w:val="C00000"/>
        </w:rPr>
        <w:t xml:space="preserve"> dentro de este directorio suba los archivos finales del proyecto 1 que ya quedo listo para correr en el IDE que usted utilizó. </w:t>
      </w:r>
    </w:p>
    <w:p w14:paraId="08E6FAD4" w14:textId="10EF4781" w:rsidR="00B34789" w:rsidRPr="007565D5" w:rsidRDefault="00B34789" w:rsidP="003A1022">
      <w:pPr>
        <w:jc w:val="both"/>
        <w:rPr>
          <w:color w:val="C00000"/>
        </w:rPr>
      </w:pPr>
      <w:r w:rsidRPr="007565D5">
        <w:rPr>
          <w:b/>
          <w:bCs/>
          <w:color w:val="C00000"/>
        </w:rPr>
        <w:t xml:space="preserve">- </w:t>
      </w:r>
      <w:proofErr w:type="spellStart"/>
      <w:r w:rsidRPr="007565D5">
        <w:rPr>
          <w:b/>
          <w:bCs/>
          <w:color w:val="C00000"/>
        </w:rPr>
        <w:t>FinalProjects</w:t>
      </w:r>
      <w:proofErr w:type="spellEnd"/>
      <w:r w:rsidRPr="007565D5">
        <w:rPr>
          <w:b/>
          <w:bCs/>
          <w:color w:val="C00000"/>
        </w:rPr>
        <w:t>/Project2/</w:t>
      </w:r>
      <w:r w:rsidRPr="007565D5">
        <w:rPr>
          <w:color w:val="C00000"/>
        </w:rPr>
        <w:t xml:space="preserve"> dentro de este directorio suba los archivos finales del proyecto 2 que ya quedo listo para correr en el IDE que usted utilizó.</w:t>
      </w:r>
    </w:p>
    <w:p w14:paraId="37B21B97" w14:textId="22256E91" w:rsidR="00B34789" w:rsidRPr="007565D5" w:rsidRDefault="00B34789" w:rsidP="00B34789">
      <w:pPr>
        <w:jc w:val="both"/>
        <w:rPr>
          <w:color w:val="C00000"/>
        </w:rPr>
      </w:pPr>
      <w:r w:rsidRPr="007565D5">
        <w:rPr>
          <w:b/>
          <w:bCs/>
          <w:color w:val="C00000"/>
        </w:rPr>
        <w:t xml:space="preserve">- </w:t>
      </w:r>
      <w:proofErr w:type="spellStart"/>
      <w:r w:rsidRPr="007565D5">
        <w:rPr>
          <w:b/>
          <w:bCs/>
          <w:color w:val="C00000"/>
        </w:rPr>
        <w:t>FinalProjects</w:t>
      </w:r>
      <w:proofErr w:type="spellEnd"/>
      <w:r w:rsidRPr="007565D5">
        <w:rPr>
          <w:b/>
          <w:bCs/>
          <w:color w:val="C00000"/>
        </w:rPr>
        <w:t>/Project3/</w:t>
      </w:r>
      <w:r w:rsidRPr="007565D5">
        <w:rPr>
          <w:color w:val="C00000"/>
        </w:rPr>
        <w:t xml:space="preserve"> dentro de este directorio suba los archivos finales del proyecto 3 que ya quedo listo para correr en el IDE que usted utilizó.</w:t>
      </w:r>
    </w:p>
    <w:p w14:paraId="4617205F" w14:textId="60CCD94D" w:rsidR="00D409FF" w:rsidRDefault="00F077D2" w:rsidP="003A1022">
      <w:pPr>
        <w:jc w:val="both"/>
      </w:pPr>
      <w:r w:rsidRPr="00F077D2">
        <w:rPr>
          <w:b/>
          <w:bCs/>
        </w:rPr>
        <w:t>- Project/</w:t>
      </w:r>
      <w:r w:rsidRPr="00F077D2">
        <w:t xml:space="preserve"> suba este documento </w:t>
      </w:r>
      <w:r>
        <w:t>a este directorio.</w:t>
      </w:r>
    </w:p>
    <w:p w14:paraId="0041BE7C" w14:textId="77777777" w:rsidR="002412F9" w:rsidRDefault="002412F9" w:rsidP="003A1022">
      <w:pPr>
        <w:jc w:val="both"/>
      </w:pPr>
    </w:p>
    <w:p w14:paraId="500C0CD0" w14:textId="5FDBFAFE" w:rsidR="004A0245" w:rsidRPr="00D33B97" w:rsidRDefault="004A0245" w:rsidP="002412F9">
      <w:pPr>
        <w:pStyle w:val="Ttulo1"/>
        <w:jc w:val="both"/>
        <w:rPr>
          <w:color w:val="C00000"/>
        </w:rPr>
      </w:pPr>
      <w:r w:rsidRPr="00D33B97">
        <w:rPr>
          <w:color w:val="C00000"/>
        </w:rPr>
        <w:lastRenderedPageBreak/>
        <w:t>Nota</w:t>
      </w:r>
      <w:r w:rsidR="000E0C25" w:rsidRPr="00D33B97">
        <w:rPr>
          <w:color w:val="C00000"/>
        </w:rPr>
        <w:t>s importantes</w:t>
      </w:r>
      <w:r w:rsidRPr="00D33B97">
        <w:rPr>
          <w:color w:val="C00000"/>
        </w:rPr>
        <w:t xml:space="preserve"> sobre la </w:t>
      </w:r>
      <w:r w:rsidR="000E0C25" w:rsidRPr="00D33B97">
        <w:rPr>
          <w:color w:val="C00000"/>
        </w:rPr>
        <w:t xml:space="preserve">segunda </w:t>
      </w:r>
      <w:r w:rsidRPr="00D33B97">
        <w:rPr>
          <w:color w:val="C00000"/>
        </w:rPr>
        <w:t>entrega</w:t>
      </w:r>
    </w:p>
    <w:p w14:paraId="2660F4FF" w14:textId="70A3AB8E" w:rsidR="004A0245" w:rsidRPr="00D33B97" w:rsidRDefault="004A0245" w:rsidP="004A0245">
      <w:pPr>
        <w:rPr>
          <w:color w:val="C00000"/>
        </w:rPr>
      </w:pPr>
    </w:p>
    <w:p w14:paraId="3C19F2C6" w14:textId="3025EBFB" w:rsidR="000E0C25" w:rsidRPr="00D33B97" w:rsidRDefault="000E0C25" w:rsidP="000E0C25">
      <w:pPr>
        <w:pStyle w:val="Prrafodelista"/>
        <w:numPr>
          <w:ilvl w:val="0"/>
          <w:numId w:val="4"/>
        </w:numPr>
        <w:jc w:val="both"/>
        <w:rPr>
          <w:color w:val="C00000"/>
        </w:rPr>
      </w:pPr>
      <w:r w:rsidRPr="00D33B97">
        <w:rPr>
          <w:color w:val="C00000"/>
        </w:rPr>
        <w:t>Incluya por lo menos 3 puntos de personalización.</w:t>
      </w:r>
    </w:p>
    <w:p w14:paraId="39DACD1B" w14:textId="5BCBC0B8" w:rsidR="000E0C25" w:rsidRPr="00D33B97" w:rsidRDefault="000E0C25" w:rsidP="000E0C25">
      <w:pPr>
        <w:pStyle w:val="Prrafodelista"/>
        <w:numPr>
          <w:ilvl w:val="0"/>
          <w:numId w:val="4"/>
        </w:numPr>
        <w:jc w:val="both"/>
        <w:rPr>
          <w:color w:val="C00000"/>
        </w:rPr>
      </w:pPr>
      <w:r w:rsidRPr="00D33B97">
        <w:rPr>
          <w:color w:val="C00000"/>
        </w:rPr>
        <w:t xml:space="preserve">Incluya 2 </w:t>
      </w:r>
      <w:proofErr w:type="spellStart"/>
      <w:r w:rsidRPr="00D33B97">
        <w:rPr>
          <w:color w:val="C00000"/>
        </w:rPr>
        <w:t>tests</w:t>
      </w:r>
      <w:proofErr w:type="spellEnd"/>
      <w:r w:rsidRPr="00D33B97">
        <w:rPr>
          <w:color w:val="C00000"/>
        </w:rPr>
        <w:t xml:space="preserve"> de componentes (no </w:t>
      </w:r>
      <w:proofErr w:type="gramStart"/>
      <w:r w:rsidRPr="00D33B97">
        <w:rPr>
          <w:color w:val="C00000"/>
        </w:rPr>
        <w:t>tienen que tener</w:t>
      </w:r>
      <w:proofErr w:type="gramEnd"/>
      <w:r w:rsidRPr="00D33B97">
        <w:rPr>
          <w:color w:val="C00000"/>
        </w:rPr>
        <w:t xml:space="preserve"> variabilidad).</w:t>
      </w:r>
    </w:p>
    <w:p w14:paraId="51F96D62" w14:textId="4A2F7578" w:rsidR="004A0245" w:rsidRDefault="004A0245" w:rsidP="000E0C25">
      <w:pPr>
        <w:pStyle w:val="Prrafodelista"/>
        <w:numPr>
          <w:ilvl w:val="0"/>
          <w:numId w:val="4"/>
        </w:numPr>
        <w:jc w:val="both"/>
        <w:rPr>
          <w:color w:val="C00000"/>
        </w:rPr>
      </w:pPr>
      <w:r w:rsidRPr="00D33B97">
        <w:rPr>
          <w:color w:val="C00000"/>
        </w:rPr>
        <w:t>Para la segunda entrega se realizará una prueba de derivación el día de la exposición. Los profesores le solicitaran a cada equipo configurar X producto, y luego derivar el producto configurado; y finalmente desplegarlo y correrlo. Gran parte de la nota de esta entrega depende del correcto funcionamiento de esta prueba de derivación, por lo tanto, todos los componentes deberán estar correctamente implementados y los equipos deberían hacer pruebas de derivación para evitar inconvenientes de última hora.</w:t>
      </w:r>
    </w:p>
    <w:p w14:paraId="19BA46C7" w14:textId="3CF979CD" w:rsidR="00D33B97" w:rsidRPr="00D33B97" w:rsidRDefault="00D33B97" w:rsidP="000E0C25">
      <w:pPr>
        <w:pStyle w:val="Prrafodelista"/>
        <w:numPr>
          <w:ilvl w:val="0"/>
          <w:numId w:val="4"/>
        </w:numPr>
        <w:jc w:val="both"/>
        <w:rPr>
          <w:color w:val="C00000"/>
        </w:rPr>
      </w:pPr>
      <w:bookmarkStart w:id="0" w:name="_GoBack"/>
      <w:r>
        <w:rPr>
          <w:color w:val="C00000"/>
        </w:rPr>
        <w:t>Pendiente formulario de usabilidad y derivación</w:t>
      </w:r>
      <w:bookmarkEnd w:id="0"/>
      <w:r>
        <w:rPr>
          <w:color w:val="C00000"/>
        </w:rPr>
        <w:t>.</w:t>
      </w:r>
    </w:p>
    <w:p w14:paraId="36575083" w14:textId="77777777" w:rsidR="004A0245" w:rsidRPr="004A0245" w:rsidRDefault="004A0245" w:rsidP="004A0245"/>
    <w:p w14:paraId="75354E4B" w14:textId="48D9367C" w:rsidR="002412F9" w:rsidRDefault="002412F9" w:rsidP="002412F9">
      <w:pPr>
        <w:pStyle w:val="Ttulo1"/>
        <w:jc w:val="both"/>
      </w:pPr>
      <w:r w:rsidRPr="002412F9">
        <w:t xml:space="preserve">Información </w:t>
      </w:r>
      <w:r>
        <w:t xml:space="preserve">general </w:t>
      </w:r>
      <w:r w:rsidRPr="002412F9">
        <w:t>del p</w:t>
      </w:r>
      <w:r>
        <w:t>royecto</w:t>
      </w:r>
    </w:p>
    <w:p w14:paraId="19099CBE" w14:textId="77777777" w:rsidR="002412F9" w:rsidRDefault="002412F9" w:rsidP="002412F9"/>
    <w:p w14:paraId="20CEF2E0" w14:textId="77777777" w:rsidR="002412F9" w:rsidRDefault="002412F9" w:rsidP="002412F9">
      <w:r>
        <w:t>Complete a continuación la siguiente información sobre el proyecto.</w:t>
      </w:r>
    </w:p>
    <w:p w14:paraId="3E484AA6" w14:textId="77777777" w:rsidR="002412F9" w:rsidRPr="002412F9" w:rsidRDefault="002412F9" w:rsidP="002412F9"/>
    <w:p w14:paraId="7664A2E2" w14:textId="77777777" w:rsidR="00D409FF" w:rsidRDefault="002412F9" w:rsidP="002412F9">
      <w:pPr>
        <w:pStyle w:val="Prrafodelista"/>
        <w:numPr>
          <w:ilvl w:val="0"/>
          <w:numId w:val="3"/>
        </w:numPr>
      </w:pPr>
      <w:r>
        <w:t>Lenguajes de software utilizados en la elaboración de los componentes reutilizables (EJ: Java, JavaScript, HTML, CSS, SQL, etc.):</w:t>
      </w:r>
      <w:r>
        <w:br/>
        <w:t>_________________________________________________________________</w:t>
      </w:r>
      <w:r>
        <w:br/>
        <w:t>_________________________________________________________________</w:t>
      </w:r>
    </w:p>
    <w:p w14:paraId="0DC9BD7A" w14:textId="77777777" w:rsidR="002412F9" w:rsidRDefault="002412F9" w:rsidP="002412F9">
      <w:pPr>
        <w:pStyle w:val="Prrafodelista"/>
      </w:pPr>
      <w:r>
        <w:t>_________________________________________________________________</w:t>
      </w:r>
    </w:p>
    <w:p w14:paraId="0F76B116" w14:textId="77777777" w:rsidR="002412F9" w:rsidRDefault="002412F9" w:rsidP="002412F9">
      <w:pPr>
        <w:pStyle w:val="Prrafodelista"/>
      </w:pPr>
    </w:p>
    <w:p w14:paraId="57746292" w14:textId="77777777" w:rsidR="002412F9" w:rsidRDefault="002412F9" w:rsidP="002412F9">
      <w:pPr>
        <w:pStyle w:val="Prrafodelista"/>
        <w:numPr>
          <w:ilvl w:val="0"/>
          <w:numId w:val="3"/>
        </w:numPr>
      </w:pPr>
      <w:r>
        <w:t xml:space="preserve">Si utilizo componentes desarrollados por terceros menciónelos aquí (EJ: conversor a </w:t>
      </w:r>
      <w:proofErr w:type="spellStart"/>
      <w:r>
        <w:t>pdf</w:t>
      </w:r>
      <w:proofErr w:type="spellEnd"/>
      <w:r>
        <w:t xml:space="preserve">, script de </w:t>
      </w:r>
      <w:proofErr w:type="spellStart"/>
      <w:r>
        <w:t>login</w:t>
      </w:r>
      <w:proofErr w:type="spellEnd"/>
      <w:r>
        <w:t xml:space="preserve"> con Facebook, etc.): </w:t>
      </w:r>
      <w:r>
        <w:br/>
        <w:t>_________________________________________________________________</w:t>
      </w:r>
      <w:r>
        <w:br/>
        <w:t>_________________________________________________________________</w:t>
      </w:r>
    </w:p>
    <w:p w14:paraId="26F6631E" w14:textId="77777777" w:rsidR="002412F9" w:rsidRDefault="002412F9" w:rsidP="002412F9">
      <w:pPr>
        <w:pStyle w:val="Prrafodelista"/>
      </w:pPr>
      <w:r>
        <w:t>_________________________________________________________________</w:t>
      </w:r>
    </w:p>
    <w:p w14:paraId="554534D6" w14:textId="77777777" w:rsidR="002412F9" w:rsidRDefault="002412F9" w:rsidP="002412F9">
      <w:pPr>
        <w:pStyle w:val="Prrafodelista"/>
      </w:pPr>
    </w:p>
    <w:p w14:paraId="5B08E5C2" w14:textId="77777777" w:rsidR="002412F9" w:rsidRDefault="002412F9" w:rsidP="002412F9">
      <w:pPr>
        <w:pStyle w:val="Prrafodelista"/>
        <w:numPr>
          <w:ilvl w:val="0"/>
          <w:numId w:val="3"/>
        </w:numPr>
      </w:pPr>
      <w:r>
        <w:t xml:space="preserve">Si utilizo uno o varios </w:t>
      </w:r>
      <w:proofErr w:type="spellStart"/>
      <w:r>
        <w:t>frameworks</w:t>
      </w:r>
      <w:proofErr w:type="spellEnd"/>
      <w:r>
        <w:t xml:space="preserve"> base para la construcción del proyecto menciónelos aquí (EJ: Spring MVC, Laravel,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, Vue.js, Node.js, </w:t>
      </w:r>
      <w:proofErr w:type="spellStart"/>
      <w:r>
        <w:t>etc</w:t>
      </w:r>
      <w:proofErr w:type="spellEnd"/>
      <w:r>
        <w:t>):</w:t>
      </w:r>
      <w:r>
        <w:br/>
        <w:t>_________________________________________________________________</w:t>
      </w:r>
      <w:r>
        <w:br/>
        <w:t>_________________________________________________________________</w:t>
      </w:r>
    </w:p>
    <w:p w14:paraId="7F633284" w14:textId="77777777" w:rsidR="002412F9" w:rsidRDefault="002412F9" w:rsidP="002412F9">
      <w:pPr>
        <w:pStyle w:val="Prrafodelista"/>
      </w:pPr>
      <w:r>
        <w:t>_________________________________________________________________</w:t>
      </w:r>
    </w:p>
    <w:p w14:paraId="1B95F980" w14:textId="77777777" w:rsidR="002412F9" w:rsidRPr="00F077D2" w:rsidRDefault="002412F9" w:rsidP="002412F9">
      <w:pPr>
        <w:pStyle w:val="Prrafodelista"/>
        <w:jc w:val="both"/>
      </w:pPr>
    </w:p>
    <w:p w14:paraId="63916D9A" w14:textId="77777777" w:rsidR="00D409FF" w:rsidRPr="00B34789" w:rsidRDefault="00D409FF" w:rsidP="00D409FF">
      <w:pPr>
        <w:pStyle w:val="Ttulo1"/>
        <w:jc w:val="both"/>
      </w:pPr>
      <w:r w:rsidRPr="00B34789">
        <w:t>Enlace repositorio</w:t>
      </w:r>
    </w:p>
    <w:p w14:paraId="5D269F6F" w14:textId="77777777" w:rsidR="00D409FF" w:rsidRPr="00B34789" w:rsidRDefault="00D409FF" w:rsidP="00D409FF"/>
    <w:p w14:paraId="2DBF5425" w14:textId="77777777" w:rsidR="00D409FF" w:rsidRPr="00B34789" w:rsidRDefault="00D409FF" w:rsidP="00D409FF">
      <w:r w:rsidRPr="00B34789">
        <w:t>_________________________________</w:t>
      </w:r>
      <w:r w:rsidR="00C832A3" w:rsidRPr="00B34789">
        <w:t>_____________________</w:t>
      </w:r>
    </w:p>
    <w:p w14:paraId="200BDBB8" w14:textId="32AD2A49" w:rsidR="003A1022" w:rsidRDefault="003A1022" w:rsidP="003A1022"/>
    <w:p w14:paraId="383C0B63" w14:textId="77777777" w:rsidR="000E0C25" w:rsidRPr="00B34789" w:rsidRDefault="000E0C25" w:rsidP="003A1022"/>
    <w:p w14:paraId="01F8F83D" w14:textId="728D98C6" w:rsidR="006A3DA2" w:rsidRDefault="006A3DA2" w:rsidP="006A3DA2">
      <w:pPr>
        <w:pStyle w:val="Ttulo1"/>
        <w:jc w:val="both"/>
      </w:pPr>
      <w:r>
        <w:lastRenderedPageBreak/>
        <w:t xml:space="preserve">Envío </w:t>
      </w:r>
    </w:p>
    <w:p w14:paraId="3D2ACC88" w14:textId="77777777" w:rsidR="000E0C25" w:rsidRPr="000E0C25" w:rsidRDefault="000E0C25" w:rsidP="000E0C25"/>
    <w:p w14:paraId="160C5550" w14:textId="77777777" w:rsidR="006A3DA2" w:rsidRDefault="006A3DA2" w:rsidP="003A1022">
      <w:r>
        <w:t>Comparta</w:t>
      </w:r>
      <w:r w:rsidR="0025042D">
        <w:t xml:space="preserve"> </w:t>
      </w:r>
      <w:r w:rsidR="00D409FF">
        <w:t>este documento</w:t>
      </w:r>
      <w:r w:rsidR="003F078D">
        <w:t xml:space="preserve"> y el repositorio</w:t>
      </w:r>
      <w:r>
        <w:t xml:space="preserve"> al correo electrónico de los docentes del curso.</w:t>
      </w:r>
    </w:p>
    <w:p w14:paraId="72318BB1" w14:textId="77777777" w:rsidR="009C17C2" w:rsidRPr="009C17C2" w:rsidRDefault="009C17C2" w:rsidP="009C17C2">
      <w:pPr>
        <w:pStyle w:val="Prrafodelista"/>
        <w:numPr>
          <w:ilvl w:val="0"/>
          <w:numId w:val="1"/>
        </w:numPr>
        <w:rPr>
          <w:lang w:val="en-US"/>
        </w:rPr>
      </w:pPr>
      <w:r w:rsidRPr="009C17C2">
        <w:rPr>
          <w:lang w:val="en-US"/>
        </w:rPr>
        <w:t>Daniel Correa &lt;dcorreab@eafit.edu.co&gt;</w:t>
      </w:r>
    </w:p>
    <w:p w14:paraId="71C8F6E4" w14:textId="2DF546C3" w:rsidR="009C17C2" w:rsidRDefault="009C17C2" w:rsidP="009C17C2">
      <w:pPr>
        <w:pStyle w:val="Prrafodelista"/>
        <w:numPr>
          <w:ilvl w:val="0"/>
          <w:numId w:val="1"/>
        </w:numPr>
      </w:pPr>
      <w:r>
        <w:t>Luis Fernando Londoño &lt;lflondono@eafit.edu.co&gt;</w:t>
      </w:r>
    </w:p>
    <w:p w14:paraId="35A87A03" w14:textId="77777777" w:rsidR="000E0C25" w:rsidRDefault="000E0C25" w:rsidP="000E0C25"/>
    <w:p w14:paraId="3656738E" w14:textId="247A77B1" w:rsidR="0025042D" w:rsidRPr="009C17C2" w:rsidRDefault="006A3DA2" w:rsidP="003A1022">
      <w:r w:rsidRPr="009C17C2">
        <w:rPr>
          <w:b/>
          <w:bCs/>
        </w:rPr>
        <w:t>Fecha entrega:</w:t>
      </w:r>
      <w:r w:rsidR="009C17C2">
        <w:rPr>
          <w:b/>
          <w:bCs/>
        </w:rPr>
        <w:t xml:space="preserve"> </w:t>
      </w:r>
      <w:proofErr w:type="gramStart"/>
      <w:r w:rsidR="00B34789">
        <w:rPr>
          <w:b/>
          <w:bCs/>
          <w:color w:val="FF0000"/>
        </w:rPr>
        <w:t>Noviembre</w:t>
      </w:r>
      <w:proofErr w:type="gramEnd"/>
      <w:r w:rsidR="00B34789">
        <w:rPr>
          <w:b/>
          <w:bCs/>
          <w:color w:val="FF0000"/>
        </w:rPr>
        <w:t xml:space="preserve"> </w:t>
      </w:r>
      <w:r w:rsidR="00E74BBB" w:rsidRPr="00E74BBB">
        <w:rPr>
          <w:b/>
          <w:bCs/>
          <w:color w:val="FF0000"/>
        </w:rPr>
        <w:t>5</w:t>
      </w:r>
      <w:r w:rsidR="00A15025">
        <w:rPr>
          <w:b/>
          <w:bCs/>
          <w:color w:val="FF0000"/>
        </w:rPr>
        <w:t xml:space="preserve"> de 2019</w:t>
      </w:r>
      <w:r w:rsidR="00E74BBB" w:rsidRPr="00E74BBB">
        <w:rPr>
          <w:b/>
          <w:bCs/>
          <w:color w:val="FF0000"/>
        </w:rPr>
        <w:t xml:space="preserve"> – 10 pm.</w:t>
      </w:r>
    </w:p>
    <w:sectPr w:rsidR="0025042D" w:rsidRPr="009C1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2570"/>
    <w:multiLevelType w:val="hybridMultilevel"/>
    <w:tmpl w:val="FC0ABB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6CD5"/>
    <w:multiLevelType w:val="hybridMultilevel"/>
    <w:tmpl w:val="069A8A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73EEE"/>
    <w:multiLevelType w:val="hybridMultilevel"/>
    <w:tmpl w:val="C4E2C5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4246D"/>
    <w:multiLevelType w:val="hybridMultilevel"/>
    <w:tmpl w:val="4190A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52"/>
    <w:rsid w:val="000615DD"/>
    <w:rsid w:val="00062326"/>
    <w:rsid w:val="000E0C25"/>
    <w:rsid w:val="001264EE"/>
    <w:rsid w:val="002412F9"/>
    <w:rsid w:val="0025042D"/>
    <w:rsid w:val="002952F4"/>
    <w:rsid w:val="00312862"/>
    <w:rsid w:val="00366FCE"/>
    <w:rsid w:val="003A1022"/>
    <w:rsid w:val="003F078D"/>
    <w:rsid w:val="00404AB1"/>
    <w:rsid w:val="004A0245"/>
    <w:rsid w:val="00622854"/>
    <w:rsid w:val="00623490"/>
    <w:rsid w:val="006A3DA2"/>
    <w:rsid w:val="007565D5"/>
    <w:rsid w:val="0082553D"/>
    <w:rsid w:val="009C17C2"/>
    <w:rsid w:val="00A15025"/>
    <w:rsid w:val="00AA1352"/>
    <w:rsid w:val="00B34789"/>
    <w:rsid w:val="00BF34B0"/>
    <w:rsid w:val="00C832A3"/>
    <w:rsid w:val="00C835BB"/>
    <w:rsid w:val="00D0372E"/>
    <w:rsid w:val="00D33B97"/>
    <w:rsid w:val="00D409FF"/>
    <w:rsid w:val="00DE5390"/>
    <w:rsid w:val="00DE671A"/>
    <w:rsid w:val="00E74BBB"/>
    <w:rsid w:val="00F077D2"/>
    <w:rsid w:val="00FC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10F3"/>
  <w15:chartTrackingRefBased/>
  <w15:docId w15:val="{B41C6A56-CE5D-466C-9C0D-D26CB57C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1352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A102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022"/>
    <w:rPr>
      <w:rFonts w:ascii="Arial" w:eastAsiaTheme="majorEastAsia" w:hAnsi="Arial" w:cstheme="majorBidi"/>
      <w:b/>
      <w:sz w:val="32"/>
      <w:szCs w:val="32"/>
      <w:lang w:eastAsia="es-CO"/>
    </w:rPr>
  </w:style>
  <w:style w:type="paragraph" w:styleId="Prrafodelista">
    <w:name w:val="List Paragraph"/>
    <w:basedOn w:val="Normal"/>
    <w:uiPriority w:val="34"/>
    <w:qFormat/>
    <w:rsid w:val="009C17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0C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- Daniel Gara</cp:lastModifiedBy>
  <cp:revision>30</cp:revision>
  <dcterms:created xsi:type="dcterms:W3CDTF">2019-10-06T13:32:00Z</dcterms:created>
  <dcterms:modified xsi:type="dcterms:W3CDTF">2019-10-23T11:11:00Z</dcterms:modified>
</cp:coreProperties>
</file>