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9163A" w14:textId="214B66FA" w:rsidR="00735938" w:rsidRDefault="00735938">
      <w:r>
        <w:t xml:space="preserve">Solar Audio Amplifier </w:t>
      </w:r>
    </w:p>
    <w:p w14:paraId="090BB5D5" w14:textId="08FE998D" w:rsidR="00735938" w:rsidRDefault="00735938">
      <w:r>
        <w:t>DAY1</w:t>
      </w:r>
    </w:p>
    <w:p w14:paraId="278BA34F" w14:textId="6B85DCE9" w:rsidR="00735938" w:rsidRDefault="00735938">
      <w:r w:rsidRPr="00735938">
        <w:drawing>
          <wp:inline distT="0" distB="0" distL="0" distR="0" wp14:anchorId="61262D9B" wp14:editId="34504197">
            <wp:extent cx="5731510" cy="2997200"/>
            <wp:effectExtent l="0" t="0" r="2540" b="0"/>
            <wp:docPr id="51921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169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5938">
        <w:drawing>
          <wp:inline distT="0" distB="0" distL="0" distR="0" wp14:anchorId="0978BC40" wp14:editId="773E43E4">
            <wp:extent cx="5731510" cy="3014980"/>
            <wp:effectExtent l="0" t="0" r="2540" b="0"/>
            <wp:docPr id="137790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070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59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938"/>
    <w:rsid w:val="006F46A7"/>
    <w:rsid w:val="00735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6610F"/>
  <w15:chartTrackingRefBased/>
  <w15:docId w15:val="{84F087F2-1B77-4539-8A6F-1FC0F521E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9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9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9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9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9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9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9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9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9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9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9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9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9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9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9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9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2026-06-15T14:40:00Z</dcterms:created>
  <dcterms:modified xsi:type="dcterms:W3CDTF">2026-06-15T14:41:00Z</dcterms:modified>
</cp:coreProperties>
</file>