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107F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Digital PR &amp; Brand Mentions – Questions with Answers</w:t>
      </w:r>
    </w:p>
    <w:p w14:paraId="2B78AEFB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Q1. Set up a Google Alert for an IPL team or Bollywood movie.</w:t>
      </w:r>
    </w:p>
    <w:p w14:paraId="4FDD9AAA" w14:textId="77777777" w:rsidR="008768E9" w:rsidRPr="008768E9" w:rsidRDefault="008768E9" w:rsidP="008768E9">
      <w:r w:rsidRPr="008768E9">
        <w:rPr>
          <w:b/>
          <w:bCs/>
        </w:rPr>
        <w:t>Answer:</w:t>
      </w:r>
    </w:p>
    <w:p w14:paraId="0383508A" w14:textId="77777777" w:rsidR="008768E9" w:rsidRPr="008768E9" w:rsidRDefault="008768E9" w:rsidP="008768E9">
      <w:r w:rsidRPr="008768E9">
        <w:rPr>
          <w:b/>
          <w:bCs/>
        </w:rPr>
        <w:t>Example Alert:</w:t>
      </w:r>
      <w:r w:rsidRPr="008768E9">
        <w:t xml:space="preserve"> IPL 2026</w:t>
      </w:r>
    </w:p>
    <w:p w14:paraId="5FB57D5F" w14:textId="77777777" w:rsidR="008768E9" w:rsidRPr="008768E9" w:rsidRDefault="008768E9" w:rsidP="008768E9">
      <w:r w:rsidRPr="008768E9">
        <w:t>Google Alerts sends email notifications when new search results matching a topic appear. You can also customize frequency, sources, language, region, and number of results. (</w:t>
      </w:r>
      <w:hyperlink r:id="rId5" w:tooltip="Create an alert - Google Search Help" w:history="1">
        <w:r w:rsidRPr="008768E9">
          <w:rPr>
            <w:rStyle w:val="Hyperlink"/>
          </w:rPr>
          <w:t>Google Support</w:t>
        </w:r>
      </w:hyperlink>
      <w:r w:rsidRPr="008768E9">
        <w:t>)</w:t>
      </w:r>
    </w:p>
    <w:p w14:paraId="50978B0A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Steps:</w:t>
      </w:r>
    </w:p>
    <w:p w14:paraId="60BDDD31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 xml:space="preserve">Open </w:t>
      </w:r>
      <w:r w:rsidRPr="008768E9">
        <w:rPr>
          <w:b/>
          <w:bCs/>
        </w:rPr>
        <w:t>Google Alerts</w:t>
      </w:r>
      <w:r w:rsidRPr="008768E9">
        <w:t>.</w:t>
      </w:r>
    </w:p>
    <w:p w14:paraId="6EDB837B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>Enter IPL 2026 in the search box.</w:t>
      </w:r>
    </w:p>
    <w:p w14:paraId="764FE7FD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 xml:space="preserve">Click </w:t>
      </w:r>
      <w:r w:rsidRPr="008768E9">
        <w:rPr>
          <w:b/>
          <w:bCs/>
        </w:rPr>
        <w:t>Show options</w:t>
      </w:r>
      <w:r w:rsidRPr="008768E9">
        <w:t>.</w:t>
      </w:r>
    </w:p>
    <w:p w14:paraId="7283BABC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>Select the required frequency and sources.</w:t>
      </w:r>
    </w:p>
    <w:p w14:paraId="429FB8CE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>Select your email account.</w:t>
      </w:r>
    </w:p>
    <w:p w14:paraId="04819014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 xml:space="preserve">Click </w:t>
      </w:r>
      <w:r w:rsidRPr="008768E9">
        <w:rPr>
          <w:b/>
          <w:bCs/>
        </w:rPr>
        <w:t>Create Alert</w:t>
      </w:r>
      <w:r w:rsidRPr="008768E9">
        <w:t>.</w:t>
      </w:r>
    </w:p>
    <w:p w14:paraId="79810F8D" w14:textId="77777777" w:rsidR="008768E9" w:rsidRPr="008768E9" w:rsidRDefault="008768E9" w:rsidP="008768E9">
      <w:pPr>
        <w:numPr>
          <w:ilvl w:val="0"/>
          <w:numId w:val="1"/>
        </w:numPr>
      </w:pPr>
      <w:r w:rsidRPr="008768E9">
        <w:t>Take a screenshot of the confirmation/alert list.</w:t>
      </w:r>
    </w:p>
    <w:p w14:paraId="673E8E94" w14:textId="77777777" w:rsidR="008768E9" w:rsidRPr="008768E9" w:rsidRDefault="008768E9" w:rsidP="008768E9">
      <w:hyperlink r:id="rId6" w:history="1">
        <w:r w:rsidRPr="008768E9">
          <w:rPr>
            <w:rStyle w:val="Hyperlink"/>
          </w:rPr>
          <w:t>Google Alerts</w:t>
        </w:r>
      </w:hyperlink>
    </w:p>
    <w:p w14:paraId="65F0B56E" w14:textId="77777777" w:rsidR="008768E9" w:rsidRPr="008768E9" w:rsidRDefault="008768E9" w:rsidP="008768E9">
      <w:r w:rsidRPr="008768E9">
        <w:rPr>
          <w:b/>
          <w:bCs/>
        </w:rPr>
        <w:t>Screenshot for report:</w:t>
      </w:r>
      <w:r w:rsidRPr="008768E9">
        <w:br/>
      </w:r>
      <w:r w:rsidRPr="008768E9">
        <w:rPr>
          <w:i/>
          <w:iCs/>
        </w:rPr>
        <w:t>Insert screenshot of the created “IPL 2026” alert here.</w:t>
      </w:r>
    </w:p>
    <w:p w14:paraId="5E6D2BDA" w14:textId="77777777" w:rsidR="008768E9" w:rsidRPr="008768E9" w:rsidRDefault="008768E9" w:rsidP="008768E9">
      <w:r w:rsidRPr="008768E9">
        <w:pict w14:anchorId="2BA6E8BD">
          <v:rect id="_x0000_i1061" style="width:0;height:1.5pt" o:hralign="center" o:hrstd="t" o:hr="t" fillcolor="#a0a0a0" stroked="f"/>
        </w:pict>
      </w:r>
    </w:p>
    <w:p w14:paraId="1D3843CE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Q2. Find 3 recent articles mentioning Zomato that do not link to its official website.</w:t>
      </w:r>
    </w:p>
    <w:p w14:paraId="128E081C" w14:textId="77777777" w:rsidR="008768E9" w:rsidRPr="008768E9" w:rsidRDefault="008768E9" w:rsidP="008768E9">
      <w:r w:rsidRPr="008768E9">
        <w:rPr>
          <w:b/>
          <w:bCs/>
        </w:rPr>
        <w:t>Answer:</w:t>
      </w:r>
    </w:p>
    <w:p w14:paraId="6DD9DE94" w14:textId="77777777" w:rsidR="008768E9" w:rsidRPr="008768E9" w:rsidRDefault="008768E9" w:rsidP="008768E9">
      <w:r w:rsidRPr="008768E9">
        <w:t>For this task, I checked recent articles mentioning Zomato. The article pages below contain Zomato references; to complete the practical requirement, verify the page's outbound links manually and confirm that there is no link to the official Zomato website before submitting.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5506"/>
        <w:gridCol w:w="1680"/>
        <w:gridCol w:w="1235"/>
      </w:tblGrid>
      <w:tr w:rsidR="008768E9" w:rsidRPr="008768E9" w14:paraId="5A20508A" w14:textId="77777777" w:rsidTr="008768E9">
        <w:tc>
          <w:tcPr>
            <w:tcW w:w="0" w:type="auto"/>
            <w:hideMark/>
          </w:tcPr>
          <w:p w14:paraId="5A3CCDBF" w14:textId="77777777" w:rsidR="008768E9" w:rsidRPr="008768E9" w:rsidRDefault="008768E9" w:rsidP="008768E9">
            <w:pPr>
              <w:spacing w:after="160" w:line="278" w:lineRule="auto"/>
              <w:rPr>
                <w:b/>
                <w:bCs/>
              </w:rPr>
            </w:pPr>
            <w:r w:rsidRPr="008768E9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9AE0D7F" w14:textId="77777777" w:rsidR="008768E9" w:rsidRPr="008768E9" w:rsidRDefault="008768E9" w:rsidP="008768E9">
            <w:pPr>
              <w:spacing w:after="160" w:line="278" w:lineRule="auto"/>
              <w:rPr>
                <w:b/>
                <w:bCs/>
              </w:rPr>
            </w:pPr>
            <w:r w:rsidRPr="008768E9">
              <w:rPr>
                <w:b/>
                <w:bCs/>
              </w:rPr>
              <w:t>Article</w:t>
            </w:r>
          </w:p>
        </w:tc>
        <w:tc>
          <w:tcPr>
            <w:tcW w:w="0" w:type="auto"/>
            <w:hideMark/>
          </w:tcPr>
          <w:p w14:paraId="5548BDAB" w14:textId="77777777" w:rsidR="008768E9" w:rsidRPr="008768E9" w:rsidRDefault="008768E9" w:rsidP="008768E9">
            <w:pPr>
              <w:spacing w:after="160" w:line="278" w:lineRule="auto"/>
              <w:rPr>
                <w:b/>
                <w:bCs/>
              </w:rPr>
            </w:pPr>
            <w:r w:rsidRPr="008768E9">
              <w:rPr>
                <w:b/>
                <w:bCs/>
              </w:rPr>
              <w:t>Website</w:t>
            </w:r>
          </w:p>
        </w:tc>
        <w:tc>
          <w:tcPr>
            <w:tcW w:w="0" w:type="auto"/>
            <w:hideMark/>
          </w:tcPr>
          <w:p w14:paraId="62A11E9D" w14:textId="77777777" w:rsidR="008768E9" w:rsidRPr="008768E9" w:rsidRDefault="008768E9" w:rsidP="008768E9">
            <w:pPr>
              <w:spacing w:after="160" w:line="278" w:lineRule="auto"/>
              <w:rPr>
                <w:b/>
                <w:bCs/>
              </w:rPr>
            </w:pPr>
            <w:r w:rsidRPr="008768E9">
              <w:rPr>
                <w:b/>
                <w:bCs/>
              </w:rPr>
              <w:t>Date</w:t>
            </w:r>
          </w:p>
        </w:tc>
      </w:tr>
      <w:tr w:rsidR="008768E9" w:rsidRPr="008768E9" w14:paraId="0911C950" w14:textId="77777777" w:rsidTr="008768E9">
        <w:tc>
          <w:tcPr>
            <w:tcW w:w="0" w:type="auto"/>
            <w:hideMark/>
          </w:tcPr>
          <w:p w14:paraId="24BEA05E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1</w:t>
            </w:r>
          </w:p>
        </w:tc>
        <w:tc>
          <w:tcPr>
            <w:tcW w:w="0" w:type="auto"/>
            <w:hideMark/>
          </w:tcPr>
          <w:p w14:paraId="401AEEA5" w14:textId="77777777" w:rsidR="008768E9" w:rsidRPr="008768E9" w:rsidRDefault="008768E9" w:rsidP="008768E9">
            <w:pPr>
              <w:spacing w:after="160" w:line="278" w:lineRule="auto"/>
            </w:pPr>
            <w:r w:rsidRPr="008768E9">
              <w:rPr>
                <w:b/>
                <w:bCs/>
              </w:rPr>
              <w:t>Zomato begins charging Rs 5 for cash on delivery orders in latest monetisation drive</w:t>
            </w:r>
          </w:p>
        </w:tc>
        <w:tc>
          <w:tcPr>
            <w:tcW w:w="0" w:type="auto"/>
            <w:hideMark/>
          </w:tcPr>
          <w:p w14:paraId="64420821" w14:textId="77777777" w:rsidR="008768E9" w:rsidRPr="008768E9" w:rsidRDefault="008768E9" w:rsidP="008768E9">
            <w:pPr>
              <w:spacing w:after="160" w:line="278" w:lineRule="auto"/>
            </w:pPr>
            <w:proofErr w:type="spellStart"/>
            <w:r w:rsidRPr="008768E9">
              <w:t>Moneycontrol</w:t>
            </w:r>
            <w:proofErr w:type="spellEnd"/>
          </w:p>
        </w:tc>
        <w:tc>
          <w:tcPr>
            <w:tcW w:w="0" w:type="auto"/>
            <w:hideMark/>
          </w:tcPr>
          <w:p w14:paraId="543ED22C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Sept. 12, 2026</w:t>
            </w:r>
          </w:p>
        </w:tc>
      </w:tr>
      <w:tr w:rsidR="008768E9" w:rsidRPr="008768E9" w14:paraId="6D06D680" w14:textId="77777777" w:rsidTr="008768E9">
        <w:tc>
          <w:tcPr>
            <w:tcW w:w="0" w:type="auto"/>
            <w:hideMark/>
          </w:tcPr>
          <w:p w14:paraId="0A64C80D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2</w:t>
            </w:r>
          </w:p>
        </w:tc>
        <w:tc>
          <w:tcPr>
            <w:tcW w:w="0" w:type="auto"/>
            <w:hideMark/>
          </w:tcPr>
          <w:p w14:paraId="575B40DC" w14:textId="77777777" w:rsidR="008768E9" w:rsidRPr="008768E9" w:rsidRDefault="008768E9" w:rsidP="008768E9">
            <w:pPr>
              <w:spacing w:after="160" w:line="278" w:lineRule="auto"/>
            </w:pPr>
            <w:r w:rsidRPr="008768E9">
              <w:rPr>
                <w:b/>
                <w:bCs/>
              </w:rPr>
              <w:t>Zomato Hikes Platform Fee to Rs 14.90 Per Order Across India</w:t>
            </w:r>
          </w:p>
        </w:tc>
        <w:tc>
          <w:tcPr>
            <w:tcW w:w="0" w:type="auto"/>
            <w:hideMark/>
          </w:tcPr>
          <w:p w14:paraId="62D42338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Indian Express</w:t>
            </w:r>
          </w:p>
        </w:tc>
        <w:tc>
          <w:tcPr>
            <w:tcW w:w="0" w:type="auto"/>
            <w:hideMark/>
          </w:tcPr>
          <w:p w14:paraId="7F57F960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Mar. 20, 2026</w:t>
            </w:r>
          </w:p>
        </w:tc>
      </w:tr>
      <w:tr w:rsidR="008768E9" w:rsidRPr="008768E9" w14:paraId="65233180" w14:textId="77777777" w:rsidTr="008768E9">
        <w:tc>
          <w:tcPr>
            <w:tcW w:w="0" w:type="auto"/>
            <w:hideMark/>
          </w:tcPr>
          <w:p w14:paraId="3A5FEBCE" w14:textId="77777777" w:rsidR="008768E9" w:rsidRPr="008768E9" w:rsidRDefault="008768E9" w:rsidP="008768E9">
            <w:pPr>
              <w:spacing w:after="160" w:line="278" w:lineRule="auto"/>
            </w:pPr>
            <w:r w:rsidRPr="008768E9">
              <w:lastRenderedPageBreak/>
              <w:t>3</w:t>
            </w:r>
          </w:p>
        </w:tc>
        <w:tc>
          <w:tcPr>
            <w:tcW w:w="0" w:type="auto"/>
            <w:hideMark/>
          </w:tcPr>
          <w:p w14:paraId="0CE608B1" w14:textId="77777777" w:rsidR="008768E9" w:rsidRPr="008768E9" w:rsidRDefault="008768E9" w:rsidP="008768E9">
            <w:pPr>
              <w:spacing w:after="160" w:line="278" w:lineRule="auto"/>
            </w:pPr>
            <w:r w:rsidRPr="008768E9">
              <w:rPr>
                <w:b/>
                <w:bCs/>
              </w:rPr>
              <w:t>Bengaluru restaurants defer Swiggy, Zomato boycott till August 31</w:t>
            </w:r>
          </w:p>
        </w:tc>
        <w:tc>
          <w:tcPr>
            <w:tcW w:w="0" w:type="auto"/>
            <w:hideMark/>
          </w:tcPr>
          <w:p w14:paraId="6FE83362" w14:textId="77777777" w:rsidR="008768E9" w:rsidRPr="008768E9" w:rsidRDefault="008768E9" w:rsidP="008768E9">
            <w:pPr>
              <w:spacing w:after="160" w:line="278" w:lineRule="auto"/>
            </w:pPr>
            <w:proofErr w:type="spellStart"/>
            <w:r w:rsidRPr="008768E9">
              <w:t>Moneycontrol</w:t>
            </w:r>
            <w:proofErr w:type="spellEnd"/>
          </w:p>
        </w:tc>
        <w:tc>
          <w:tcPr>
            <w:tcW w:w="0" w:type="auto"/>
            <w:hideMark/>
          </w:tcPr>
          <w:p w14:paraId="3A082293" w14:textId="77777777" w:rsidR="008768E9" w:rsidRPr="008768E9" w:rsidRDefault="008768E9" w:rsidP="008768E9">
            <w:pPr>
              <w:spacing w:after="160" w:line="278" w:lineRule="auto"/>
            </w:pPr>
            <w:r w:rsidRPr="008768E9">
              <w:t>Aug. 7, 2026</w:t>
            </w:r>
          </w:p>
        </w:tc>
      </w:tr>
    </w:tbl>
    <w:p w14:paraId="122EDC03" w14:textId="77777777" w:rsidR="008768E9" w:rsidRPr="008768E9" w:rsidRDefault="008768E9" w:rsidP="008768E9">
      <w:hyperlink r:id="rId7" w:history="1">
        <w:r w:rsidRPr="008768E9">
          <w:rPr>
            <w:rStyle w:val="Hyperlink"/>
          </w:rPr>
          <w:t xml:space="preserve">Article 1 – </w:t>
        </w:r>
        <w:proofErr w:type="spellStart"/>
        <w:r w:rsidRPr="008768E9">
          <w:rPr>
            <w:rStyle w:val="Hyperlink"/>
          </w:rPr>
          <w:t>Moneycontrol</w:t>
        </w:r>
        <w:proofErr w:type="spellEnd"/>
      </w:hyperlink>
      <w:r w:rsidRPr="008768E9">
        <w:br/>
      </w:r>
      <w:hyperlink r:id="rId8" w:history="1">
        <w:r w:rsidRPr="008768E9">
          <w:rPr>
            <w:rStyle w:val="Hyperlink"/>
          </w:rPr>
          <w:t>Article 2 – Indian Express</w:t>
        </w:r>
      </w:hyperlink>
      <w:r w:rsidRPr="008768E9">
        <w:br/>
      </w:r>
      <w:hyperlink r:id="rId9" w:history="1">
        <w:r w:rsidRPr="008768E9">
          <w:rPr>
            <w:rStyle w:val="Hyperlink"/>
          </w:rPr>
          <w:t xml:space="preserve">Article 3 – </w:t>
        </w:r>
        <w:proofErr w:type="spellStart"/>
        <w:r w:rsidRPr="008768E9">
          <w:rPr>
            <w:rStyle w:val="Hyperlink"/>
          </w:rPr>
          <w:t>Moneycontrol</w:t>
        </w:r>
        <w:proofErr w:type="spellEnd"/>
      </w:hyperlink>
    </w:p>
    <w:p w14:paraId="2ABB10C5" w14:textId="77777777" w:rsidR="008768E9" w:rsidRPr="008768E9" w:rsidRDefault="008768E9" w:rsidP="008768E9">
      <w:r w:rsidRPr="008768E9">
        <w:t>The first article reports Zomato's cash-on-delivery fee, while the other two discuss Zomato's platform fee and restaurant-platform discussions respectively. (</w:t>
      </w:r>
      <w:proofErr w:type="spellStart"/>
      <w:r w:rsidRPr="008768E9">
        <w:fldChar w:fldCharType="begin"/>
      </w:r>
      <w:r w:rsidRPr="008768E9">
        <w:instrText>HYPERLINK "https://www.moneycontrol.com/news/business/startup/zomato-begins-charging-rs-5-for-cash-on-delivery-orders-in-latest-monetisation-drive-14028398.html?utm_source=chatgpt.com" \o "Zomato begins charging Rs 5 for cash on delivery orders in latest monetisation drive"</w:instrText>
      </w:r>
      <w:r w:rsidRPr="008768E9">
        <w:fldChar w:fldCharType="separate"/>
      </w:r>
      <w:r w:rsidRPr="008768E9">
        <w:rPr>
          <w:rStyle w:val="Hyperlink"/>
        </w:rPr>
        <w:t>Moneycontrol</w:t>
      </w:r>
      <w:proofErr w:type="spellEnd"/>
      <w:r w:rsidRPr="008768E9">
        <w:fldChar w:fldCharType="end"/>
      </w:r>
      <w:r w:rsidRPr="008768E9">
        <w:t>)</w:t>
      </w:r>
    </w:p>
    <w:p w14:paraId="657F1973" w14:textId="77777777" w:rsidR="008768E9" w:rsidRPr="008768E9" w:rsidRDefault="008768E9" w:rsidP="008768E9">
      <w:r w:rsidRPr="008768E9">
        <w:rPr>
          <w:b/>
          <w:bCs/>
        </w:rPr>
        <w:t>Practical tip:</w:t>
      </w:r>
      <w:r w:rsidRPr="008768E9">
        <w:t xml:space="preserve"> Open each article → press Ctrl + F → search zomato.com → if there is no official-site link, record it as an </w:t>
      </w:r>
      <w:r w:rsidRPr="008768E9">
        <w:rPr>
          <w:b/>
          <w:bCs/>
        </w:rPr>
        <w:t>unlinked mention</w:t>
      </w:r>
      <w:r w:rsidRPr="008768E9">
        <w:t>.</w:t>
      </w:r>
    </w:p>
    <w:p w14:paraId="58004058" w14:textId="77777777" w:rsidR="008768E9" w:rsidRPr="008768E9" w:rsidRDefault="008768E9" w:rsidP="008768E9">
      <w:r w:rsidRPr="008768E9">
        <w:pict w14:anchorId="3D3B587A">
          <v:rect id="_x0000_i1062" style="width:0;height:1.5pt" o:hralign="center" o:hrstd="t" o:hr="t" fillcolor="#a0a0a0" stroked="f"/>
        </w:pict>
      </w:r>
    </w:p>
    <w:p w14:paraId="1CB15B91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 xml:space="preserve">Q3. Track brand mentions for OnePlus using Mention or </w:t>
      </w:r>
      <w:proofErr w:type="spellStart"/>
      <w:r w:rsidRPr="008768E9">
        <w:rPr>
          <w:b/>
          <w:bCs/>
        </w:rPr>
        <w:t>BrandMentions</w:t>
      </w:r>
      <w:proofErr w:type="spellEnd"/>
      <w:r w:rsidRPr="008768E9">
        <w:rPr>
          <w:b/>
          <w:bCs/>
        </w:rPr>
        <w:t>.</w:t>
      </w:r>
    </w:p>
    <w:p w14:paraId="5B129D38" w14:textId="77777777" w:rsidR="008768E9" w:rsidRPr="008768E9" w:rsidRDefault="008768E9" w:rsidP="008768E9">
      <w:r w:rsidRPr="008768E9">
        <w:rPr>
          <w:b/>
          <w:bCs/>
        </w:rPr>
        <w:t>Answer:</w:t>
      </w:r>
    </w:p>
    <w:p w14:paraId="74265B7C" w14:textId="77777777" w:rsidR="008768E9" w:rsidRPr="008768E9" w:rsidRDefault="008768E9" w:rsidP="008768E9">
      <w:r w:rsidRPr="008768E9">
        <w:rPr>
          <w:b/>
          <w:bCs/>
        </w:rPr>
        <w:t>Chosen Brand:</w:t>
      </w:r>
      <w:r w:rsidRPr="008768E9">
        <w:t xml:space="preserve"> OnePlus</w:t>
      </w:r>
      <w:r w:rsidRPr="008768E9">
        <w:br/>
      </w:r>
      <w:r w:rsidRPr="008768E9">
        <w:rPr>
          <w:b/>
          <w:bCs/>
        </w:rPr>
        <w:t>Tool:</w:t>
      </w:r>
      <w:r w:rsidRPr="008768E9">
        <w:t xml:space="preserve"> Mention</w:t>
      </w:r>
    </w:p>
    <w:p w14:paraId="7E90A4B2" w14:textId="77777777" w:rsidR="008768E9" w:rsidRPr="008768E9" w:rsidRDefault="008768E9" w:rsidP="008768E9">
      <w:hyperlink r:id="rId10" w:history="1">
        <w:r w:rsidRPr="008768E9">
          <w:rPr>
            <w:rStyle w:val="Hyperlink"/>
          </w:rPr>
          <w:t>Mention – Brand Monitoring Tool</w:t>
        </w:r>
      </w:hyperlink>
    </w:p>
    <w:p w14:paraId="0E0B3C39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Steps:</w:t>
      </w:r>
    </w:p>
    <w:p w14:paraId="60121E69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Create a free Mention account.</w:t>
      </w:r>
    </w:p>
    <w:p w14:paraId="32259BD4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Create a new monitoring project.</w:t>
      </w:r>
    </w:p>
    <w:p w14:paraId="67D7ED41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 xml:space="preserve">Enter </w:t>
      </w:r>
      <w:r w:rsidRPr="008768E9">
        <w:rPr>
          <w:b/>
          <w:bCs/>
        </w:rPr>
        <w:t>OnePlus</w:t>
      </w:r>
      <w:r w:rsidRPr="008768E9">
        <w:t xml:space="preserve"> as the keyword/brand.</w:t>
      </w:r>
    </w:p>
    <w:p w14:paraId="61B5BD43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Select relevant sources.</w:t>
      </w:r>
    </w:p>
    <w:p w14:paraId="142AADB3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Start monitoring.</w:t>
      </w:r>
    </w:p>
    <w:p w14:paraId="44567741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Open the mentions/results section.</w:t>
      </w:r>
    </w:p>
    <w:p w14:paraId="4429E08A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Find at least one OnePlus mention.</w:t>
      </w:r>
    </w:p>
    <w:p w14:paraId="1597E581" w14:textId="77777777" w:rsidR="008768E9" w:rsidRPr="008768E9" w:rsidRDefault="008768E9" w:rsidP="008768E9">
      <w:pPr>
        <w:numPr>
          <w:ilvl w:val="0"/>
          <w:numId w:val="2"/>
        </w:numPr>
      </w:pPr>
      <w:r w:rsidRPr="008768E9">
        <w:t>Take a screenshot.</w:t>
      </w:r>
    </w:p>
    <w:p w14:paraId="7F4C3165" w14:textId="77777777" w:rsidR="008768E9" w:rsidRPr="008768E9" w:rsidRDefault="008768E9" w:rsidP="008768E9">
      <w:r w:rsidRPr="008768E9">
        <w:rPr>
          <w:b/>
          <w:bCs/>
        </w:rPr>
        <w:t>Screenshot for report:</w:t>
      </w:r>
      <w:r w:rsidRPr="008768E9">
        <w:br/>
      </w:r>
      <w:r w:rsidRPr="008768E9">
        <w:rPr>
          <w:i/>
          <w:iCs/>
        </w:rPr>
        <w:t>Insert screenshot showing at least one OnePlus brand mention here.</w:t>
      </w:r>
    </w:p>
    <w:p w14:paraId="290FDDFD" w14:textId="77777777" w:rsidR="008768E9" w:rsidRPr="008768E9" w:rsidRDefault="008768E9" w:rsidP="008768E9">
      <w:r w:rsidRPr="008768E9">
        <w:rPr>
          <w:b/>
          <w:bCs/>
        </w:rPr>
        <w:t>Result:</w:t>
      </w:r>
      <w:r w:rsidRPr="008768E9">
        <w:t xml:space="preserve"> Brand-monitoring tools can help track where a brand is being discussed online.</w:t>
      </w:r>
    </w:p>
    <w:p w14:paraId="60C3F4C5" w14:textId="77777777" w:rsidR="008768E9" w:rsidRPr="008768E9" w:rsidRDefault="008768E9" w:rsidP="008768E9">
      <w:r w:rsidRPr="008768E9">
        <w:pict w14:anchorId="28BE148B">
          <v:rect id="_x0000_i1063" style="width:0;height:1.5pt" o:hralign="center" o:hrstd="t" o:hr="t" fillcolor="#a0a0a0" stroked="f"/>
        </w:pict>
      </w:r>
    </w:p>
    <w:p w14:paraId="58921CCE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Q4. Write an email requesting an unlinked mention of a music app to be converted into a clickable link.</w:t>
      </w:r>
    </w:p>
    <w:p w14:paraId="7867F29C" w14:textId="77777777" w:rsidR="008768E9" w:rsidRPr="008768E9" w:rsidRDefault="008768E9" w:rsidP="008768E9">
      <w:r w:rsidRPr="008768E9">
        <w:rPr>
          <w:b/>
          <w:bCs/>
        </w:rPr>
        <w:lastRenderedPageBreak/>
        <w:t>Answer:</w:t>
      </w:r>
    </w:p>
    <w:p w14:paraId="46D33A77" w14:textId="77777777" w:rsidR="008768E9" w:rsidRPr="008768E9" w:rsidRDefault="008768E9" w:rsidP="008768E9">
      <w:r w:rsidRPr="008768E9">
        <w:rPr>
          <w:b/>
          <w:bCs/>
        </w:rPr>
        <w:t>Example:</w:t>
      </w:r>
      <w:r w:rsidRPr="008768E9">
        <w:t xml:space="preserve"> Spotify</w:t>
      </w:r>
    </w:p>
    <w:p w14:paraId="3076C15F" w14:textId="77777777" w:rsidR="008768E9" w:rsidRPr="008768E9" w:rsidRDefault="008768E9" w:rsidP="008768E9">
      <w:r w:rsidRPr="008768E9">
        <w:t>Hi [Website Owner Name],</w:t>
      </w:r>
    </w:p>
    <w:p w14:paraId="56E520B1" w14:textId="77777777" w:rsidR="008768E9" w:rsidRPr="008768E9" w:rsidRDefault="008768E9" w:rsidP="008768E9">
      <w:r w:rsidRPr="008768E9">
        <w:t>I came across your article and noticed that you mentioned Spotify in the content. Thank you for including it in your article.</w:t>
      </w:r>
    </w:p>
    <w:p w14:paraId="2F241592" w14:textId="77777777" w:rsidR="008768E9" w:rsidRPr="008768E9" w:rsidRDefault="008768E9" w:rsidP="008768E9">
      <w:r w:rsidRPr="008768E9">
        <w:t>Would you consider making the Spotify mention a clickable link to the official Spotify website? It would make it easier for your readers to access the service directly.</w:t>
      </w:r>
    </w:p>
    <w:p w14:paraId="165C51C4" w14:textId="77777777" w:rsidR="008768E9" w:rsidRPr="008768E9" w:rsidRDefault="008768E9" w:rsidP="008768E9">
      <w:r w:rsidRPr="008768E9">
        <w:t>Thank you for considering my request.</w:t>
      </w:r>
    </w:p>
    <w:p w14:paraId="6EB989DE" w14:textId="77777777" w:rsidR="008768E9" w:rsidRPr="008768E9" w:rsidRDefault="008768E9" w:rsidP="008768E9">
      <w:r w:rsidRPr="008768E9">
        <w:t>Best regards,</w:t>
      </w:r>
      <w:r w:rsidRPr="008768E9">
        <w:br/>
      </w:r>
      <w:proofErr w:type="spellStart"/>
      <w:r w:rsidRPr="008768E9">
        <w:t>Meshva</w:t>
      </w:r>
      <w:proofErr w:type="spellEnd"/>
    </w:p>
    <w:p w14:paraId="5EEAF64B" w14:textId="77777777" w:rsidR="008768E9" w:rsidRPr="008768E9" w:rsidRDefault="008768E9" w:rsidP="008768E9">
      <w:r w:rsidRPr="008768E9">
        <w:rPr>
          <w:b/>
          <w:bCs/>
        </w:rPr>
        <w:t>Purpose:</w:t>
      </w:r>
      <w:r w:rsidRPr="008768E9">
        <w:t xml:space="preserve"> This is called </w:t>
      </w:r>
      <w:r w:rsidRPr="008768E9">
        <w:rPr>
          <w:b/>
          <w:bCs/>
        </w:rPr>
        <w:t>unlinked brand mention outreach</w:t>
      </w:r>
      <w:r w:rsidRPr="008768E9">
        <w:t>. It involves finding an existing brand mention and politely asking the publisher to add a relevant link.</w:t>
      </w:r>
    </w:p>
    <w:p w14:paraId="76F783C5" w14:textId="77777777" w:rsidR="008768E9" w:rsidRPr="008768E9" w:rsidRDefault="008768E9" w:rsidP="008768E9">
      <w:r w:rsidRPr="008768E9">
        <w:pict w14:anchorId="1F26D245">
          <v:rect id="_x0000_i1064" style="width:0;height:1.5pt" o:hralign="center" o:hrstd="t" o:hr="t" fillcolor="#a0a0a0" stroked="f"/>
        </w:pict>
      </w:r>
    </w:p>
    <w:p w14:paraId="10870552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Q5. Generate 3 creative Digital PR strategies for a Gen-Z fashion e-commerce startup.</w:t>
      </w:r>
    </w:p>
    <w:p w14:paraId="26E3CBDE" w14:textId="77777777" w:rsidR="008768E9" w:rsidRPr="008768E9" w:rsidRDefault="008768E9" w:rsidP="008768E9">
      <w:r w:rsidRPr="008768E9">
        <w:rPr>
          <w:b/>
          <w:bCs/>
        </w:rPr>
        <w:t>Answer:</w:t>
      </w:r>
    </w:p>
    <w:p w14:paraId="0C10DC84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1. Gen-Z Influencer Collaboration</w:t>
      </w:r>
    </w:p>
    <w:p w14:paraId="7DE877C3" w14:textId="77777777" w:rsidR="008768E9" w:rsidRPr="008768E9" w:rsidRDefault="008768E9" w:rsidP="008768E9">
      <w:r w:rsidRPr="008768E9">
        <w:t xml:space="preserve">Partner with Instagram and YouTube fashion creators to create </w:t>
      </w:r>
      <w:r w:rsidRPr="008768E9">
        <w:rPr>
          <w:b/>
          <w:bCs/>
        </w:rPr>
        <w:t>“3 Looks Under ₹1,500”</w:t>
      </w:r>
      <w:r w:rsidRPr="008768E9">
        <w:t xml:space="preserve"> or </w:t>
      </w:r>
      <w:r w:rsidRPr="008768E9">
        <w:rPr>
          <w:b/>
          <w:bCs/>
        </w:rPr>
        <w:t>“College Outfit Challenge”</w:t>
      </w:r>
      <w:r w:rsidRPr="008768E9">
        <w:t xml:space="preserve"> videos.</w:t>
      </w:r>
    </w:p>
    <w:p w14:paraId="5A475C70" w14:textId="77777777" w:rsidR="008768E9" w:rsidRPr="008768E9" w:rsidRDefault="008768E9" w:rsidP="008768E9">
      <w:r w:rsidRPr="008768E9">
        <w:rPr>
          <w:b/>
          <w:bCs/>
        </w:rPr>
        <w:t>Target:</w:t>
      </w:r>
      <w:r w:rsidRPr="008768E9">
        <w:t xml:space="preserve"> Fashion influencers, Instagram creators and YouTube fashion channels.</w:t>
      </w:r>
    </w:p>
    <w:p w14:paraId="7EB22467" w14:textId="77777777" w:rsidR="008768E9" w:rsidRPr="008768E9" w:rsidRDefault="008768E9" w:rsidP="008768E9">
      <w:r w:rsidRPr="008768E9">
        <w:rPr>
          <w:b/>
          <w:bCs/>
        </w:rPr>
        <w:t>Benefit:</w:t>
      </w:r>
      <w:r w:rsidRPr="008768E9">
        <w:t xml:space="preserve"> The campaign can generate social mentions, creator content and potential editorial coverage.</w:t>
      </w:r>
    </w:p>
    <w:p w14:paraId="132B7CF4" w14:textId="77777777" w:rsidR="008768E9" w:rsidRPr="008768E9" w:rsidRDefault="008768E9" w:rsidP="008768E9">
      <w:r w:rsidRPr="008768E9">
        <w:pict w14:anchorId="2F5D5644">
          <v:rect id="_x0000_i1065" style="width:0;height:1.5pt" o:hralign="center" o:hrstd="t" o:hr="t" fillcolor="#a0a0a0" stroked="f"/>
        </w:pict>
      </w:r>
    </w:p>
    <w:p w14:paraId="06656819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2. #StyleChallenge</w:t>
      </w:r>
    </w:p>
    <w:p w14:paraId="7B57372F" w14:textId="77777777" w:rsidR="008768E9" w:rsidRPr="008768E9" w:rsidRDefault="008768E9" w:rsidP="008768E9">
      <w:r w:rsidRPr="008768E9">
        <w:t>Create a social-media challenge where users create outfits using one item from the startup's collection.</w:t>
      </w:r>
    </w:p>
    <w:p w14:paraId="5BECF770" w14:textId="77777777" w:rsidR="008768E9" w:rsidRPr="008768E9" w:rsidRDefault="008768E9" w:rsidP="008768E9">
      <w:r w:rsidRPr="008768E9">
        <w:rPr>
          <w:b/>
          <w:bCs/>
        </w:rPr>
        <w:t>Example:</w:t>
      </w:r>
      <w:r w:rsidRPr="008768E9">
        <w:br/>
      </w:r>
      <w:r w:rsidRPr="008768E9">
        <w:rPr>
          <w:b/>
          <w:bCs/>
        </w:rPr>
        <w:t>#StyleItYourWay Challenge</w:t>
      </w:r>
    </w:p>
    <w:p w14:paraId="2CDD7D26" w14:textId="77777777" w:rsidR="008768E9" w:rsidRPr="008768E9" w:rsidRDefault="008768E9" w:rsidP="008768E9">
      <w:r w:rsidRPr="008768E9">
        <w:t>Users can post their outfit, tag the brand and nominate friends.</w:t>
      </w:r>
    </w:p>
    <w:p w14:paraId="4816DF24" w14:textId="77777777" w:rsidR="008768E9" w:rsidRPr="008768E9" w:rsidRDefault="008768E9" w:rsidP="008768E9">
      <w:r w:rsidRPr="008768E9">
        <w:rPr>
          <w:b/>
          <w:bCs/>
        </w:rPr>
        <w:t>Target:</w:t>
      </w:r>
      <w:r w:rsidRPr="008768E9">
        <w:t xml:space="preserve"> Instagram, YouTube Shorts and other short-video platforms.</w:t>
      </w:r>
    </w:p>
    <w:p w14:paraId="307B34BB" w14:textId="77777777" w:rsidR="008768E9" w:rsidRPr="008768E9" w:rsidRDefault="008768E9" w:rsidP="008768E9">
      <w:r w:rsidRPr="008768E9">
        <w:rPr>
          <w:b/>
          <w:bCs/>
        </w:rPr>
        <w:lastRenderedPageBreak/>
        <w:t>Benefit:</w:t>
      </w:r>
      <w:r w:rsidRPr="008768E9">
        <w:t xml:space="preserve"> User-generated content can increase brand visibility and create conversations around the startup.</w:t>
      </w:r>
    </w:p>
    <w:p w14:paraId="01A2BCCF" w14:textId="77777777" w:rsidR="008768E9" w:rsidRPr="008768E9" w:rsidRDefault="008768E9" w:rsidP="008768E9">
      <w:r w:rsidRPr="008768E9">
        <w:pict w14:anchorId="2AC34732">
          <v:rect id="_x0000_i1066" style="width:0;height:1.5pt" o:hralign="center" o:hrstd="t" o:hr="t" fillcolor="#a0a0a0" stroked="f"/>
        </w:pict>
      </w:r>
    </w:p>
    <w:p w14:paraId="5B3200A1" w14:textId="77777777" w:rsidR="008768E9" w:rsidRPr="008768E9" w:rsidRDefault="008768E9" w:rsidP="008768E9">
      <w:pPr>
        <w:rPr>
          <w:b/>
          <w:bCs/>
        </w:rPr>
      </w:pPr>
      <w:r w:rsidRPr="008768E9">
        <w:rPr>
          <w:b/>
          <w:bCs/>
        </w:rPr>
        <w:t>3. “India's Gen-Z Fashion Trends” Report</w:t>
      </w:r>
    </w:p>
    <w:p w14:paraId="284EF982" w14:textId="77777777" w:rsidR="008768E9" w:rsidRPr="008768E9" w:rsidRDefault="008768E9" w:rsidP="008768E9">
      <w:r w:rsidRPr="008768E9">
        <w:t>Collect fashion preferences through a survey and publish a small report such as:</w:t>
      </w:r>
    </w:p>
    <w:p w14:paraId="78C6A712" w14:textId="77777777" w:rsidR="008768E9" w:rsidRPr="008768E9" w:rsidRDefault="008768E9" w:rsidP="008768E9">
      <w:r w:rsidRPr="008768E9">
        <w:rPr>
          <w:b/>
          <w:bCs/>
        </w:rPr>
        <w:t>“2026 Gen-Z Fashion Trends in India – What College Students Actually Wear.”</w:t>
      </w:r>
    </w:p>
    <w:p w14:paraId="78045C3D" w14:textId="77777777" w:rsidR="008768E9" w:rsidRPr="008768E9" w:rsidRDefault="008768E9" w:rsidP="008768E9">
      <w:r w:rsidRPr="008768E9">
        <w:t>Promote the findings to fashion blogs, lifestyle websites and media publications.</w:t>
      </w:r>
    </w:p>
    <w:p w14:paraId="5A53965B" w14:textId="77777777" w:rsidR="008768E9" w:rsidRPr="008768E9" w:rsidRDefault="008768E9" w:rsidP="008768E9">
      <w:r w:rsidRPr="008768E9">
        <w:rPr>
          <w:b/>
          <w:bCs/>
        </w:rPr>
        <w:t>Target:</w:t>
      </w:r>
      <w:r w:rsidRPr="008768E9">
        <w:t xml:space="preserve"> Fashion journalists, lifestyle blogs and digital publications.</w:t>
      </w:r>
    </w:p>
    <w:p w14:paraId="53BC072F" w14:textId="77777777" w:rsidR="008768E9" w:rsidRPr="008768E9" w:rsidRDefault="008768E9" w:rsidP="008768E9">
      <w:r w:rsidRPr="008768E9">
        <w:rPr>
          <w:b/>
          <w:bCs/>
        </w:rPr>
        <w:t>Benefit:</w:t>
      </w:r>
      <w:r w:rsidRPr="008768E9">
        <w:t xml:space="preserve"> Original data gives journalists something useful to reference, potentially generating editorial mentions and links.</w:t>
      </w:r>
    </w:p>
    <w:p w14:paraId="02D63FBD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230B"/>
    <w:multiLevelType w:val="multilevel"/>
    <w:tmpl w:val="301E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97453"/>
    <w:multiLevelType w:val="multilevel"/>
    <w:tmpl w:val="CB8E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890801">
    <w:abstractNumId w:val="0"/>
  </w:num>
  <w:num w:numId="2" w16cid:durableId="76291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E9"/>
    <w:rsid w:val="003E460A"/>
    <w:rsid w:val="008768E9"/>
    <w:rsid w:val="008A1F75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3E68"/>
  <w15:chartTrackingRefBased/>
  <w15:docId w15:val="{AC2E8529-2445-4D1F-A360-C0C3B3BF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8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ianexpress.com/article/business/zomato-platform-fee-hike-rs-14-90-india-10592564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eycontrol.com/news/business/startup/zomato-begins-charging-rs-5-for-cash-on-delivery-orders-in-latest-monetisation-drive-14028398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alert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pport.google.com/websearch/answer/4815696?hl=en&amp;utm_source=chatgpt.com" TargetMode="External"/><Relationship Id="rId10" Type="http://schemas.openxmlformats.org/officeDocument/2006/relationships/hyperlink" Target="https://mention.com/e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eycontrol.com/news/business/bengaluru-restaurants-defer-swiggy-zomato-boycott-till-august-31-after-marathon-talks-propose-commission-cap-13998270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2026-09-22T07:45:00Z</dcterms:created>
  <dcterms:modified xsi:type="dcterms:W3CDTF">2026-09-22T07:46:00Z</dcterms:modified>
</cp:coreProperties>
</file>