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5BA61" w14:textId="77777777" w:rsidR="009D73CE" w:rsidRPr="009D73CE" w:rsidRDefault="009D73CE" w:rsidP="009D73CE">
      <w:pPr>
        <w:rPr>
          <w:b/>
          <w:bCs/>
        </w:rPr>
      </w:pPr>
      <w:r w:rsidRPr="009D73CE">
        <w:rPr>
          <w:b/>
          <w:bCs/>
        </w:rPr>
        <w:t>Session 11 – LinkedIn Ads, Formats, Billing &amp; Automation</w:t>
      </w:r>
    </w:p>
    <w:p w14:paraId="1DDBDCF4" w14:textId="77777777" w:rsidR="009D73CE" w:rsidRPr="009D73CE" w:rsidRDefault="009D73CE" w:rsidP="009D73CE">
      <w:r w:rsidRPr="009D73CE">
        <w:t>Assignment: Questions with Answers</w:t>
      </w:r>
    </w:p>
    <w:p w14:paraId="16B83B95" w14:textId="77777777" w:rsidR="009D73CE" w:rsidRPr="009D73CE" w:rsidRDefault="009D73CE" w:rsidP="009D73CE">
      <w:pPr>
        <w:rPr>
          <w:b/>
          <w:bCs/>
        </w:rPr>
      </w:pPr>
      <w:r w:rsidRPr="009D73CE">
        <w:rPr>
          <w:b/>
          <w:bCs/>
        </w:rPr>
        <w:t>Q1. Create a LinkedIn ad campaign draft for a fictional online course using the LinkedIn Campaign Manager demo tool. Select an ad objective (e.g., Website Visits), and list which Sponsored Content format you would choose and why.</w:t>
      </w:r>
    </w:p>
    <w:p w14:paraId="34D28CC9" w14:textId="77777777" w:rsidR="009D73CE" w:rsidRPr="009D73CE" w:rsidRDefault="009D73CE" w:rsidP="009D73CE">
      <w:r w:rsidRPr="009D73CE">
        <w:t>Answer:</w:t>
      </w:r>
    </w:p>
    <w:p w14:paraId="0C6FC3B4" w14:textId="77777777" w:rsidR="009D73CE" w:rsidRPr="009D73CE" w:rsidRDefault="009D73CE" w:rsidP="009D73CE">
      <w:r w:rsidRPr="009D73CE">
        <w:t>Campaign Name: Digital Skills Academy – Online Course</w:t>
      </w:r>
    </w:p>
    <w:p w14:paraId="36B38B36" w14:textId="77777777" w:rsidR="009D73CE" w:rsidRPr="009D73CE" w:rsidRDefault="009D73CE" w:rsidP="009D73CE">
      <w:r w:rsidRPr="009D73CE">
        <w:t>Objective: Website Visits</w:t>
      </w:r>
    </w:p>
    <w:p w14:paraId="20F060A6" w14:textId="77777777" w:rsidR="009D73CE" w:rsidRPr="009D73CE" w:rsidRDefault="009D73CE" w:rsidP="009D73CE">
      <w:r w:rsidRPr="009D73CE">
        <w:t>Target Audience:</w:t>
      </w:r>
    </w:p>
    <w:p w14:paraId="40B88577" w14:textId="77777777" w:rsidR="009D73CE" w:rsidRPr="009D73CE" w:rsidRDefault="009D73CE" w:rsidP="009D73CE">
      <w:pPr>
        <w:numPr>
          <w:ilvl w:val="0"/>
          <w:numId w:val="1"/>
        </w:numPr>
      </w:pPr>
      <w:r w:rsidRPr="009D73CE">
        <w:t>Location: India</w:t>
      </w:r>
    </w:p>
    <w:p w14:paraId="01E4F2D0" w14:textId="77777777" w:rsidR="009D73CE" w:rsidRPr="009D73CE" w:rsidRDefault="009D73CE" w:rsidP="009D73CE">
      <w:pPr>
        <w:numPr>
          <w:ilvl w:val="0"/>
          <w:numId w:val="1"/>
        </w:numPr>
      </w:pPr>
      <w:r w:rsidRPr="009D73CE">
        <w:t>Job titles: Marketing Executive, Digital Marketing Specialist, and Marketing Manager</w:t>
      </w:r>
    </w:p>
    <w:p w14:paraId="4743BB1A" w14:textId="77777777" w:rsidR="009D73CE" w:rsidRPr="009D73CE" w:rsidRDefault="009D73CE" w:rsidP="009D73CE">
      <w:pPr>
        <w:numPr>
          <w:ilvl w:val="0"/>
          <w:numId w:val="1"/>
        </w:numPr>
      </w:pPr>
      <w:r w:rsidRPr="009D73CE">
        <w:t>Industry: Marketing, Advertising, and IT</w:t>
      </w:r>
    </w:p>
    <w:p w14:paraId="0C6DAE5D" w14:textId="77777777" w:rsidR="009D73CE" w:rsidRPr="009D73CE" w:rsidRDefault="009D73CE" w:rsidP="009D73CE">
      <w:pPr>
        <w:numPr>
          <w:ilvl w:val="0"/>
          <w:numId w:val="1"/>
        </w:numPr>
      </w:pPr>
      <w:r w:rsidRPr="009D73CE">
        <w:t>Audience: Professionals interested in improving their digital marketing skills.</w:t>
      </w:r>
    </w:p>
    <w:p w14:paraId="66C6EF10" w14:textId="77777777" w:rsidR="009D73CE" w:rsidRPr="009D73CE" w:rsidRDefault="009D73CE" w:rsidP="009D73CE">
      <w:r w:rsidRPr="009D73CE">
        <w:t>Sponsored Content Format: Single Image Ad</w:t>
      </w:r>
    </w:p>
    <w:p w14:paraId="78CE2B60" w14:textId="77777777" w:rsidR="009D73CE" w:rsidRPr="009D73CE" w:rsidRDefault="009D73CE" w:rsidP="009D73CE">
      <w:r w:rsidRPr="009D73CE">
        <w:t>Sample Ad Copy:</w:t>
      </w:r>
    </w:p>
    <w:p w14:paraId="1862F7AA" w14:textId="77777777" w:rsidR="009D73CE" w:rsidRPr="009D73CE" w:rsidRDefault="009D73CE" w:rsidP="009D73CE">
      <w:r w:rsidRPr="009D73CE">
        <w:t>Headline: Upgrade Your Digital Marketing Skills!</w:t>
      </w:r>
    </w:p>
    <w:p w14:paraId="27C3FCEA" w14:textId="77777777" w:rsidR="009D73CE" w:rsidRPr="009D73CE" w:rsidRDefault="009D73CE" w:rsidP="009D73CE">
      <w:r w:rsidRPr="009D73CE">
        <w:t>Learn SEO, social media marketing, Google Ads, and analytics through our practical online course.</w:t>
      </w:r>
    </w:p>
    <w:p w14:paraId="24CA73C7" w14:textId="77777777" w:rsidR="009D73CE" w:rsidRPr="009D73CE" w:rsidRDefault="009D73CE" w:rsidP="009D73CE">
      <w:r w:rsidRPr="009D73CE">
        <w:t>Visit our website to explore the course and start learning today.</w:t>
      </w:r>
    </w:p>
    <w:p w14:paraId="05C859CF" w14:textId="77777777" w:rsidR="009D73CE" w:rsidRPr="009D73CE" w:rsidRDefault="009D73CE" w:rsidP="009D73CE">
      <w:r w:rsidRPr="009D73CE">
        <w:t>Call to Action (CTA): Learn More</w:t>
      </w:r>
    </w:p>
    <w:p w14:paraId="722A1CBC" w14:textId="77777777" w:rsidR="009D73CE" w:rsidRPr="009D73CE" w:rsidRDefault="009D73CE" w:rsidP="009D73CE">
      <w:r w:rsidRPr="009D73CE">
        <w:t>Why I Would Choose This Format:</w:t>
      </w:r>
    </w:p>
    <w:p w14:paraId="549D3D86" w14:textId="77777777" w:rsidR="009D73CE" w:rsidRPr="009D73CE" w:rsidRDefault="009D73CE" w:rsidP="009D73CE">
      <w:pPr>
        <w:numPr>
          <w:ilvl w:val="0"/>
          <w:numId w:val="2"/>
        </w:numPr>
      </w:pPr>
      <w:r w:rsidRPr="009D73CE">
        <w:t>Single Image Ads are simple to design and display clearly in the LinkedIn feed.</w:t>
      </w:r>
    </w:p>
    <w:p w14:paraId="2F4E26CE" w14:textId="77777777" w:rsidR="009D73CE" w:rsidRPr="009D73CE" w:rsidRDefault="009D73CE" w:rsidP="009D73CE">
      <w:pPr>
        <w:numPr>
          <w:ilvl w:val="0"/>
          <w:numId w:val="2"/>
        </w:numPr>
      </w:pPr>
      <w:r w:rsidRPr="009D73CE">
        <w:t>They allow the course benefits and headline to be communicated quickly.</w:t>
      </w:r>
    </w:p>
    <w:p w14:paraId="6433809B" w14:textId="77777777" w:rsidR="009D73CE" w:rsidRPr="009D73CE" w:rsidRDefault="009D73CE" w:rsidP="009D73CE">
      <w:pPr>
        <w:numPr>
          <w:ilvl w:val="0"/>
          <w:numId w:val="2"/>
        </w:numPr>
      </w:pPr>
      <w:r w:rsidRPr="009D73CE">
        <w:t>They can direct interested professionals to the course website.</w:t>
      </w:r>
    </w:p>
    <w:p w14:paraId="26D996FF" w14:textId="77777777" w:rsidR="009D73CE" w:rsidRPr="009D73CE" w:rsidRDefault="009D73CE" w:rsidP="009D73CE">
      <w:r w:rsidRPr="009D73CE">
        <w:t>Conclusion: A LinkedIn campaign using Website Visits and Single Image Ads can help an online education business reach relevant professionals and attract potential students.</w:t>
      </w:r>
    </w:p>
    <w:p w14:paraId="04828291" w14:textId="77777777" w:rsidR="009D73CE" w:rsidRPr="009D73CE" w:rsidRDefault="009D73CE" w:rsidP="009D73CE">
      <w:r w:rsidRPr="009D73CE">
        <w:t>Note: This is a sample campaign draft, not a campaign created in LinkedIn Campaign Manager.</w:t>
      </w:r>
    </w:p>
    <w:p w14:paraId="1DD7A48F" w14:textId="77777777" w:rsidR="009D73CE" w:rsidRPr="009D73CE" w:rsidRDefault="009D73CE" w:rsidP="009D73CE">
      <w:pPr>
        <w:rPr>
          <w:b/>
          <w:bCs/>
        </w:rPr>
      </w:pPr>
      <w:r w:rsidRPr="009D73CE">
        <w:rPr>
          <w:b/>
          <w:bCs/>
        </w:rPr>
        <w:lastRenderedPageBreak/>
        <w:t xml:space="preserve">Q2. Design a LinkedIn Dynamic Ad </w:t>
      </w:r>
      <w:proofErr w:type="spellStart"/>
      <w:r w:rsidRPr="009D73CE">
        <w:rPr>
          <w:b/>
          <w:bCs/>
        </w:rPr>
        <w:t>mockup</w:t>
      </w:r>
      <w:proofErr w:type="spellEnd"/>
      <w:r w:rsidRPr="009D73CE">
        <w:rPr>
          <w:b/>
          <w:bCs/>
        </w:rPr>
        <w:t xml:space="preserve"> for a new music app, showing how you would personalize the ad with the user's profile photo and name.</w:t>
      </w:r>
    </w:p>
    <w:p w14:paraId="74D0B80B" w14:textId="77777777" w:rsidR="009D73CE" w:rsidRPr="009D73CE" w:rsidRDefault="009D73CE" w:rsidP="009D73CE">
      <w:r w:rsidRPr="009D73CE">
        <w:t>Answer:</w:t>
      </w:r>
    </w:p>
    <w:p w14:paraId="063183BF" w14:textId="77777777" w:rsidR="009D73CE" w:rsidRPr="009D73CE" w:rsidRDefault="009D73CE" w:rsidP="009D73CE">
      <w:r w:rsidRPr="009D73CE">
        <w:t xml:space="preserve">App Name: </w:t>
      </w:r>
      <w:proofErr w:type="spellStart"/>
      <w:r w:rsidRPr="009D73CE">
        <w:t>TuneFlow</w:t>
      </w:r>
      <w:proofErr w:type="spellEnd"/>
      <w:r w:rsidRPr="009D73CE">
        <w:t xml:space="preserve"> Music App</w:t>
      </w:r>
    </w:p>
    <w:p w14:paraId="3497F2B4" w14:textId="77777777" w:rsidR="009D73CE" w:rsidRPr="009D73CE" w:rsidRDefault="009D73CE" w:rsidP="009D73CE">
      <w:r w:rsidRPr="009D73CE">
        <w:t>Campaign Objective: Increase awareness and encourage professionals to try the music app.</w:t>
      </w:r>
    </w:p>
    <w:p w14:paraId="4446C5B2" w14:textId="77777777" w:rsidR="009D73CE" w:rsidRPr="009D73CE" w:rsidRDefault="009D73CE" w:rsidP="009D73CE">
      <w:r w:rsidRPr="009D73CE">
        <w:t xml:space="preserve">Ad Format: LinkedIn Dynamic Ad </w:t>
      </w:r>
      <w:proofErr w:type="spellStart"/>
      <w:r w:rsidRPr="009D73CE">
        <w:t>mockup</w:t>
      </w:r>
      <w:proofErr w:type="spellEnd"/>
      <w:r w:rsidRPr="009D73CE">
        <w:t>.</w:t>
      </w:r>
    </w:p>
    <w:p w14:paraId="6A1B237D" w14:textId="77777777" w:rsidR="009D73CE" w:rsidRPr="009D73CE" w:rsidRDefault="009D73CE" w:rsidP="009D73CE">
      <w:pPr>
        <w:rPr>
          <w:b/>
          <w:bCs/>
        </w:rPr>
      </w:pPr>
      <w:r w:rsidRPr="009D73CE">
        <w:rPr>
          <w:b/>
          <w:bCs/>
        </w:rPr>
        <w:t>Sample Ad Design</w:t>
      </w:r>
    </w:p>
    <w:p w14:paraId="2E2D6CD8" w14:textId="77777777" w:rsidR="009D73CE" w:rsidRPr="009D73CE" w:rsidRDefault="009D73CE" w:rsidP="009D73CE">
      <w:hyperlink r:id="rId5" w:history="1">
        <w:r w:rsidRPr="009D73CE">
          <w:rPr>
            <w:rStyle w:val="Hyperlink"/>
          </w:rPr>
          <w:t>Creative appoints Sim Li Ern as non-executive, non-independent director - The Business Times</w:t>
        </w:r>
      </w:hyperlink>
    </w:p>
    <w:p w14:paraId="1FB56CAB" w14:textId="77777777" w:rsidR="009D73CE" w:rsidRPr="009D73CE" w:rsidRDefault="009D73CE" w:rsidP="009D73CE">
      <w:hyperlink r:id="rId6" w:history="1">
        <w:r w:rsidRPr="009D73CE">
          <w:rPr>
            <w:rStyle w:val="Hyperlink"/>
          </w:rPr>
          <w:t>businesstimes.com.sg</w:t>
        </w:r>
      </w:hyperlink>
    </w:p>
    <w:p w14:paraId="0E169991" w14:textId="77777777" w:rsidR="009D73CE" w:rsidRPr="009D73CE" w:rsidRDefault="009D73CE" w:rsidP="009D73CE">
      <w:r w:rsidRPr="009D73CE">
        <w:t>Personalized Ad Text:</w:t>
      </w:r>
    </w:p>
    <w:p w14:paraId="140E010E" w14:textId="77777777" w:rsidR="009D73CE" w:rsidRPr="009D73CE" w:rsidRDefault="009D73CE" w:rsidP="009D73CE">
      <w:pPr>
        <w:numPr>
          <w:ilvl w:val="0"/>
          <w:numId w:val="3"/>
        </w:numPr>
      </w:pPr>
      <w:r w:rsidRPr="009D73CE">
        <w:t>Greeting: Hi {FirstName}, find your sound!</w:t>
      </w:r>
    </w:p>
    <w:p w14:paraId="784B4475" w14:textId="77777777" w:rsidR="009D73CE" w:rsidRPr="009D73CE" w:rsidRDefault="009D73CE" w:rsidP="009D73CE">
      <w:pPr>
        <w:numPr>
          <w:ilvl w:val="0"/>
          <w:numId w:val="3"/>
        </w:numPr>
      </w:pPr>
      <w:r w:rsidRPr="009D73CE">
        <w:t>Profile Photo: {</w:t>
      </w:r>
      <w:proofErr w:type="spellStart"/>
      <w:r w:rsidRPr="009D73CE">
        <w:t>ProfileImage</w:t>
      </w:r>
      <w:proofErr w:type="spellEnd"/>
      <w:r w:rsidRPr="009D73CE">
        <w:t>}</w:t>
      </w:r>
    </w:p>
    <w:p w14:paraId="7A8E3C8E" w14:textId="77777777" w:rsidR="009D73CE" w:rsidRPr="009D73CE" w:rsidRDefault="009D73CE" w:rsidP="009D73CE">
      <w:pPr>
        <w:numPr>
          <w:ilvl w:val="0"/>
          <w:numId w:val="3"/>
        </w:numPr>
      </w:pPr>
      <w:r w:rsidRPr="009D73CE">
        <w:t>Headline: Your Next Favourite Playlist Awaits</w:t>
      </w:r>
    </w:p>
    <w:p w14:paraId="3DB5FDC3" w14:textId="77777777" w:rsidR="009D73CE" w:rsidRPr="009D73CE" w:rsidRDefault="009D73CE" w:rsidP="009D73CE">
      <w:pPr>
        <w:numPr>
          <w:ilvl w:val="0"/>
          <w:numId w:val="3"/>
        </w:numPr>
      </w:pPr>
      <w:r w:rsidRPr="009D73CE">
        <w:t>Description: Discover music for your mood, workday, and relaxation time.</w:t>
      </w:r>
    </w:p>
    <w:p w14:paraId="09D4E428" w14:textId="77777777" w:rsidR="009D73CE" w:rsidRPr="009D73CE" w:rsidRDefault="009D73CE" w:rsidP="009D73CE">
      <w:pPr>
        <w:numPr>
          <w:ilvl w:val="0"/>
          <w:numId w:val="3"/>
        </w:numPr>
      </w:pPr>
      <w:r w:rsidRPr="009D73CE">
        <w:t xml:space="preserve">CTA: Try </w:t>
      </w:r>
      <w:proofErr w:type="spellStart"/>
      <w:r w:rsidRPr="009D73CE">
        <w:t>TuneFlow</w:t>
      </w:r>
      <w:proofErr w:type="spellEnd"/>
    </w:p>
    <w:p w14:paraId="47417C7E" w14:textId="77777777" w:rsidR="009D73CE" w:rsidRPr="009D73CE" w:rsidRDefault="009D73CE" w:rsidP="009D73CE">
      <w:r w:rsidRPr="009D73CE">
        <w:t>How Personalization Works:</w:t>
      </w:r>
    </w:p>
    <w:p w14:paraId="3651BCD3" w14:textId="77777777" w:rsidR="009D73CE" w:rsidRPr="009D73CE" w:rsidRDefault="009D73CE" w:rsidP="009D73CE">
      <w:pPr>
        <w:numPr>
          <w:ilvl w:val="0"/>
          <w:numId w:val="4"/>
        </w:numPr>
      </w:pPr>
      <w:r w:rsidRPr="009D73CE">
        <w:t>{FirstName} represents the viewer's first name.</w:t>
      </w:r>
    </w:p>
    <w:p w14:paraId="78C5B654" w14:textId="77777777" w:rsidR="009D73CE" w:rsidRPr="009D73CE" w:rsidRDefault="009D73CE" w:rsidP="009D73CE">
      <w:pPr>
        <w:numPr>
          <w:ilvl w:val="0"/>
          <w:numId w:val="4"/>
        </w:numPr>
      </w:pPr>
      <w:r w:rsidRPr="009D73CE">
        <w:t>{</w:t>
      </w:r>
      <w:proofErr w:type="spellStart"/>
      <w:r w:rsidRPr="009D73CE">
        <w:t>ProfileImage</w:t>
      </w:r>
      <w:proofErr w:type="spellEnd"/>
      <w:r w:rsidRPr="009D73CE">
        <w:t>} represents the viewer's profile photo.</w:t>
      </w:r>
    </w:p>
    <w:p w14:paraId="53F09FE3" w14:textId="77777777" w:rsidR="009D73CE" w:rsidRPr="009D73CE" w:rsidRDefault="009D73CE" w:rsidP="009D73CE">
      <w:pPr>
        <w:numPr>
          <w:ilvl w:val="0"/>
          <w:numId w:val="4"/>
        </w:numPr>
      </w:pPr>
      <w:r w:rsidRPr="009D73CE">
        <w:t>The advertisement connects the music app with the user's everyday lifestyle.</w:t>
      </w:r>
    </w:p>
    <w:p w14:paraId="5132AC8B" w14:textId="77777777" w:rsidR="009D73CE" w:rsidRPr="009D73CE" w:rsidRDefault="009D73CE" w:rsidP="009D73CE">
      <w:pPr>
        <w:numPr>
          <w:ilvl w:val="0"/>
          <w:numId w:val="4"/>
        </w:numPr>
      </w:pPr>
      <w:r w:rsidRPr="009D73CE">
        <w:t>The CTA encourages users to learn more about the app.</w:t>
      </w:r>
    </w:p>
    <w:p w14:paraId="20122B9C" w14:textId="77777777" w:rsidR="009D73CE" w:rsidRPr="009D73CE" w:rsidRDefault="009D73CE" w:rsidP="009D73CE">
      <w:r w:rsidRPr="009D73CE">
        <w:t xml:space="preserve">Why This Ad Is Effective: Personalized advertising can attract attention by making the message more relevant to the viewer. LinkedIn Dynamic Ads can use eligible LinkedIn profile information to personalize ads at scale. </w:t>
      </w:r>
    </w:p>
    <w:p w14:paraId="741FD4B6" w14:textId="77777777" w:rsidR="009D73CE" w:rsidRPr="009D73CE" w:rsidRDefault="009D73CE" w:rsidP="009D73CE">
      <w:r w:rsidRPr="009D73CE">
        <w:t>LinkedIn Ads</w:t>
      </w:r>
    </w:p>
    <w:p w14:paraId="0430508B" w14:textId="77777777" w:rsidR="009D73CE" w:rsidRPr="009D73CE" w:rsidRDefault="009D73CE" w:rsidP="009D73CE">
      <w:r w:rsidRPr="009D73CE">
        <w:t xml:space="preserve">Note: This is a </w:t>
      </w:r>
      <w:proofErr w:type="spellStart"/>
      <w:r w:rsidRPr="009D73CE">
        <w:t>mockup</w:t>
      </w:r>
      <w:proofErr w:type="spellEnd"/>
      <w:r w:rsidRPr="009D73CE">
        <w:t>. The placeholders illustrate the concept; they are not live LinkedIn personalization fields. Actual fields depend on the chosen ad format and LinkedIn's current specifications.</w:t>
      </w:r>
    </w:p>
    <w:p w14:paraId="4C8E92E0" w14:textId="77777777" w:rsidR="009D73CE" w:rsidRPr="009D73CE" w:rsidRDefault="009D73CE" w:rsidP="009D73CE">
      <w:pPr>
        <w:rPr>
          <w:b/>
          <w:bCs/>
        </w:rPr>
      </w:pPr>
      <w:r w:rsidRPr="009D73CE">
        <w:rPr>
          <w:b/>
          <w:bCs/>
        </w:rPr>
        <w:lastRenderedPageBreak/>
        <w:t>Q3. Set up a sample billing scenario: research and list the steps required to add a payment method and set a daily budget for a LinkedIn ad account, including any minimum spend requirements.</w:t>
      </w:r>
    </w:p>
    <w:p w14:paraId="14A585ED" w14:textId="77777777" w:rsidR="009D73CE" w:rsidRPr="009D73CE" w:rsidRDefault="009D73CE" w:rsidP="009D73CE">
      <w:r w:rsidRPr="009D73CE">
        <w:t>Answer:</w:t>
      </w:r>
    </w:p>
    <w:p w14:paraId="2D0F93D0" w14:textId="77777777" w:rsidR="009D73CE" w:rsidRPr="009D73CE" w:rsidRDefault="009D73CE" w:rsidP="009D73CE">
      <w:r w:rsidRPr="009D73CE">
        <w:t>Sample Scenario: I am launching an online digital marketing course and want to advertise it on LinkedIn.</w:t>
      </w:r>
    </w:p>
    <w:p w14:paraId="49A66DAD" w14:textId="77777777" w:rsidR="009D73CE" w:rsidRPr="009D73CE" w:rsidRDefault="009D73CE" w:rsidP="009D73CE">
      <w:pPr>
        <w:rPr>
          <w:b/>
          <w:bCs/>
        </w:rPr>
      </w:pPr>
      <w:r w:rsidRPr="009D73CE">
        <w:rPr>
          <w:b/>
          <w:bCs/>
        </w:rPr>
        <w:t>Steps to Add a Payment Method</w:t>
      </w:r>
    </w:p>
    <w:p w14:paraId="10CA5AE5" w14:textId="77777777" w:rsidR="009D73CE" w:rsidRPr="009D73CE" w:rsidRDefault="009D73CE" w:rsidP="009D73CE">
      <w:pPr>
        <w:numPr>
          <w:ilvl w:val="0"/>
          <w:numId w:val="5"/>
        </w:numPr>
      </w:pPr>
      <w:r w:rsidRPr="009D73CE">
        <w:t>Log in to LinkedIn Campaign Manager.</w:t>
      </w:r>
    </w:p>
    <w:p w14:paraId="3E0DBCE3" w14:textId="77777777" w:rsidR="009D73CE" w:rsidRPr="009D73CE" w:rsidRDefault="009D73CE" w:rsidP="009D73CE">
      <w:pPr>
        <w:numPr>
          <w:ilvl w:val="0"/>
          <w:numId w:val="5"/>
        </w:numPr>
      </w:pPr>
      <w:r w:rsidRPr="009D73CE">
        <w:t>Select the advertising account.</w:t>
      </w:r>
    </w:p>
    <w:p w14:paraId="3014250F" w14:textId="77777777" w:rsidR="009D73CE" w:rsidRPr="009D73CE" w:rsidRDefault="009D73CE" w:rsidP="009D73CE">
      <w:pPr>
        <w:numPr>
          <w:ilvl w:val="0"/>
          <w:numId w:val="5"/>
        </w:numPr>
      </w:pPr>
      <w:r w:rsidRPr="009D73CE">
        <w:t>Open Billing from the account menu.</w:t>
      </w:r>
    </w:p>
    <w:p w14:paraId="0FDE8D10" w14:textId="77777777" w:rsidR="009D73CE" w:rsidRPr="009D73CE" w:rsidRDefault="009D73CE" w:rsidP="009D73CE">
      <w:pPr>
        <w:numPr>
          <w:ilvl w:val="0"/>
          <w:numId w:val="5"/>
        </w:numPr>
      </w:pPr>
      <w:r w:rsidRPr="009D73CE">
        <w:t>Go to the billing setup section.</w:t>
      </w:r>
    </w:p>
    <w:p w14:paraId="67D665C4" w14:textId="77777777" w:rsidR="009D73CE" w:rsidRPr="009D73CE" w:rsidRDefault="009D73CE" w:rsidP="009D73CE">
      <w:pPr>
        <w:numPr>
          <w:ilvl w:val="0"/>
          <w:numId w:val="5"/>
        </w:numPr>
      </w:pPr>
      <w:r w:rsidRPr="009D73CE">
        <w:t>Select Add payment details or Update credit card.</w:t>
      </w:r>
    </w:p>
    <w:p w14:paraId="270B10EF" w14:textId="77777777" w:rsidR="009D73CE" w:rsidRPr="009D73CE" w:rsidRDefault="009D73CE" w:rsidP="009D73CE">
      <w:pPr>
        <w:numPr>
          <w:ilvl w:val="0"/>
          <w:numId w:val="5"/>
        </w:numPr>
      </w:pPr>
      <w:r w:rsidRPr="009D73CE">
        <w:t>Enter the required payment information and billing details.</w:t>
      </w:r>
    </w:p>
    <w:p w14:paraId="6E95568C" w14:textId="77777777" w:rsidR="009D73CE" w:rsidRPr="009D73CE" w:rsidRDefault="009D73CE" w:rsidP="009D73CE">
      <w:pPr>
        <w:numPr>
          <w:ilvl w:val="0"/>
          <w:numId w:val="5"/>
        </w:numPr>
      </w:pPr>
      <w:r w:rsidRPr="009D73CE">
        <w:t>Save the details and complete any required verification.</w:t>
      </w:r>
    </w:p>
    <w:p w14:paraId="72261BC3" w14:textId="77777777" w:rsidR="009D73CE" w:rsidRPr="009D73CE" w:rsidRDefault="009D73CE" w:rsidP="009D73CE">
      <w:r w:rsidRPr="009D73CE">
        <w:t xml:space="preserve">Only an account user with the appropriate billing permissions can add or update the payment method. </w:t>
      </w:r>
    </w:p>
    <w:p w14:paraId="3B03FF0D" w14:textId="77777777" w:rsidR="009D73CE" w:rsidRPr="009D73CE" w:rsidRDefault="009D73CE" w:rsidP="009D73CE">
      <w:r w:rsidRPr="009D73CE">
        <w:t>Corporate Billing Help+1</w:t>
      </w:r>
    </w:p>
    <w:p w14:paraId="235C6F44" w14:textId="77777777" w:rsidR="009D73CE" w:rsidRPr="009D73CE" w:rsidRDefault="009D73CE" w:rsidP="009D73CE">
      <w:pPr>
        <w:rPr>
          <w:b/>
          <w:bCs/>
        </w:rPr>
      </w:pPr>
      <w:r w:rsidRPr="009D73CE">
        <w:rPr>
          <w:b/>
          <w:bCs/>
        </w:rPr>
        <w:t>Steps to Set a Daily Budget</w:t>
      </w:r>
    </w:p>
    <w:p w14:paraId="2C253981" w14:textId="77777777" w:rsidR="009D73CE" w:rsidRPr="009D73CE" w:rsidRDefault="009D73CE" w:rsidP="009D73CE">
      <w:pPr>
        <w:numPr>
          <w:ilvl w:val="0"/>
          <w:numId w:val="6"/>
        </w:numPr>
      </w:pPr>
      <w:r w:rsidRPr="009D73CE">
        <w:t>Open Campaign Manager and create a new campaign.</w:t>
      </w:r>
    </w:p>
    <w:p w14:paraId="2B1BCD60" w14:textId="77777777" w:rsidR="009D73CE" w:rsidRPr="009D73CE" w:rsidRDefault="009D73CE" w:rsidP="009D73CE">
      <w:pPr>
        <w:numPr>
          <w:ilvl w:val="0"/>
          <w:numId w:val="6"/>
        </w:numPr>
      </w:pPr>
      <w:r w:rsidRPr="009D73CE">
        <w:t>Select the campaign objective.</w:t>
      </w:r>
    </w:p>
    <w:p w14:paraId="64A2A89A" w14:textId="77777777" w:rsidR="009D73CE" w:rsidRPr="009D73CE" w:rsidRDefault="009D73CE" w:rsidP="009D73CE">
      <w:pPr>
        <w:numPr>
          <w:ilvl w:val="0"/>
          <w:numId w:val="6"/>
        </w:numPr>
      </w:pPr>
      <w:r w:rsidRPr="009D73CE">
        <w:t>Choose the target audience and ad format.</w:t>
      </w:r>
    </w:p>
    <w:p w14:paraId="4F2AF5C9" w14:textId="77777777" w:rsidR="009D73CE" w:rsidRPr="009D73CE" w:rsidRDefault="009D73CE" w:rsidP="009D73CE">
      <w:pPr>
        <w:numPr>
          <w:ilvl w:val="0"/>
          <w:numId w:val="6"/>
        </w:numPr>
      </w:pPr>
      <w:r w:rsidRPr="009D73CE">
        <w:t>Open the Budget and Schedule section.</w:t>
      </w:r>
    </w:p>
    <w:p w14:paraId="3E23F1B1" w14:textId="77777777" w:rsidR="009D73CE" w:rsidRPr="009D73CE" w:rsidRDefault="009D73CE" w:rsidP="009D73CE">
      <w:pPr>
        <w:numPr>
          <w:ilvl w:val="0"/>
          <w:numId w:val="6"/>
        </w:numPr>
      </w:pPr>
      <w:r w:rsidRPr="009D73CE">
        <w:t>Select a daily budget and set the campaign dates.</w:t>
      </w:r>
    </w:p>
    <w:p w14:paraId="03FBECB2" w14:textId="77777777" w:rsidR="009D73CE" w:rsidRPr="009D73CE" w:rsidRDefault="009D73CE" w:rsidP="009D73CE">
      <w:pPr>
        <w:numPr>
          <w:ilvl w:val="0"/>
          <w:numId w:val="6"/>
        </w:numPr>
      </w:pPr>
      <w:r w:rsidRPr="009D73CE">
        <w:t>Review the estimated spend and campaign settings.</w:t>
      </w:r>
    </w:p>
    <w:p w14:paraId="72B41086" w14:textId="77777777" w:rsidR="009D73CE" w:rsidRPr="009D73CE" w:rsidRDefault="009D73CE" w:rsidP="009D73CE">
      <w:pPr>
        <w:numPr>
          <w:ilvl w:val="0"/>
          <w:numId w:val="6"/>
        </w:numPr>
      </w:pPr>
      <w:r w:rsidRPr="009D73CE">
        <w:t>Save the campaign as a draft if you do not want to launch it.</w:t>
      </w:r>
    </w:p>
    <w:p w14:paraId="00EAD6CD" w14:textId="77777777" w:rsidR="009D73CE" w:rsidRPr="009D73CE" w:rsidRDefault="009D73CE" w:rsidP="009D73CE">
      <w:pPr>
        <w:rPr>
          <w:b/>
          <w:bCs/>
        </w:rPr>
      </w:pPr>
      <w:r w:rsidRPr="009D73CE">
        <w:rPr>
          <w:b/>
          <w:bCs/>
        </w:rPr>
        <w:t>Minimum Budget Requirements</w:t>
      </w:r>
    </w:p>
    <w:p w14:paraId="4C3F1C29" w14:textId="77777777" w:rsidR="009D73CE" w:rsidRPr="009D73CE" w:rsidRDefault="009D73CE" w:rsidP="009D73CE">
      <w:r w:rsidRPr="009D73CE">
        <w:t>According to LinkedIn's published advertising guidance:</w:t>
      </w:r>
    </w:p>
    <w:p w14:paraId="2C2838BF" w14:textId="77777777" w:rsidR="009D73CE" w:rsidRPr="009D73CE" w:rsidRDefault="009D73CE" w:rsidP="009D73CE">
      <w:pPr>
        <w:numPr>
          <w:ilvl w:val="0"/>
          <w:numId w:val="7"/>
        </w:numPr>
      </w:pPr>
      <w:r w:rsidRPr="009D73CE">
        <w:t>Minimum daily budget: US$10.</w:t>
      </w:r>
    </w:p>
    <w:p w14:paraId="1E15D340" w14:textId="77777777" w:rsidR="009D73CE" w:rsidRPr="009D73CE" w:rsidRDefault="009D73CE" w:rsidP="009D73CE">
      <w:pPr>
        <w:numPr>
          <w:ilvl w:val="0"/>
          <w:numId w:val="7"/>
        </w:numPr>
      </w:pPr>
      <w:r w:rsidRPr="009D73CE">
        <w:t>Minimum lifetime budget for a new, inactive campaign: US$100.</w:t>
      </w:r>
    </w:p>
    <w:p w14:paraId="46560C40" w14:textId="77777777" w:rsidR="009D73CE" w:rsidRPr="009D73CE" w:rsidRDefault="009D73CE" w:rsidP="009D73CE">
      <w:pPr>
        <w:numPr>
          <w:ilvl w:val="0"/>
          <w:numId w:val="7"/>
        </w:numPr>
      </w:pPr>
      <w:r w:rsidRPr="009D73CE">
        <w:lastRenderedPageBreak/>
        <w:t xml:space="preserve">After launch, the minimum lifetime budget depends on the daily minimum and the scheduled duration. </w:t>
      </w:r>
    </w:p>
    <w:p w14:paraId="6E20D075" w14:textId="77777777" w:rsidR="009D73CE" w:rsidRPr="009D73CE" w:rsidRDefault="009D73CE" w:rsidP="009D73CE">
      <w:r w:rsidRPr="009D73CE">
        <w:t>LinkedIn Ad Tips+1</w:t>
      </w:r>
    </w:p>
    <w:p w14:paraId="7BEA1734" w14:textId="77777777" w:rsidR="009D73CE" w:rsidRPr="009D73CE" w:rsidRDefault="009D73CE" w:rsidP="009D73CE">
      <w:r w:rsidRPr="009D73CE">
        <w:t>The equivalent amount in Indian rupees depends on the account's billing currency and current exchange rate. Check the minimum displayed in your Campaign Manager account before setting the budget.</w:t>
      </w:r>
    </w:p>
    <w:p w14:paraId="5E892C16" w14:textId="77777777" w:rsidR="009D73CE" w:rsidRPr="009D73CE" w:rsidRDefault="009D73CE" w:rsidP="009D73CE">
      <w:pPr>
        <w:rPr>
          <w:b/>
          <w:bCs/>
        </w:rPr>
      </w:pPr>
      <w:r w:rsidRPr="009D73CE">
        <w:rPr>
          <w:b/>
          <w:bCs/>
        </w:rPr>
        <w:t>Sample Budget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7"/>
        <w:gridCol w:w="3636"/>
      </w:tblGrid>
      <w:tr w:rsidR="009D73CE" w:rsidRPr="009D73CE" w14:paraId="50853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D2E1E" w14:textId="77777777" w:rsidR="009D73CE" w:rsidRPr="009D73CE" w:rsidRDefault="009D73CE" w:rsidP="009D73CE">
            <w:pPr>
              <w:rPr>
                <w:b/>
                <w:bCs/>
              </w:rPr>
            </w:pPr>
            <w:r w:rsidRPr="009D73CE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2A8F24D8" w14:textId="77777777" w:rsidR="009D73CE" w:rsidRPr="009D73CE" w:rsidRDefault="009D73CE" w:rsidP="009D73CE">
            <w:pPr>
              <w:rPr>
                <w:b/>
                <w:bCs/>
              </w:rPr>
            </w:pPr>
            <w:r w:rsidRPr="009D73CE">
              <w:rPr>
                <w:b/>
                <w:bCs/>
              </w:rPr>
              <w:t>Example</w:t>
            </w:r>
          </w:p>
        </w:tc>
      </w:tr>
      <w:tr w:rsidR="009D73CE" w:rsidRPr="009D73CE" w14:paraId="7F858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FAE04" w14:textId="77777777" w:rsidR="009D73CE" w:rsidRPr="009D73CE" w:rsidRDefault="009D73CE" w:rsidP="009D73CE">
            <w:r w:rsidRPr="009D73CE">
              <w:t>Campaign Objective</w:t>
            </w:r>
          </w:p>
        </w:tc>
        <w:tc>
          <w:tcPr>
            <w:tcW w:w="0" w:type="auto"/>
            <w:vAlign w:val="center"/>
            <w:hideMark/>
          </w:tcPr>
          <w:p w14:paraId="3D33991C" w14:textId="77777777" w:rsidR="009D73CE" w:rsidRPr="009D73CE" w:rsidRDefault="009D73CE" w:rsidP="009D73CE">
            <w:r w:rsidRPr="009D73CE">
              <w:t>Website Visits</w:t>
            </w:r>
          </w:p>
        </w:tc>
      </w:tr>
      <w:tr w:rsidR="009D73CE" w:rsidRPr="009D73CE" w14:paraId="1FCBD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C7F61" w14:textId="77777777" w:rsidR="009D73CE" w:rsidRPr="009D73CE" w:rsidRDefault="009D73CE" w:rsidP="009D73CE">
            <w:r w:rsidRPr="009D73CE">
              <w:t>Daily Budget</w:t>
            </w:r>
          </w:p>
        </w:tc>
        <w:tc>
          <w:tcPr>
            <w:tcW w:w="0" w:type="auto"/>
            <w:vAlign w:val="center"/>
            <w:hideMark/>
          </w:tcPr>
          <w:p w14:paraId="28DF7658" w14:textId="77777777" w:rsidR="009D73CE" w:rsidRPr="009D73CE" w:rsidRDefault="009D73CE" w:rsidP="009D73CE">
            <w:r w:rsidRPr="009D73CE">
              <w:t>₹1,000, if accepted by the account</w:t>
            </w:r>
          </w:p>
        </w:tc>
      </w:tr>
      <w:tr w:rsidR="009D73CE" w:rsidRPr="009D73CE" w14:paraId="2A522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AB989" w14:textId="77777777" w:rsidR="009D73CE" w:rsidRPr="009D73CE" w:rsidRDefault="009D73CE" w:rsidP="009D73CE">
            <w:r w:rsidRPr="009D73CE">
              <w:t>Duration</w:t>
            </w:r>
          </w:p>
        </w:tc>
        <w:tc>
          <w:tcPr>
            <w:tcW w:w="0" w:type="auto"/>
            <w:vAlign w:val="center"/>
            <w:hideMark/>
          </w:tcPr>
          <w:p w14:paraId="012CAF6A" w14:textId="77777777" w:rsidR="009D73CE" w:rsidRPr="009D73CE" w:rsidRDefault="009D73CE" w:rsidP="009D73CE">
            <w:r w:rsidRPr="009D73CE">
              <w:t>5 days</w:t>
            </w:r>
          </w:p>
        </w:tc>
      </w:tr>
      <w:tr w:rsidR="009D73CE" w:rsidRPr="009D73CE" w14:paraId="5B83B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6E32C" w14:textId="77777777" w:rsidR="009D73CE" w:rsidRPr="009D73CE" w:rsidRDefault="009D73CE" w:rsidP="009D73CE">
            <w:r w:rsidRPr="009D73CE">
              <w:t>Planned Total Budget</w:t>
            </w:r>
          </w:p>
        </w:tc>
        <w:tc>
          <w:tcPr>
            <w:tcW w:w="0" w:type="auto"/>
            <w:vAlign w:val="center"/>
            <w:hideMark/>
          </w:tcPr>
          <w:p w14:paraId="67F5CB43" w14:textId="77777777" w:rsidR="009D73CE" w:rsidRPr="009D73CE" w:rsidRDefault="009D73CE" w:rsidP="009D73CE">
            <w:r w:rsidRPr="009D73CE">
              <w:t>₹5,000</w:t>
            </w:r>
          </w:p>
        </w:tc>
      </w:tr>
      <w:tr w:rsidR="009D73CE" w:rsidRPr="009D73CE" w14:paraId="4EA52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6F3A3" w14:textId="77777777" w:rsidR="009D73CE" w:rsidRPr="009D73CE" w:rsidRDefault="009D73CE" w:rsidP="009D73CE">
            <w:r w:rsidRPr="009D73CE">
              <w:t>Payment Method</w:t>
            </w:r>
          </w:p>
        </w:tc>
        <w:tc>
          <w:tcPr>
            <w:tcW w:w="0" w:type="auto"/>
            <w:vAlign w:val="center"/>
            <w:hideMark/>
          </w:tcPr>
          <w:p w14:paraId="70AD97CB" w14:textId="77777777" w:rsidR="009D73CE" w:rsidRPr="009D73CE" w:rsidRDefault="009D73CE" w:rsidP="009D73CE">
            <w:r w:rsidRPr="009D73CE">
              <w:t>Eligible credit card</w:t>
            </w:r>
          </w:p>
        </w:tc>
      </w:tr>
      <w:tr w:rsidR="009D73CE" w:rsidRPr="009D73CE" w14:paraId="689A4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D31A7" w14:textId="77777777" w:rsidR="009D73CE" w:rsidRPr="009D73CE" w:rsidRDefault="009D73CE" w:rsidP="009D73CE">
            <w:r w:rsidRPr="009D73CE">
              <w:t>Campaign Status</w:t>
            </w:r>
          </w:p>
        </w:tc>
        <w:tc>
          <w:tcPr>
            <w:tcW w:w="0" w:type="auto"/>
            <w:vAlign w:val="center"/>
            <w:hideMark/>
          </w:tcPr>
          <w:p w14:paraId="0AD6AC3D" w14:textId="77777777" w:rsidR="009D73CE" w:rsidRPr="009D73CE" w:rsidRDefault="009D73CE" w:rsidP="009D73CE">
            <w:r w:rsidRPr="009D73CE">
              <w:t>Draft</w:t>
            </w:r>
          </w:p>
        </w:tc>
      </w:tr>
    </w:tbl>
    <w:p w14:paraId="01CCB9CF" w14:textId="77777777" w:rsidR="009D73CE" w:rsidRPr="009D73CE" w:rsidRDefault="009D73CE" w:rsidP="009D73CE">
      <w:r w:rsidRPr="009D73CE">
        <w:t>Conclusion: LinkedIn Campaign Manager lets advertisers manage payment methods, daily budgets, and campaign schedules. Checking minimum budget requirements before launching helps prevent setup problems.</w:t>
      </w:r>
    </w:p>
    <w:p w14:paraId="2600DBB2" w14:textId="77777777" w:rsidR="009D73CE" w:rsidRPr="009D73CE" w:rsidRDefault="009D73CE" w:rsidP="009D73CE">
      <w:pPr>
        <w:rPr>
          <w:b/>
          <w:bCs/>
        </w:rPr>
      </w:pPr>
      <w:r w:rsidRPr="009D73CE">
        <w:rPr>
          <w:b/>
          <w:bCs/>
        </w:rPr>
        <w:t>Q4. Write a short plan for scheduling a Message Ad campaign on LinkedIn to promote an upcoming webinar, specifying the ideal days/times to send messages and how you would avoid spamming users.</w:t>
      </w:r>
    </w:p>
    <w:p w14:paraId="09F8F690" w14:textId="77777777" w:rsidR="009D73CE" w:rsidRPr="009D73CE" w:rsidRDefault="009D73CE" w:rsidP="009D73CE">
      <w:r w:rsidRPr="009D73CE">
        <w:t>Answer:</w:t>
      </w:r>
    </w:p>
    <w:p w14:paraId="2F17B3F3" w14:textId="77777777" w:rsidR="009D73CE" w:rsidRPr="009D73CE" w:rsidRDefault="009D73CE" w:rsidP="009D73CE">
      <w:r w:rsidRPr="009D73CE">
        <w:t>Campaign Name: Digital Marketing Webinar 2026</w:t>
      </w:r>
    </w:p>
    <w:p w14:paraId="3B5F4F9D" w14:textId="77777777" w:rsidR="009D73CE" w:rsidRPr="009D73CE" w:rsidRDefault="009D73CE" w:rsidP="009D73CE">
      <w:r w:rsidRPr="009D73CE">
        <w:t>Objective: Encourage marketing professionals to register for a free webinar about SEO and social media marketing.</w:t>
      </w:r>
    </w:p>
    <w:p w14:paraId="527E07CF" w14:textId="77777777" w:rsidR="009D73CE" w:rsidRPr="009D73CE" w:rsidRDefault="009D73CE" w:rsidP="009D73CE">
      <w:r w:rsidRPr="009D73CE">
        <w:t>Target Audience: Marketing executives, digital marketers, business owners, and students interested in digital marketing.</w:t>
      </w:r>
    </w:p>
    <w:p w14:paraId="47FE7EDE" w14:textId="77777777" w:rsidR="009D73CE" w:rsidRPr="009D73CE" w:rsidRDefault="009D73CE" w:rsidP="009D73CE">
      <w:pPr>
        <w:rPr>
          <w:b/>
          <w:bCs/>
        </w:rPr>
      </w:pPr>
      <w:r w:rsidRPr="009D73CE">
        <w:rPr>
          <w:b/>
          <w:bCs/>
        </w:rPr>
        <w:t>Campaign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4"/>
        <w:gridCol w:w="6702"/>
      </w:tblGrid>
      <w:tr w:rsidR="009D73CE" w:rsidRPr="009D73CE" w14:paraId="741A3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5EF5B" w14:textId="77777777" w:rsidR="009D73CE" w:rsidRPr="009D73CE" w:rsidRDefault="009D73CE" w:rsidP="009D73CE">
            <w:pPr>
              <w:rPr>
                <w:b/>
                <w:bCs/>
              </w:rPr>
            </w:pPr>
            <w:r w:rsidRPr="009D73CE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40CC2E54" w14:textId="77777777" w:rsidR="009D73CE" w:rsidRPr="009D73CE" w:rsidRDefault="009D73CE" w:rsidP="009D73CE">
            <w:pPr>
              <w:rPr>
                <w:b/>
                <w:bCs/>
              </w:rPr>
            </w:pPr>
            <w:r w:rsidRPr="009D73CE">
              <w:rPr>
                <w:b/>
                <w:bCs/>
              </w:rPr>
              <w:t>Activity</w:t>
            </w:r>
          </w:p>
        </w:tc>
      </w:tr>
      <w:tr w:rsidR="009D73CE" w:rsidRPr="009D73CE" w14:paraId="21910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CC772" w14:textId="77777777" w:rsidR="009D73CE" w:rsidRPr="009D73CE" w:rsidRDefault="009D73CE" w:rsidP="009D73CE">
            <w:r w:rsidRPr="009D73CE">
              <w:lastRenderedPageBreak/>
              <w:t>Tuesday</w:t>
            </w:r>
          </w:p>
        </w:tc>
        <w:tc>
          <w:tcPr>
            <w:tcW w:w="0" w:type="auto"/>
            <w:vAlign w:val="center"/>
            <w:hideMark/>
          </w:tcPr>
          <w:p w14:paraId="159C2055" w14:textId="77777777" w:rsidR="009D73CE" w:rsidRPr="009D73CE" w:rsidRDefault="009D73CE" w:rsidP="009D73CE">
            <w:r w:rsidRPr="009D73CE">
              <w:t>Launch the Message Ad campaign and invite relevant professionals</w:t>
            </w:r>
          </w:p>
        </w:tc>
      </w:tr>
      <w:tr w:rsidR="009D73CE" w:rsidRPr="009D73CE" w14:paraId="2B8CE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428BD" w14:textId="77777777" w:rsidR="009D73CE" w:rsidRPr="009D73CE" w:rsidRDefault="009D73CE" w:rsidP="009D73CE">
            <w:r w:rsidRPr="009D73CE">
              <w:t>Wednesday</w:t>
            </w:r>
          </w:p>
        </w:tc>
        <w:tc>
          <w:tcPr>
            <w:tcW w:w="0" w:type="auto"/>
            <w:vAlign w:val="center"/>
            <w:hideMark/>
          </w:tcPr>
          <w:p w14:paraId="6A2BC0B6" w14:textId="77777777" w:rsidR="009D73CE" w:rsidRPr="009D73CE" w:rsidRDefault="009D73CE" w:rsidP="009D73CE">
            <w:r w:rsidRPr="009D73CE">
              <w:t>Monitor delivery, opens, clicks, and registrations</w:t>
            </w:r>
          </w:p>
        </w:tc>
      </w:tr>
      <w:tr w:rsidR="009D73CE" w:rsidRPr="009D73CE" w14:paraId="6C0B4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D318D" w14:textId="77777777" w:rsidR="009D73CE" w:rsidRPr="009D73CE" w:rsidRDefault="009D73CE" w:rsidP="009D73CE">
            <w:r w:rsidRPr="009D73CE">
              <w:t>Thursday</w:t>
            </w:r>
          </w:p>
        </w:tc>
        <w:tc>
          <w:tcPr>
            <w:tcW w:w="0" w:type="auto"/>
            <w:vAlign w:val="center"/>
            <w:hideMark/>
          </w:tcPr>
          <w:p w14:paraId="6D22D326" w14:textId="77777777" w:rsidR="009D73CE" w:rsidRPr="009D73CE" w:rsidRDefault="009D73CE" w:rsidP="009D73CE">
            <w:r w:rsidRPr="009D73CE">
              <w:t>Review results and optimize the campaign if needed</w:t>
            </w:r>
          </w:p>
        </w:tc>
      </w:tr>
      <w:tr w:rsidR="009D73CE" w:rsidRPr="009D73CE" w14:paraId="73C44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CA968" w14:textId="77777777" w:rsidR="009D73CE" w:rsidRPr="009D73CE" w:rsidRDefault="009D73CE" w:rsidP="009D73CE">
            <w:r w:rsidRPr="009D73CE">
              <w:t>One day before webinar</w:t>
            </w:r>
          </w:p>
        </w:tc>
        <w:tc>
          <w:tcPr>
            <w:tcW w:w="0" w:type="auto"/>
            <w:vAlign w:val="center"/>
            <w:hideMark/>
          </w:tcPr>
          <w:p w14:paraId="317BC1BD" w14:textId="77777777" w:rsidR="009D73CE" w:rsidRPr="009D73CE" w:rsidRDefault="009D73CE" w:rsidP="009D73CE">
            <w:r w:rsidRPr="009D73CE">
              <w:t>Send a reminder through an appropriate channel to registered participants</w:t>
            </w:r>
          </w:p>
        </w:tc>
      </w:tr>
    </w:tbl>
    <w:p w14:paraId="4C58A444" w14:textId="77777777" w:rsidR="009D73CE" w:rsidRPr="009D73CE" w:rsidRDefault="009D73CE" w:rsidP="009D73CE">
      <w:r w:rsidRPr="009D73CE">
        <w:t xml:space="preserve">LinkedIn recommends Tuesday and Wednesday as good days to launch Message Ads. Its guidance also recommends short, personalized messages with a clear purpose. </w:t>
      </w:r>
    </w:p>
    <w:p w14:paraId="7FA2A7AE" w14:textId="77777777" w:rsidR="009D73CE" w:rsidRPr="009D73CE" w:rsidRDefault="009D73CE" w:rsidP="009D73CE">
      <w:r w:rsidRPr="009D73CE">
        <w:t>LinkedIn Help+1</w:t>
      </w:r>
    </w:p>
    <w:p w14:paraId="1E07BC64" w14:textId="77777777" w:rsidR="009D73CE" w:rsidRPr="009D73CE" w:rsidRDefault="009D73CE" w:rsidP="009D73CE">
      <w:r w:rsidRPr="009D73CE">
        <w:t>Sample Message Ad:</w:t>
      </w:r>
    </w:p>
    <w:p w14:paraId="29D31DAC" w14:textId="77777777" w:rsidR="009D73CE" w:rsidRPr="009D73CE" w:rsidRDefault="009D73CE" w:rsidP="009D73CE">
      <w:r w:rsidRPr="009D73CE">
        <w:rPr>
          <w:b/>
          <w:bCs/>
        </w:rPr>
        <w:t>Subject: You're Invited to Our Digital Marketing Webinar</w:t>
      </w:r>
    </w:p>
    <w:p w14:paraId="2326250E" w14:textId="77777777" w:rsidR="009D73CE" w:rsidRPr="009D73CE" w:rsidRDefault="009D73CE" w:rsidP="009D73CE">
      <w:r w:rsidRPr="009D73CE">
        <w:t>Hi %FIRSTNAME%,</w:t>
      </w:r>
    </w:p>
    <w:p w14:paraId="09684E33" w14:textId="77777777" w:rsidR="009D73CE" w:rsidRPr="009D73CE" w:rsidRDefault="009D73CE" w:rsidP="009D73CE">
      <w:r w:rsidRPr="009D73CE">
        <w:t>Interested in improving your digital marketing skills?</w:t>
      </w:r>
    </w:p>
    <w:p w14:paraId="018CB247" w14:textId="77777777" w:rsidR="009D73CE" w:rsidRPr="009D73CE" w:rsidRDefault="009D73CE" w:rsidP="009D73CE">
      <w:r w:rsidRPr="009D73CE">
        <w:t>Join our free webinar to learn practical SEO strategies, social media marketing techniques, and ways to measure campaign performance.</w:t>
      </w:r>
    </w:p>
    <w:p w14:paraId="0DA006AB" w14:textId="77777777" w:rsidR="009D73CE" w:rsidRPr="009D73CE" w:rsidRDefault="009D73CE" w:rsidP="009D73CE">
      <w:r w:rsidRPr="009D73CE">
        <w:rPr>
          <w:rFonts w:ascii="Segoe UI Emoji" w:hAnsi="Segoe UI Emoji" w:cs="Segoe UI Emoji"/>
        </w:rPr>
        <w:t>📅</w:t>
      </w:r>
      <w:r w:rsidRPr="009D73CE">
        <w:t xml:space="preserve"> Date: 15 November 2026</w:t>
      </w:r>
      <w:r w:rsidRPr="009D73CE">
        <w:br/>
      </w:r>
      <w:r w:rsidRPr="009D73CE">
        <w:rPr>
          <w:rFonts w:ascii="Segoe UI Emoji" w:hAnsi="Segoe UI Emoji" w:cs="Segoe UI Emoji"/>
        </w:rPr>
        <w:t>🕒</w:t>
      </w:r>
      <w:r w:rsidRPr="009D73CE">
        <w:t xml:space="preserve"> Time: 11:00 AM IST</w:t>
      </w:r>
    </w:p>
    <w:p w14:paraId="4F2C7C6D" w14:textId="77777777" w:rsidR="009D73CE" w:rsidRPr="009D73CE" w:rsidRDefault="009D73CE" w:rsidP="009D73CE">
      <w:r w:rsidRPr="009D73CE">
        <w:t>Register today to reserve your place!</w:t>
      </w:r>
    </w:p>
    <w:p w14:paraId="78AE50AD" w14:textId="77777777" w:rsidR="009D73CE" w:rsidRPr="009D73CE" w:rsidRDefault="009D73CE" w:rsidP="009D73CE">
      <w:r w:rsidRPr="009D73CE">
        <w:rPr>
          <w:b/>
          <w:bCs/>
        </w:rPr>
        <w:t>CTA: Register Now</w:t>
      </w:r>
    </w:p>
    <w:p w14:paraId="5259F4BB" w14:textId="77777777" w:rsidR="009D73CE" w:rsidRPr="009D73CE" w:rsidRDefault="009D73CE" w:rsidP="009D73CE">
      <w:pPr>
        <w:rPr>
          <w:b/>
          <w:bCs/>
        </w:rPr>
      </w:pPr>
      <w:r w:rsidRPr="009D73CE">
        <w:rPr>
          <w:b/>
          <w:bCs/>
        </w:rPr>
        <w:t>How I Would Avoid Spamming</w:t>
      </w:r>
    </w:p>
    <w:p w14:paraId="600E9BBF" w14:textId="77777777" w:rsidR="009D73CE" w:rsidRPr="009D73CE" w:rsidRDefault="009D73CE" w:rsidP="009D73CE">
      <w:pPr>
        <w:numPr>
          <w:ilvl w:val="0"/>
          <w:numId w:val="8"/>
        </w:numPr>
      </w:pPr>
      <w:r w:rsidRPr="009D73CE">
        <w:t>Target only professionals who are relevant to the webinar topic.</w:t>
      </w:r>
    </w:p>
    <w:p w14:paraId="2B79EB38" w14:textId="77777777" w:rsidR="009D73CE" w:rsidRPr="009D73CE" w:rsidRDefault="009D73CE" w:rsidP="009D73CE">
      <w:pPr>
        <w:numPr>
          <w:ilvl w:val="0"/>
          <w:numId w:val="8"/>
        </w:numPr>
      </w:pPr>
      <w:r w:rsidRPr="009D73CE">
        <w:t>Keep the message short, useful, and personalized.</w:t>
      </w:r>
    </w:p>
    <w:p w14:paraId="7F418E58" w14:textId="77777777" w:rsidR="009D73CE" w:rsidRPr="009D73CE" w:rsidRDefault="009D73CE" w:rsidP="009D73CE">
      <w:pPr>
        <w:numPr>
          <w:ilvl w:val="0"/>
          <w:numId w:val="8"/>
        </w:numPr>
      </w:pPr>
      <w:r w:rsidRPr="009D73CE">
        <w:t>Avoid repeatedly sending the same promotional message.</w:t>
      </w:r>
    </w:p>
    <w:p w14:paraId="10FEBF5B" w14:textId="77777777" w:rsidR="009D73CE" w:rsidRPr="009D73CE" w:rsidRDefault="009D73CE" w:rsidP="009D73CE">
      <w:pPr>
        <w:numPr>
          <w:ilvl w:val="0"/>
          <w:numId w:val="8"/>
        </w:numPr>
      </w:pPr>
      <w:r w:rsidRPr="009D73CE">
        <w:t>Exclude existing registrants from further acquisition ads where appropriate.</w:t>
      </w:r>
    </w:p>
    <w:p w14:paraId="17FFC36D" w14:textId="77777777" w:rsidR="009D73CE" w:rsidRPr="009D73CE" w:rsidRDefault="009D73CE" w:rsidP="009D73CE">
      <w:pPr>
        <w:numPr>
          <w:ilvl w:val="0"/>
          <w:numId w:val="8"/>
        </w:numPr>
      </w:pPr>
      <w:r w:rsidRPr="009D73CE">
        <w:t>Monitor engagement and use frequency controls where available.</w:t>
      </w:r>
    </w:p>
    <w:p w14:paraId="49F8FD5F" w14:textId="77777777" w:rsidR="009D73CE" w:rsidRPr="009D73CE" w:rsidRDefault="009D73CE" w:rsidP="009D73CE">
      <w:pPr>
        <w:numPr>
          <w:ilvl w:val="0"/>
          <w:numId w:val="8"/>
        </w:numPr>
      </w:pPr>
      <w:r w:rsidRPr="009D73CE">
        <w:t>Clearly explain what users will receive after clicking the registration link.</w:t>
      </w:r>
    </w:p>
    <w:p w14:paraId="701CF801" w14:textId="77777777" w:rsidR="009D73CE" w:rsidRPr="009D73CE" w:rsidRDefault="009D73CE" w:rsidP="009D73CE">
      <w:r w:rsidRPr="009D73CE">
        <w:t>Conclusion: A well-timed and relevant Message Ad campaign can increase webinar registrations while respecting the audience's time and preferences.</w:t>
      </w:r>
    </w:p>
    <w:p w14:paraId="22633E0B" w14:textId="77777777" w:rsidR="009D73CE" w:rsidRPr="009D73CE" w:rsidRDefault="009D73CE" w:rsidP="009D73CE">
      <w:pPr>
        <w:rPr>
          <w:b/>
          <w:bCs/>
        </w:rPr>
      </w:pPr>
      <w:r w:rsidRPr="009D73CE">
        <w:rPr>
          <w:b/>
          <w:bCs/>
        </w:rPr>
        <w:lastRenderedPageBreak/>
        <w:t>Q5. Use an AI tool like ChatGPT to find and summarize two safe LinkedIn automation tools for ad reporting or campaign management, including one key feature and a safety tip for each.</w:t>
      </w:r>
    </w:p>
    <w:p w14:paraId="544FF341" w14:textId="77777777" w:rsidR="009D73CE" w:rsidRPr="009D73CE" w:rsidRDefault="009D73CE" w:rsidP="009D73CE">
      <w:r w:rsidRPr="009D73CE">
        <w:t>Answer:</w:t>
      </w:r>
    </w:p>
    <w:p w14:paraId="1A33D47D" w14:textId="77777777" w:rsidR="009D73CE" w:rsidRPr="009D73CE" w:rsidRDefault="009D73CE" w:rsidP="009D73CE">
      <w:r w:rsidRPr="009D73CE">
        <w:t>I researched two tools that can help businesses manage LinkedIn advertising and reporting more efficiently.</w:t>
      </w:r>
    </w:p>
    <w:p w14:paraId="516B8B03" w14:textId="77777777" w:rsidR="009D73CE" w:rsidRPr="009D73CE" w:rsidRDefault="009D73CE" w:rsidP="009D73CE">
      <w:pPr>
        <w:rPr>
          <w:b/>
          <w:bCs/>
        </w:rPr>
      </w:pPr>
      <w:r w:rsidRPr="009D73CE">
        <w:rPr>
          <w:b/>
          <w:bCs/>
        </w:rPr>
        <w:t>1. LinkedIn Campaign Manager</w:t>
      </w:r>
    </w:p>
    <w:p w14:paraId="25C0D67F" w14:textId="77777777" w:rsidR="009D73CE" w:rsidRPr="009D73CE" w:rsidRDefault="009D73CE" w:rsidP="009D73CE">
      <w:hyperlink r:id="rId7" w:history="1">
        <w:r w:rsidRPr="009D73CE">
          <w:rPr>
            <w:rStyle w:val="Hyperlink"/>
          </w:rPr>
          <w:t>How to Track Conversions and Leads | LinkedIn Ad Tips</w:t>
        </w:r>
      </w:hyperlink>
    </w:p>
    <w:p w14:paraId="71F188E5" w14:textId="77777777" w:rsidR="009D73CE" w:rsidRPr="009D73CE" w:rsidRDefault="009D73CE" w:rsidP="009D73CE">
      <w:r w:rsidRPr="009D73CE">
        <w:t>Key Feature: Native campaign reporting and analytics.</w:t>
      </w:r>
    </w:p>
    <w:p w14:paraId="5A1DB353" w14:textId="77777777" w:rsidR="009D73CE" w:rsidRPr="009D73CE" w:rsidRDefault="009D73CE" w:rsidP="009D73CE">
      <w:r w:rsidRPr="009D73CE">
        <w:t xml:space="preserve">Campaign Manager helps advertisers track impressions, clicks, spending, conversions, and audience demographics. It also provides reporting options to evaluate campaign performance. </w:t>
      </w:r>
    </w:p>
    <w:p w14:paraId="407553FD" w14:textId="77777777" w:rsidR="009D73CE" w:rsidRPr="009D73CE" w:rsidRDefault="009D73CE" w:rsidP="009D73CE">
      <w:r w:rsidRPr="009D73CE">
        <w:t>Advertise on LinkedIn+1</w:t>
      </w:r>
    </w:p>
    <w:p w14:paraId="7023ECC5" w14:textId="77777777" w:rsidR="009D73CE" w:rsidRPr="009D73CE" w:rsidRDefault="009D73CE" w:rsidP="009D73CE">
      <w:r w:rsidRPr="009D73CE">
        <w:t>Safety Tip: Use authorized account access, protect login credentials, and review campaign settings before changing budgets or launching ads.</w:t>
      </w:r>
    </w:p>
    <w:p w14:paraId="2D3F35EE" w14:textId="77777777" w:rsidR="009D73CE" w:rsidRPr="009D73CE" w:rsidRDefault="009D73CE" w:rsidP="009D73CE">
      <w:pPr>
        <w:rPr>
          <w:b/>
          <w:bCs/>
        </w:rPr>
      </w:pPr>
      <w:r w:rsidRPr="009D73CE">
        <w:rPr>
          <w:b/>
          <w:bCs/>
        </w:rPr>
        <w:t>2. HubSpot Ads Integration</w:t>
      </w:r>
    </w:p>
    <w:p w14:paraId="6D04C8BF" w14:textId="77777777" w:rsidR="009D73CE" w:rsidRPr="009D73CE" w:rsidRDefault="009D73CE" w:rsidP="009D73CE">
      <w:hyperlink r:id="rId8" w:history="1">
        <w:r w:rsidRPr="009D73CE">
          <w:rPr>
            <w:rStyle w:val="Hyperlink"/>
          </w:rPr>
          <w:t>HubSpot Integrates LinkedIn Ads into Professional and Enterprise Tiers of Marketing Hub</w:t>
        </w:r>
      </w:hyperlink>
    </w:p>
    <w:p w14:paraId="6B9626B1" w14:textId="77777777" w:rsidR="009D73CE" w:rsidRPr="009D73CE" w:rsidRDefault="009D73CE" w:rsidP="009D73CE">
      <w:r w:rsidRPr="009D73CE">
        <w:t>Key Feature: Advertising reporting and lead tracking.</w:t>
      </w:r>
    </w:p>
    <w:p w14:paraId="7A57564C" w14:textId="77777777" w:rsidR="009D73CE" w:rsidRPr="009D73CE" w:rsidRDefault="009D73CE" w:rsidP="009D73CE">
      <w:r w:rsidRPr="009D73CE">
        <w:t xml:space="preserve">HubSpot can connect with LinkedIn ad accounts, apply tracking parameters to supported ads, and help connect campaign activity with leads and customer records. </w:t>
      </w:r>
    </w:p>
    <w:p w14:paraId="0396A783" w14:textId="77777777" w:rsidR="009D73CE" w:rsidRPr="009D73CE" w:rsidRDefault="009D73CE" w:rsidP="009D73CE">
      <w:r w:rsidRPr="009D73CE">
        <w:t>knowledge.hubspot.com+1</w:t>
      </w:r>
    </w:p>
    <w:p w14:paraId="45A4F07B" w14:textId="77777777" w:rsidR="009D73CE" w:rsidRPr="009D73CE" w:rsidRDefault="009D73CE" w:rsidP="009D73CE">
      <w:r w:rsidRPr="009D73CE">
        <w:t>Safety Tip: Connect only the intended ad accounts, review the permissions requested, and follow applicable privacy and data-protection requirements.</w:t>
      </w:r>
    </w:p>
    <w:p w14:paraId="63AA78BF" w14:textId="77777777" w:rsidR="009D73CE" w:rsidRPr="009D73CE" w:rsidRDefault="009D73CE" w:rsidP="009D73CE">
      <w:pPr>
        <w:rPr>
          <w:b/>
          <w:bCs/>
        </w:rPr>
      </w:pPr>
      <w:r w:rsidRPr="009D73CE">
        <w:rPr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3975"/>
        <w:gridCol w:w="3661"/>
      </w:tblGrid>
      <w:tr w:rsidR="009D73CE" w:rsidRPr="009D73CE" w14:paraId="0CA12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71DF7" w14:textId="77777777" w:rsidR="009D73CE" w:rsidRPr="009D73CE" w:rsidRDefault="009D73CE" w:rsidP="009D73CE">
            <w:pPr>
              <w:rPr>
                <w:b/>
                <w:bCs/>
              </w:rPr>
            </w:pPr>
            <w:r w:rsidRPr="009D73C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67559C2" w14:textId="77777777" w:rsidR="009D73CE" w:rsidRPr="009D73CE" w:rsidRDefault="009D73CE" w:rsidP="009D73CE">
            <w:pPr>
              <w:rPr>
                <w:b/>
                <w:bCs/>
              </w:rPr>
            </w:pPr>
            <w:r w:rsidRPr="009D73CE">
              <w:rPr>
                <w:b/>
                <w:bCs/>
              </w:rPr>
              <w:t>LinkedIn Campaign Manager</w:t>
            </w:r>
          </w:p>
        </w:tc>
        <w:tc>
          <w:tcPr>
            <w:tcW w:w="0" w:type="auto"/>
            <w:vAlign w:val="center"/>
            <w:hideMark/>
          </w:tcPr>
          <w:p w14:paraId="1F0136D4" w14:textId="77777777" w:rsidR="009D73CE" w:rsidRPr="009D73CE" w:rsidRDefault="009D73CE" w:rsidP="009D73CE">
            <w:pPr>
              <w:rPr>
                <w:b/>
                <w:bCs/>
              </w:rPr>
            </w:pPr>
            <w:r w:rsidRPr="009D73CE">
              <w:rPr>
                <w:b/>
                <w:bCs/>
              </w:rPr>
              <w:t>HubSpot Ads Integration</w:t>
            </w:r>
          </w:p>
        </w:tc>
      </w:tr>
      <w:tr w:rsidR="009D73CE" w:rsidRPr="009D73CE" w14:paraId="5B9E5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6B9C8" w14:textId="77777777" w:rsidR="009D73CE" w:rsidRPr="009D73CE" w:rsidRDefault="009D73CE" w:rsidP="009D73CE">
            <w:r w:rsidRPr="009D73CE"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4041EDCC" w14:textId="77777777" w:rsidR="009D73CE" w:rsidRPr="009D73CE" w:rsidRDefault="009D73CE" w:rsidP="009D73CE">
            <w:r w:rsidRPr="009D73CE">
              <w:t>Manage and report on LinkedIn campaigns</w:t>
            </w:r>
          </w:p>
        </w:tc>
        <w:tc>
          <w:tcPr>
            <w:tcW w:w="0" w:type="auto"/>
            <w:vAlign w:val="center"/>
            <w:hideMark/>
          </w:tcPr>
          <w:p w14:paraId="3C4C712B" w14:textId="77777777" w:rsidR="009D73CE" w:rsidRPr="009D73CE" w:rsidRDefault="009D73CE" w:rsidP="009D73CE">
            <w:r w:rsidRPr="009D73CE">
              <w:t>Connect ad performance with CRM and marketing data</w:t>
            </w:r>
          </w:p>
        </w:tc>
      </w:tr>
      <w:tr w:rsidR="009D73CE" w:rsidRPr="009D73CE" w14:paraId="488A7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02388" w14:textId="77777777" w:rsidR="009D73CE" w:rsidRPr="009D73CE" w:rsidRDefault="009D73CE" w:rsidP="009D73CE">
            <w:r w:rsidRPr="009D73CE">
              <w:t>Reporting</w:t>
            </w:r>
          </w:p>
        </w:tc>
        <w:tc>
          <w:tcPr>
            <w:tcW w:w="0" w:type="auto"/>
            <w:vAlign w:val="center"/>
            <w:hideMark/>
          </w:tcPr>
          <w:p w14:paraId="5D1FF6D0" w14:textId="77777777" w:rsidR="009D73CE" w:rsidRPr="009D73CE" w:rsidRDefault="009D73CE" w:rsidP="009D73CE">
            <w:r w:rsidRPr="009D73CE">
              <w:t>Native campaign metrics</w:t>
            </w:r>
          </w:p>
        </w:tc>
        <w:tc>
          <w:tcPr>
            <w:tcW w:w="0" w:type="auto"/>
            <w:vAlign w:val="center"/>
            <w:hideMark/>
          </w:tcPr>
          <w:p w14:paraId="2E4C84AC" w14:textId="77777777" w:rsidR="009D73CE" w:rsidRPr="009D73CE" w:rsidRDefault="009D73CE" w:rsidP="009D73CE">
            <w:r w:rsidRPr="009D73CE">
              <w:t>Campaign tracking and attribution</w:t>
            </w:r>
          </w:p>
        </w:tc>
      </w:tr>
      <w:tr w:rsidR="009D73CE" w:rsidRPr="009D73CE" w14:paraId="1B71A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A4B34" w14:textId="77777777" w:rsidR="009D73CE" w:rsidRPr="009D73CE" w:rsidRDefault="009D73CE" w:rsidP="009D73CE">
            <w:r w:rsidRPr="009D73CE">
              <w:lastRenderedPageBreak/>
              <w:t>Automation</w:t>
            </w:r>
          </w:p>
        </w:tc>
        <w:tc>
          <w:tcPr>
            <w:tcW w:w="0" w:type="auto"/>
            <w:vAlign w:val="center"/>
            <w:hideMark/>
          </w:tcPr>
          <w:p w14:paraId="6593BEA3" w14:textId="77777777" w:rsidR="009D73CE" w:rsidRPr="009D73CE" w:rsidRDefault="009D73CE" w:rsidP="009D73CE">
            <w:r w:rsidRPr="009D73CE">
              <w:t>Campaign measurement and available optimization features</w:t>
            </w:r>
          </w:p>
        </w:tc>
        <w:tc>
          <w:tcPr>
            <w:tcW w:w="0" w:type="auto"/>
            <w:vAlign w:val="center"/>
            <w:hideMark/>
          </w:tcPr>
          <w:p w14:paraId="70056E9E" w14:textId="77777777" w:rsidR="009D73CE" w:rsidRPr="009D73CE" w:rsidRDefault="009D73CE" w:rsidP="009D73CE">
            <w:r w:rsidRPr="009D73CE">
              <w:t>Tracking parameters and supported lead workflows</w:t>
            </w:r>
          </w:p>
        </w:tc>
      </w:tr>
      <w:tr w:rsidR="009D73CE" w:rsidRPr="009D73CE" w14:paraId="1DF20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CB208" w14:textId="77777777" w:rsidR="009D73CE" w:rsidRPr="009D73CE" w:rsidRDefault="009D73CE" w:rsidP="009D73CE">
            <w:r w:rsidRPr="009D73CE">
              <w:t>Best For</w:t>
            </w:r>
          </w:p>
        </w:tc>
        <w:tc>
          <w:tcPr>
            <w:tcW w:w="0" w:type="auto"/>
            <w:vAlign w:val="center"/>
            <w:hideMark/>
          </w:tcPr>
          <w:p w14:paraId="1A96C775" w14:textId="77777777" w:rsidR="009D73CE" w:rsidRPr="009D73CE" w:rsidRDefault="009D73CE" w:rsidP="009D73CE">
            <w:r w:rsidRPr="009D73CE">
              <w:t>Advertisers managing campaigns directly</w:t>
            </w:r>
          </w:p>
        </w:tc>
        <w:tc>
          <w:tcPr>
            <w:tcW w:w="0" w:type="auto"/>
            <w:vAlign w:val="center"/>
            <w:hideMark/>
          </w:tcPr>
          <w:p w14:paraId="256E925F" w14:textId="77777777" w:rsidR="009D73CE" w:rsidRPr="009D73CE" w:rsidRDefault="009D73CE" w:rsidP="009D73CE">
            <w:r w:rsidRPr="009D73CE">
              <w:t>Businesses connecting ads with lead management</w:t>
            </w:r>
          </w:p>
        </w:tc>
      </w:tr>
    </w:tbl>
    <w:p w14:paraId="3CB5BFED" w14:textId="76F656A5" w:rsidR="00B11CC7" w:rsidRDefault="00B11CC7"/>
    <w:sectPr w:rsidR="00B11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E6B04"/>
    <w:multiLevelType w:val="multilevel"/>
    <w:tmpl w:val="91866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764B49"/>
    <w:multiLevelType w:val="multilevel"/>
    <w:tmpl w:val="E88AB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2007E8"/>
    <w:multiLevelType w:val="multilevel"/>
    <w:tmpl w:val="EB909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103363"/>
    <w:multiLevelType w:val="multilevel"/>
    <w:tmpl w:val="566E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FE72F2"/>
    <w:multiLevelType w:val="multilevel"/>
    <w:tmpl w:val="DC3A3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3E77AC"/>
    <w:multiLevelType w:val="multilevel"/>
    <w:tmpl w:val="AB12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6838B2"/>
    <w:multiLevelType w:val="multilevel"/>
    <w:tmpl w:val="82C8C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721F40"/>
    <w:multiLevelType w:val="multilevel"/>
    <w:tmpl w:val="3656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9926472">
    <w:abstractNumId w:val="5"/>
  </w:num>
  <w:num w:numId="2" w16cid:durableId="1712919270">
    <w:abstractNumId w:val="0"/>
  </w:num>
  <w:num w:numId="3" w16cid:durableId="1070730135">
    <w:abstractNumId w:val="3"/>
  </w:num>
  <w:num w:numId="4" w16cid:durableId="197819523">
    <w:abstractNumId w:val="6"/>
  </w:num>
  <w:num w:numId="5" w16cid:durableId="1313371290">
    <w:abstractNumId w:val="1"/>
  </w:num>
  <w:num w:numId="6" w16cid:durableId="657076653">
    <w:abstractNumId w:val="2"/>
  </w:num>
  <w:num w:numId="7" w16cid:durableId="1699428492">
    <w:abstractNumId w:val="7"/>
  </w:num>
  <w:num w:numId="8" w16cid:durableId="845695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3CE"/>
    <w:rsid w:val="003E460A"/>
    <w:rsid w:val="009D73CE"/>
    <w:rsid w:val="00B11CC7"/>
    <w:rsid w:val="00D22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89322"/>
  <w15:chartTrackingRefBased/>
  <w15:docId w15:val="{3120A33D-DF7C-4181-9652-A77D462DC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3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3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3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3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3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73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73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mages.openai.com/static-rsc-4/5H7X7OAk1vkQ1wNjRiU5X73I9c8R0KyrLghrphd8M9Kkj4l1ft2eHnDC8B7BFTItDOdN1WzXIIN848Qp_RwJsgnfKq-xBQki_gQCEIQ8ZyThKZWdzqIwlzQ9_9VNB1ZD8jUAw2fQZ_jSD1UWfgKzEc6IQzuZjqAwQ35n9o1z9Uo?purpose=inlin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mages.openai.com/static-rsc-4/c6qMxZqUwnBQgzFgIMtGIs2_3W0OeCHp5S0U_SJN2UWJOLcw__pQO-1EULD1DONLOw2eHp7Ia5Jd8wOFFXOtVnnDnNkGnSg2xIwTLbmSsaABGAp_IhYevJipPMegdeCFWXSqhMYHEInDPWFWlolS4sNMnkOYFtcV67JqI-d8c-I?purpose=inlin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usinesstimes.com.sg/companies-markets/creative-appoints-sim-li-ern-non-executive-non-independent-director?utm_source=chatgpt.com" TargetMode="External"/><Relationship Id="rId5" Type="http://schemas.openxmlformats.org/officeDocument/2006/relationships/hyperlink" Target="https://images.openai.com/static-rsc-4/fdYdTHxaVhZFbGMFSS5rAgGdrbX8VKC06WTIt5_YOQeu_2YQntcVO2Rtho4MKYoYs69Fbv0xWvJtrm51QR5RivyU5arDMInInzJD0FlRE4sMyR_W7_zzJ_oQtHcayoN1eZIVlTRhEV6A61BwNTPBB_0s7VPRLCys6Ko3ZCCtFAc?purpose=inlin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1406</Words>
  <Characters>8019</Characters>
  <Application>Microsoft Office Word</Application>
  <DocSecurity>0</DocSecurity>
  <Lines>66</Lines>
  <Paragraphs>18</Paragraphs>
  <ScaleCrop>false</ScaleCrop>
  <Company/>
  <LinksUpToDate>false</LinksUpToDate>
  <CharactersWithSpaces>9407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MESHVA</dc:creator>
  <cp:keywords/>
  <dc:description/>
  <cp:lastModifiedBy>PATEL MESHVA</cp:lastModifiedBy>
  <cp:revision>1</cp:revision>
  <dcterms:created xsi:type="dcterms:W3CDTF">2026-10-29T03:11:00Z</dcterms:created>
  <dcterms:modified xsi:type="dcterms:W3CDTF">2026-10-29T03:14:00Z</dcterms:modified>
</cp:coreProperties>
</file>