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Тестовое окружение: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OC Windows 10 x 64; Браузер Opera GX; Версия: 91.0.4516.106 Stable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Тестируемый ресурс: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Реестр обязательных требований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 Протестировать портал и оформить найденные баги (не менее 2 багрепортов).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 Багрепорты: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1. Съезжает текст за иконку поиска при редактировании размеров страницы.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Захожу на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тестируемый ресурс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Открываю Dev Tools, выбираю панель инструментов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Редактирую размеры, наблюдаю за изменениями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Наблюдаю баг при 332 px х 943 px и меньших размерах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Редактирую размеры, все кнопки и текст уменьшаются, либо               модифицируются.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ffff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Текст: “Узнайте, какие обязательные требования относятся к вашему бизнесу”, заходит за иконку поиска.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ffffff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Severity: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Trivial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Low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71775" cy="1495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Ошибка </w:t>
      </w:r>
      <w:r w:rsidDel="00000000" w:rsidR="00000000" w:rsidRPr="00000000">
        <w:rPr>
          <w:sz w:val="24"/>
          <w:szCs w:val="24"/>
          <w:rtl w:val="0"/>
        </w:rPr>
        <w:t xml:space="preserve">500 Internal Server Error с включенным VPN.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Дополнительные инструменты:</w:t>
      </w:r>
    </w:p>
    <w:p w:rsidR="00000000" w:rsidDel="00000000" w:rsidP="00000000" w:rsidRDefault="00000000" w:rsidRPr="00000000" w14:paraId="00000022">
      <w:pPr>
        <w:rPr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</w:r>
      <w:r w:rsidDel="00000000" w:rsidR="00000000" w:rsidRPr="00000000">
        <w:rPr>
          <w:sz w:val="23"/>
          <w:szCs w:val="23"/>
          <w:rtl w:val="0"/>
        </w:rPr>
        <w:t xml:space="preserve">Proxy Unblocker DEEPRISM + Free VPN Версия: 0.0.0.8</w:t>
      </w:r>
    </w:p>
    <w:p w:rsidR="00000000" w:rsidDel="00000000" w:rsidP="00000000" w:rsidRDefault="00000000" w:rsidRPr="00000000" w14:paraId="0000002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     </w:t>
      </w:r>
      <w:hyperlink r:id="rId9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sz w:val="23"/>
          <w:szCs w:val="23"/>
          <w:rtl w:val="0"/>
        </w:rPr>
        <w:t xml:space="preserve"> на скачивание расширения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Шаги: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Включаю VPN в Расширениях браузера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Захожу на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тестируемый ресурс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 вкладку “Обязательные Требования”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верхнем правом углу нажимаю кнопку “скачать” Обязательные требования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Вылезает уведомление о подтверждении загрузки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Подтверждаю, жду несколько минут, появляется ошибка 500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Нажимаю на кнопку “скачать”, подтверждаю уведомление о скачивании, файл скачался.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ffff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Нажимаю на кнопку “скачать”, подтверждаю уведомление о скачивании, идёт долгая загрузка, после неё вылетает ошибка 500.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ffffff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Severity: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Minor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Low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Дополнение: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При скачивании Нормативно правовых актов с включенным VPN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скачивание файла проходит успешно.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4119563" cy="220815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08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209550</wp:posOffset>
            </wp:positionV>
            <wp:extent cx="4134562" cy="222363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562" cy="2223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Поисковой запрос не ограничен в количестве символов, при вводе более 2048 символов появляется ошибка 404 Not Found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Захожу на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тестируемый ресурс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Ввожу запрос более 2048 символов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Появляется ошибка 404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Ограничение на 200-400 символов, не допускать вводить больше.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ffff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ошибку 404, после ввода более 2048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ffffff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Severity: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Minor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Low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2.1. Отследить запрос получения списка обязательных требований в разделе "Обязательные требования":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выписать следующую информацию по запросу: Request URL, Request Method, Status Code;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выписать/сделать скриншот тела запроса, добавить пояснения полям тела;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выписать/сделать скриншот тела ответа.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2.1.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Задание 2.1. я не выполнил, по причине того, что не знаю как должен выглядеть запрос на получения списка. Сделал всё по порядку, открыл DevTools, записал запросы - 73 штуки. Отфильтровал по XHR, получил 33 запроса. На мой взгляд из всех файлов конкретно под задание больше всего подходит запрос “sectionView”, но я в этом не уверен, никакой информации я не нашёл, нужно больше времени, чтобы разобраться.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2.2. Отследить запрос получения информации об обязательном требовании на его карточке: 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выписать следующую информацию по запросу : Request URL, Request Method, Status Code;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выписать/сделать скриншот тела ответа. 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2.2. 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Request URL: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https://ot.gov.ru/api/settings/sectionView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Request Method: GET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Status Code: 200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2.3. Открыть страницу с карточкой несуществующего обязательного требования и карточку с некорректным форматом id: 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сделать скриншоты консоли;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дать определение полученным Status Code.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2.3.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Не понял вопрос, нужно ввести в поиск по сайту “несуществующее обязательное требование”, если так, то в консоли 1 проблема “обнаружена медленная сеть” а статус коды на всех запросах этой страницы 200 - OK.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2.4. Перейти в раздел “Акты” и зафиксировать временные показатели: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общее время загрузки всех файлов и всех запросов;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время, за которое был загружен весь HTML;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время, за которое загрузились все необходимые ресурсы, влияющие на</w:t>
      </w:r>
    </w:p>
    <w:p w:rsidR="00000000" w:rsidDel="00000000" w:rsidP="00000000" w:rsidRDefault="00000000" w:rsidRPr="00000000" w14:paraId="0000007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отображение страницы.</w:t>
      </w:r>
    </w:p>
    <w:p w:rsidR="00000000" w:rsidDel="00000000" w:rsidP="00000000" w:rsidRDefault="00000000" w:rsidRPr="00000000" w14:paraId="0000007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2.4. 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18.69 секунд 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741.19 мс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9.67 секунд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2.5. Смоделировать более медленную сеть и повторить пункт 2.4</w:t>
      </w:r>
    </w:p>
    <w:p w:rsidR="00000000" w:rsidDel="00000000" w:rsidP="00000000" w:rsidRDefault="00000000" w:rsidRPr="00000000" w14:paraId="0000008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2.5.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2.1 минуты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2.80 секунд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33,24 секунды</w:t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Дополнение:</w:t>
      </w:r>
      <w:r w:rsidDel="00000000" w:rsidR="00000000" w:rsidRPr="00000000">
        <w:rPr>
          <w:i w:val="1"/>
          <w:sz w:val="24"/>
          <w:szCs w:val="24"/>
          <w:rtl w:val="0"/>
        </w:rPr>
        <w:t xml:space="preserve"> Пункты 2.4 и 2.5 выполнены с условием отключенного кэша.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2.6. Открыть раздел “Обязательные требования” и заменить заголовок на</w:t>
      </w:r>
    </w:p>
    <w:p w:rsidR="00000000" w:rsidDel="00000000" w:rsidP="00000000" w:rsidRDefault="00000000" w:rsidRPr="00000000" w14:paraId="0000008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“Требования”: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сделать скриншот страницы и ее код с измененным элементом.</w:t>
      </w:r>
    </w:p>
    <w:p w:rsidR="00000000" w:rsidDel="00000000" w:rsidP="00000000" w:rsidRDefault="00000000" w:rsidRPr="00000000" w14:paraId="0000008C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2.6.</w:t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3314" cy="19236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314" cy="192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2.7. Открыть раздел “Обязательные требования” и установить для первого элемента списка поведение при наведении мыши (при помощи псевдокласса): &gt; сделать скриншот страницы и настройки элемента.</w:t>
      </w:r>
    </w:p>
    <w:p w:rsidR="00000000" w:rsidDel="00000000" w:rsidP="00000000" w:rsidRDefault="00000000" w:rsidRPr="00000000" w14:paraId="0000009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2.7. Сделал курсор мыши при наведении text вместо pointer</w:t>
      </w:r>
    </w:p>
    <w:p w:rsidR="00000000" w:rsidDel="00000000" w:rsidP="00000000" w:rsidRDefault="00000000" w:rsidRPr="00000000" w14:paraId="0000009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P.S.:Спасибо за ваше тестовое задание! Жаль, что получилось не всё выполнить, но было интересно.</w:t>
      </w:r>
    </w:p>
    <w:p w:rsidR="00000000" w:rsidDel="00000000" w:rsidP="00000000" w:rsidRDefault="00000000" w:rsidRPr="00000000" w14:paraId="000000A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t.gov.ru/npa" TargetMode="External"/><Relationship Id="rId10" Type="http://schemas.openxmlformats.org/officeDocument/2006/relationships/hyperlink" Target="https://ot.gov.ru/mr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ddons.opera.com/ru/extensions/details/proxy-free-vpn-deeprism/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ot.gov.ru/mr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ot.gov.ru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ot.gov.ru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