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5080BA" w14:textId="77777777" w:rsidR="008E7B27" w:rsidRDefault="008E7B27" w:rsidP="00452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</w:pPr>
    </w:p>
    <w:p w14:paraId="163CFDE2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>1.</w:t>
      </w:r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>Pendahuluan</w:t>
      </w:r>
      <w:proofErr w:type="spellEnd"/>
    </w:p>
    <w:p w14:paraId="3CE47DF3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24C0AB9F" w14:textId="2C9F50AC" w:rsidR="00452152" w:rsidRDefault="00023E3C" w:rsidP="0045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era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yamg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berepran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22820E" w14:textId="0E722579" w:rsidR="00023E3C" w:rsidRDefault="00023E3C" w:rsidP="0002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Kristen Indonesia Maluku (UKIM).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Maluku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Maluku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UKIM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beragama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nasrani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keberagaman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ditawarkan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gramStart"/>
      <w:r w:rsidR="00406DC8">
        <w:rPr>
          <w:rFonts w:ascii="Times New Roman" w:eastAsia="Times New Roman" w:hAnsi="Times New Roman" w:cs="Times New Roman"/>
          <w:sz w:val="24"/>
          <w:szCs w:val="24"/>
        </w:rPr>
        <w:t>,dosen,dan</w:t>
      </w:r>
      <w:proofErr w:type="spellEnd"/>
      <w:proofErr w:type="gram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staf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banwidth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UKIM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DC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00406D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CD85B" w14:textId="14B0FA36" w:rsidR="00406DC8" w:rsidRDefault="00406DC8" w:rsidP="0002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bandwidth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Class-Base Queuing (CBQ).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CBQ, UKIM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mengoptimalkan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bandwidth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BB3CB" w14:textId="363EDD35" w:rsidR="00406DC8" w:rsidRDefault="00406DC8" w:rsidP="0002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mengeksplorasi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CBQ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bandwidthdi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UKIM,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bandwidth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,serta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377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7E7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="00377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7E7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377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7E7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3777E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777E7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="00377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77E7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="00377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84AC29" w14:textId="2EF4DEF2" w:rsidR="00452152" w:rsidRPr="00452152" w:rsidRDefault="00452152" w:rsidP="0002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12CD599E" w14:textId="1735FB27" w:rsidR="00452152" w:rsidRPr="00452152" w:rsidRDefault="00452152" w:rsidP="0045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optimalisasi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 w:rsidR="004720B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472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4767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="000830CD">
        <w:rPr>
          <w:rFonts w:ascii="Times New Roman" w:eastAsia="Times New Roman" w:hAnsi="Times New Roman" w:cs="Times New Roman"/>
          <w:sz w:val="24"/>
          <w:szCs w:val="24"/>
        </w:rPr>
        <w:t>kerjaka</w:t>
      </w:r>
      <w:r w:rsidR="00254767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254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F6E04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="00B92B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2B25">
        <w:rPr>
          <w:rFonts w:ascii="Times New Roman" w:eastAsia="Times New Roman" w:hAnsi="Times New Roman" w:cs="Times New Roman"/>
          <w:sz w:val="24"/>
          <w:szCs w:val="24"/>
        </w:rPr>
        <w:t>pen</w:t>
      </w:r>
      <w:r w:rsidR="00160271">
        <w:rPr>
          <w:rFonts w:ascii="Times New Roman" w:eastAsia="Times New Roman" w:hAnsi="Times New Roman" w:cs="Times New Roman"/>
          <w:sz w:val="24"/>
          <w:szCs w:val="24"/>
        </w:rPr>
        <w:t>gaplikasi</w:t>
      </w:r>
      <w:r w:rsidR="00B92B25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B92B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770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0E7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Class Based Queuing (CBQ) </w:t>
      </w:r>
      <w:proofErr w:type="spellStart"/>
      <w:r w:rsidR="004720BA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472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20BA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eningkatkan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AF3C921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2577E2D0" w14:textId="77777777" w:rsidR="00452152" w:rsidRPr="00452152" w:rsidRDefault="00452152" w:rsidP="00452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Class Based Queuing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bandwidth.</w:t>
      </w:r>
    </w:p>
    <w:p w14:paraId="034507BA" w14:textId="77777777" w:rsidR="00452152" w:rsidRPr="00452152" w:rsidRDefault="00452152" w:rsidP="00452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efisiensinya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462CF6" w14:textId="77777777" w:rsidR="00452152" w:rsidRPr="00452152" w:rsidRDefault="00452152" w:rsidP="00452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378A4C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1.4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Manfaat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0AC16789" w14:textId="77777777" w:rsidR="00452152" w:rsidRPr="00452152" w:rsidRDefault="00452152" w:rsidP="00452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lastRenderedPageBreak/>
        <w:t>Memberikan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 yang optimal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DA679" w14:textId="77777777" w:rsidR="00452152" w:rsidRPr="00452152" w:rsidRDefault="00452152" w:rsidP="00452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wawasan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akademis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CBQ.</w:t>
      </w:r>
    </w:p>
    <w:p w14:paraId="78D8302B" w14:textId="77777777" w:rsidR="00452152" w:rsidRPr="00452152" w:rsidRDefault="00452152" w:rsidP="00452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pengelola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BCD503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</w:pPr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 xml:space="preserve">2.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>Tinjauan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>Pustaka</w:t>
      </w:r>
      <w:proofErr w:type="spellEnd"/>
    </w:p>
    <w:p w14:paraId="1F44A371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Bandwidth</w:t>
      </w:r>
    </w:p>
    <w:p w14:paraId="273EE73E" w14:textId="77777777" w:rsidR="00452152" w:rsidRPr="00452152" w:rsidRDefault="00452152" w:rsidP="0045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lancar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kemacetan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(congestion)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429D">
        <w:rPr>
          <w:rFonts w:ascii="Times New Roman" w:eastAsia="Times New Roman" w:hAnsi="Times New Roman" w:cs="Times New Roman"/>
          <w:sz w:val="24"/>
          <w:szCs w:val="24"/>
        </w:rPr>
        <w:t>pemborosan</w:t>
      </w:r>
      <w:proofErr w:type="spellEnd"/>
      <w:r w:rsidR="00784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429D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="00784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429D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784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429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784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39EA0D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2.2 Class Based Queuing (CBQ)</w:t>
      </w:r>
    </w:p>
    <w:p w14:paraId="4FD4B4DC" w14:textId="4B4AC37A" w:rsidR="00452152" w:rsidRPr="00452152" w:rsidRDefault="00452152" w:rsidP="0045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Class Based Queuing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kelas-kelas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. CBQ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</w:t>
      </w:r>
      <w:r w:rsidR="003A0606">
        <w:rPr>
          <w:rFonts w:ascii="Times New Roman" w:eastAsia="Times New Roman" w:hAnsi="Times New Roman" w:cs="Times New Roman"/>
          <w:sz w:val="24"/>
          <w:szCs w:val="24"/>
        </w:rPr>
        <w:t>mastikan</w:t>
      </w:r>
      <w:proofErr w:type="spellEnd"/>
      <w:r w:rsidR="003A0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A0606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embagian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 yang fair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terkontrol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member</w:t>
      </w:r>
      <w:r w:rsidR="00AD1C1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AD1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1C1C">
        <w:rPr>
          <w:rFonts w:ascii="Times New Roman" w:eastAsia="Times New Roman" w:hAnsi="Times New Roman" w:cs="Times New Roman"/>
          <w:sz w:val="24"/>
          <w:szCs w:val="24"/>
        </w:rPr>
        <w:t>ja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minan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memaksimalkan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B4858" w14:textId="590752A8" w:rsidR="00452152" w:rsidRPr="00452152" w:rsidRDefault="00452152" w:rsidP="0045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CBQ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2C6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6741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="002C6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proofErr w:type="spellStart"/>
      <w:r w:rsidR="00840877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="002C6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internet,</w:t>
      </w:r>
      <w:r w:rsidR="005B1A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1A24">
        <w:rPr>
          <w:rFonts w:ascii="Times New Roman" w:eastAsia="Times New Roman" w:hAnsi="Times New Roman" w:cs="Times New Roman"/>
          <w:sz w:val="24"/>
          <w:szCs w:val="24"/>
        </w:rPr>
        <w:t>karen</w:t>
      </w:r>
      <w:r w:rsidR="0084306A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F01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9BD">
        <w:rPr>
          <w:rFonts w:ascii="Times New Roman" w:eastAsia="Times New Roman" w:hAnsi="Times New Roman" w:cs="Times New Roman"/>
          <w:sz w:val="24"/>
          <w:szCs w:val="24"/>
        </w:rPr>
        <w:t>ba</w:t>
      </w:r>
      <w:r w:rsidR="00F0193A">
        <w:rPr>
          <w:rFonts w:ascii="Times New Roman" w:eastAsia="Times New Roman" w:hAnsi="Times New Roman" w:cs="Times New Roman"/>
          <w:sz w:val="24"/>
          <w:szCs w:val="24"/>
        </w:rPr>
        <w:t>nyak</w:t>
      </w:r>
      <w:r w:rsidR="00A368F6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="00A36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189D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erbed</w:t>
      </w:r>
      <w:r w:rsidR="009D3347">
        <w:rPr>
          <w:rFonts w:ascii="Times New Roman" w:eastAsia="Times New Roman" w:hAnsi="Times New Roman" w:cs="Times New Roman"/>
          <w:sz w:val="24"/>
          <w:szCs w:val="24"/>
        </w:rPr>
        <w:t>aan</w:t>
      </w:r>
      <w:proofErr w:type="spellEnd"/>
      <w:r w:rsidR="009D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3347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832B70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Terkini</w:t>
      </w:r>
      <w:proofErr w:type="spellEnd"/>
    </w:p>
    <w:p w14:paraId="3C264EDD" w14:textId="77777777" w:rsidR="00452152" w:rsidRPr="00452152" w:rsidRDefault="00452152" w:rsidP="0045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optimalisasi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modern,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nirkabel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cloud.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Lee et al. (2021)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membuktikan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pengalokasian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 yang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riset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Nguyen &amp; Tran (2022)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mengkombinasikan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 yang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C52B2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</w:pPr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 xml:space="preserve">3.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>Metodologi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>Penelitian</w:t>
      </w:r>
      <w:proofErr w:type="spellEnd"/>
    </w:p>
    <w:p w14:paraId="01ED4B69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0772BF55" w14:textId="4829E32B" w:rsidR="00452152" w:rsidRPr="00452152" w:rsidRDefault="00452152" w:rsidP="0045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4BE1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00374BE1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374BE1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="006B33C2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 w:rsidR="0042605C">
        <w:rPr>
          <w:rFonts w:ascii="Times New Roman" w:eastAsia="Times New Roman" w:hAnsi="Times New Roman" w:cs="Times New Roman"/>
          <w:sz w:val="24"/>
          <w:szCs w:val="24"/>
        </w:rPr>
        <w:t>pakaik</w:t>
      </w:r>
      <w:r w:rsidR="00C23CC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C23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23CCA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erangkat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GNS3, Cisco Packet Tracer,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822DE98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Desain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4CC25F53" w14:textId="59E2808E" w:rsidR="00452152" w:rsidRPr="00452152" w:rsidRDefault="00452152" w:rsidP="004521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lastRenderedPageBreak/>
        <w:t>Membangun</w:t>
      </w:r>
      <w:proofErr w:type="spellEnd"/>
      <w:r w:rsidR="00A07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776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A07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776A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="00A07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</w:t>
      </w:r>
      <w:r w:rsidR="00F46E52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="00F46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bervariasi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CFD635" w14:textId="77777777" w:rsidR="00452152" w:rsidRPr="00452152" w:rsidRDefault="00452152" w:rsidP="004521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bandwidth.</w:t>
      </w:r>
    </w:p>
    <w:p w14:paraId="5B598E09" w14:textId="213581E4" w:rsidR="00452152" w:rsidRPr="00452152" w:rsidRDefault="00452152" w:rsidP="004521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4173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7041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41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7041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4173">
        <w:rPr>
          <w:rFonts w:ascii="Times New Roman" w:eastAsia="Times New Roman" w:hAnsi="Times New Roman" w:cs="Times New Roman"/>
          <w:sz w:val="24"/>
          <w:szCs w:val="24"/>
        </w:rPr>
        <w:t>tid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a</w:t>
      </w:r>
      <w:r w:rsidR="00825790"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CBQ.</w:t>
      </w:r>
    </w:p>
    <w:p w14:paraId="15AAE6DC" w14:textId="77777777" w:rsidR="00452152" w:rsidRPr="00452152" w:rsidRDefault="00452152" w:rsidP="004521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CBQ.</w:t>
      </w:r>
    </w:p>
    <w:p w14:paraId="58673580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0A7C5674" w14:textId="77777777" w:rsidR="00452152" w:rsidRPr="00452152" w:rsidRDefault="00452152" w:rsidP="0045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(delay, throughput, packet loss).</w:t>
      </w:r>
    </w:p>
    <w:p w14:paraId="5F0D69A5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209AC00D" w14:textId="6F006DCE" w:rsidR="00452152" w:rsidRPr="00452152" w:rsidRDefault="00452152" w:rsidP="0045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sz w:val="24"/>
          <w:szCs w:val="24"/>
        </w:rPr>
        <w:t>Data di</w:t>
      </w:r>
      <w:r w:rsidR="00811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se</w:t>
      </w:r>
      <w:r w:rsidR="004B6A6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04B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CBQ </w:t>
      </w:r>
      <w:proofErr w:type="spellStart"/>
      <w:r w:rsidR="004A24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4A24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A24F5"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C675C8" w14:textId="77777777" w:rsidR="00452152" w:rsidRPr="00452152" w:rsidRDefault="00452152" w:rsidP="00452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</w:pPr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 xml:space="preserve">4.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>Jadwal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>Kegiatan</w:t>
      </w:r>
      <w:proofErr w:type="spellEnd"/>
    </w:p>
    <w:tbl>
      <w:tblPr>
        <w:tblW w:w="73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13"/>
        <w:gridCol w:w="951"/>
        <w:gridCol w:w="997"/>
        <w:gridCol w:w="951"/>
        <w:gridCol w:w="951"/>
        <w:gridCol w:w="1317"/>
      </w:tblGrid>
      <w:tr w:rsidR="003777E7" w:rsidRPr="00452152" w14:paraId="3CC95269" w14:textId="77777777" w:rsidTr="00452152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4D99"/>
            <w:vAlign w:val="center"/>
            <w:hideMark/>
          </w:tcPr>
          <w:p w14:paraId="37A1694D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5215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4D99"/>
            <w:vAlign w:val="center"/>
            <w:hideMark/>
          </w:tcPr>
          <w:p w14:paraId="46517B53" w14:textId="68A9CC64" w:rsidR="00452152" w:rsidRPr="00452152" w:rsidRDefault="003777E7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minggu</w:t>
            </w:r>
            <w:proofErr w:type="spellEnd"/>
            <w:r w:rsidR="00452152" w:rsidRPr="0045215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4D99"/>
            <w:vAlign w:val="center"/>
            <w:hideMark/>
          </w:tcPr>
          <w:p w14:paraId="3EF4FC83" w14:textId="6B188CED" w:rsidR="00452152" w:rsidRPr="00452152" w:rsidRDefault="003777E7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52152" w:rsidRPr="0045215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4D99"/>
            <w:vAlign w:val="center"/>
            <w:hideMark/>
          </w:tcPr>
          <w:p w14:paraId="578813DE" w14:textId="581D854A" w:rsidR="00452152" w:rsidRPr="00452152" w:rsidRDefault="003777E7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minggu</w:t>
            </w:r>
            <w:proofErr w:type="spellEnd"/>
            <w:r w:rsidR="00452152" w:rsidRPr="0045215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4D99"/>
            <w:vAlign w:val="center"/>
            <w:hideMark/>
          </w:tcPr>
          <w:p w14:paraId="1A6F032B" w14:textId="36887FFE" w:rsidR="00452152" w:rsidRPr="00452152" w:rsidRDefault="003777E7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minggu</w:t>
            </w:r>
            <w:proofErr w:type="spellEnd"/>
            <w:r w:rsidR="00452152" w:rsidRPr="0045215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4D99"/>
            <w:vAlign w:val="center"/>
            <w:hideMark/>
          </w:tcPr>
          <w:p w14:paraId="2FD94218" w14:textId="2E9B1FCC" w:rsidR="00452152" w:rsidRPr="00452152" w:rsidRDefault="003777E7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Juni</w:t>
            </w:r>
            <w:proofErr w:type="spellEnd"/>
          </w:p>
        </w:tc>
      </w:tr>
      <w:tr w:rsidR="003777E7" w:rsidRPr="00452152" w14:paraId="591777F9" w14:textId="77777777" w:rsidTr="004521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B48C2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3004F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52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FBBA1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DDCAB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7430A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3DC4E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777E7" w:rsidRPr="00452152" w14:paraId="453A2E33" w14:textId="77777777" w:rsidTr="004521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26AEA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C7C94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4376C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52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EF53E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2F82F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7E072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777E7" w:rsidRPr="00452152" w14:paraId="737A5A99" w14:textId="77777777" w:rsidTr="004521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B3F57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Collection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9E8D7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639BA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16233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52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0F8E5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52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95624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77E7" w:rsidRPr="00452152" w14:paraId="749BF30C" w14:textId="77777777" w:rsidTr="004521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29046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5AE76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2C752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588B3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A3B28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52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C3862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52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3777E7" w:rsidRPr="00452152" w14:paraId="06958A84" w14:textId="77777777" w:rsidTr="0045215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7FF55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>Finalisasi</w:t>
            </w:r>
            <w:proofErr w:type="spellEnd"/>
            <w:r w:rsidRPr="00452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Proposal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B2FFB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C6A55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7F08F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461D6" w14:textId="77777777" w:rsidR="00452152" w:rsidRPr="00452152" w:rsidRDefault="00452152" w:rsidP="004521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A17F2" w14:textId="77777777" w:rsidR="00452152" w:rsidRPr="00452152" w:rsidRDefault="00452152" w:rsidP="00452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52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3AC5C9AB" w14:textId="77777777" w:rsidR="003777E7" w:rsidRDefault="003777E7" w:rsidP="00452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</w:pPr>
    </w:p>
    <w:p w14:paraId="51ABBFB3" w14:textId="77777777" w:rsidR="003777E7" w:rsidRDefault="003777E7">
      <w:pPr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br w:type="page"/>
      </w:r>
      <w:bookmarkStart w:id="0" w:name="_GoBack"/>
      <w:bookmarkEnd w:id="0"/>
    </w:p>
    <w:p w14:paraId="31EF9723" w14:textId="44E619FB" w:rsidR="00452152" w:rsidRPr="00452152" w:rsidRDefault="00452152" w:rsidP="003777E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</w:pPr>
      <w:proofErr w:type="spellStart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lastRenderedPageBreak/>
        <w:t>Daftar</w:t>
      </w:r>
      <w:proofErr w:type="spellEnd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 xml:space="preserve"> </w:t>
      </w:r>
      <w:proofErr w:type="spellStart"/>
      <w:r w:rsidRPr="00452152">
        <w:rPr>
          <w:rFonts w:ascii="Times New Roman" w:eastAsia="Times New Roman" w:hAnsi="Times New Roman" w:cs="Times New Roman"/>
          <w:b/>
          <w:bCs/>
          <w:color w:val="004D99"/>
          <w:sz w:val="27"/>
          <w:szCs w:val="27"/>
        </w:rPr>
        <w:t>Pustaka</w:t>
      </w:r>
      <w:proofErr w:type="spellEnd"/>
    </w:p>
    <w:p w14:paraId="4F85E17F" w14:textId="77777777" w:rsidR="00452152" w:rsidRPr="00452152" w:rsidRDefault="00452152" w:rsidP="00452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sz w:val="24"/>
          <w:szCs w:val="24"/>
        </w:rPr>
        <w:t>Lee, J., Kim, S., &amp; Park, H. (2021). Adaptive Bandwidth Allocation Using Class Based Queuing for Wireless Networks. </w:t>
      </w:r>
      <w:r w:rsidRPr="00452152">
        <w:rPr>
          <w:rFonts w:ascii="Times New Roman" w:eastAsia="Times New Roman" w:hAnsi="Times New Roman" w:cs="Times New Roman"/>
          <w:i/>
          <w:iCs/>
          <w:sz w:val="24"/>
          <w:szCs w:val="24"/>
        </w:rPr>
        <w:t>IEEE Transactions on Network and Service Management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, 18(2), 1345-1357.</w:t>
      </w:r>
    </w:p>
    <w:p w14:paraId="5E289F6C" w14:textId="77777777" w:rsidR="00452152" w:rsidRPr="00452152" w:rsidRDefault="00452152" w:rsidP="00452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sz w:val="24"/>
          <w:szCs w:val="24"/>
        </w:rPr>
        <w:t>Nguyen, T. M., &amp; Tran, D. N. (2022). Machine Learning Enhanced Class Based Queuing for Dynamic Bandwidth Management. </w:t>
      </w:r>
      <w:r w:rsidRPr="00452152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Network and Computer Applications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, 197, 103289.</w:t>
      </w:r>
    </w:p>
    <w:p w14:paraId="5778EDB7" w14:textId="77777777" w:rsidR="00452152" w:rsidRPr="00452152" w:rsidRDefault="00452152" w:rsidP="00452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sz w:val="24"/>
          <w:szCs w:val="24"/>
        </w:rPr>
        <w:t>Wang, Y., &amp; Zhang, X. (2020). Performance Analysis of CBQ in Cloud Data Center Networks. </w:t>
      </w:r>
      <w:r w:rsidRPr="00452152">
        <w:rPr>
          <w:rFonts w:ascii="Times New Roman" w:eastAsia="Times New Roman" w:hAnsi="Times New Roman" w:cs="Times New Roman"/>
          <w:i/>
          <w:iCs/>
          <w:sz w:val="24"/>
          <w:szCs w:val="24"/>
        </w:rPr>
        <w:t>Computer Networks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, 176, 107300.</w:t>
      </w:r>
    </w:p>
    <w:p w14:paraId="55446C82" w14:textId="77777777" w:rsidR="00452152" w:rsidRPr="00452152" w:rsidRDefault="00452152" w:rsidP="00452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Ramirez, L., &amp; Garcia, M. (2019).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QoS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Improvement Using Class Based Queuing in Internet Service Providers. </w:t>
      </w:r>
      <w:r w:rsidRPr="00452152">
        <w:rPr>
          <w:rFonts w:ascii="Times New Roman" w:eastAsia="Times New Roman" w:hAnsi="Times New Roman" w:cs="Times New Roman"/>
          <w:i/>
          <w:iCs/>
          <w:sz w:val="24"/>
          <w:szCs w:val="24"/>
        </w:rPr>
        <w:t>International Journal of Communication Systems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, 32(12), e4069.</w:t>
      </w:r>
    </w:p>
    <w:p w14:paraId="3D0387B3" w14:textId="77777777" w:rsidR="00452152" w:rsidRPr="00452152" w:rsidRDefault="00452152" w:rsidP="00452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Chen, H., et al. (2020). Bandwidth Management Strategies for </w:t>
      </w:r>
      <w:proofErr w:type="spellStart"/>
      <w:r w:rsidRPr="00452152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452152">
        <w:rPr>
          <w:rFonts w:ascii="Times New Roman" w:eastAsia="Times New Roman" w:hAnsi="Times New Roman" w:cs="Times New Roman"/>
          <w:sz w:val="24"/>
          <w:szCs w:val="24"/>
        </w:rPr>
        <w:t xml:space="preserve"> Networks Based on Class-Based Queuing. </w:t>
      </w:r>
      <w:r w:rsidRPr="00452152">
        <w:rPr>
          <w:rFonts w:ascii="Times New Roman" w:eastAsia="Times New Roman" w:hAnsi="Times New Roman" w:cs="Times New Roman"/>
          <w:i/>
          <w:iCs/>
          <w:sz w:val="24"/>
          <w:szCs w:val="24"/>
        </w:rPr>
        <w:t>IEEE Internet of Things Journal</w:t>
      </w:r>
      <w:r w:rsidRPr="00452152">
        <w:rPr>
          <w:rFonts w:ascii="Times New Roman" w:eastAsia="Times New Roman" w:hAnsi="Times New Roman" w:cs="Times New Roman"/>
          <w:sz w:val="24"/>
          <w:szCs w:val="24"/>
        </w:rPr>
        <w:t>, 7(6), 5137-5146.</w:t>
      </w:r>
    </w:p>
    <w:p w14:paraId="4B79BB03" w14:textId="77777777" w:rsidR="00F8349F" w:rsidRDefault="00F8349F"/>
    <w:sectPr w:rsidR="00F834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849222" w14:textId="77777777" w:rsidR="00BE3A6F" w:rsidRDefault="00BE3A6F" w:rsidP="00C76F52">
      <w:pPr>
        <w:spacing w:after="0" w:line="240" w:lineRule="auto"/>
      </w:pPr>
      <w:r>
        <w:separator/>
      </w:r>
    </w:p>
  </w:endnote>
  <w:endnote w:type="continuationSeparator" w:id="0">
    <w:p w14:paraId="0D1244B8" w14:textId="77777777" w:rsidR="00BE3A6F" w:rsidRDefault="00BE3A6F" w:rsidP="00C76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FF9F20" w14:textId="77777777" w:rsidR="00C76F52" w:rsidRDefault="00C76F5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EBBC9D" w14:textId="77777777" w:rsidR="00C76F52" w:rsidRDefault="00C76F5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E65B2A" w14:textId="77777777" w:rsidR="00C76F52" w:rsidRDefault="00C76F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15EB59" w14:textId="77777777" w:rsidR="00BE3A6F" w:rsidRDefault="00BE3A6F" w:rsidP="00C76F52">
      <w:pPr>
        <w:spacing w:after="0" w:line="240" w:lineRule="auto"/>
      </w:pPr>
      <w:r>
        <w:separator/>
      </w:r>
    </w:p>
  </w:footnote>
  <w:footnote w:type="continuationSeparator" w:id="0">
    <w:p w14:paraId="405B227F" w14:textId="77777777" w:rsidR="00BE3A6F" w:rsidRDefault="00BE3A6F" w:rsidP="00C76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AB633C" w14:textId="77777777" w:rsidR="00C76F52" w:rsidRDefault="00C76F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59266B" w14:textId="77777777" w:rsidR="00C76F52" w:rsidRDefault="00C76F5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F0086E" w14:textId="77777777" w:rsidR="00C76F52" w:rsidRDefault="00C76F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14A4B"/>
    <w:multiLevelType w:val="multilevel"/>
    <w:tmpl w:val="DF5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F16C3"/>
    <w:multiLevelType w:val="multilevel"/>
    <w:tmpl w:val="CB3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D6061B"/>
    <w:multiLevelType w:val="multilevel"/>
    <w:tmpl w:val="E85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9D0007"/>
    <w:multiLevelType w:val="multilevel"/>
    <w:tmpl w:val="7D3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49F"/>
    <w:rsid w:val="0000288E"/>
    <w:rsid w:val="00023E3C"/>
    <w:rsid w:val="000830CD"/>
    <w:rsid w:val="000E770A"/>
    <w:rsid w:val="00102F2F"/>
    <w:rsid w:val="00160271"/>
    <w:rsid w:val="00191039"/>
    <w:rsid w:val="001A5073"/>
    <w:rsid w:val="001D7529"/>
    <w:rsid w:val="001E1E55"/>
    <w:rsid w:val="001E45D6"/>
    <w:rsid w:val="00252440"/>
    <w:rsid w:val="00254767"/>
    <w:rsid w:val="002C6741"/>
    <w:rsid w:val="0036492B"/>
    <w:rsid w:val="00374BE1"/>
    <w:rsid w:val="003777E7"/>
    <w:rsid w:val="003A0606"/>
    <w:rsid w:val="00404165"/>
    <w:rsid w:val="00406DC8"/>
    <w:rsid w:val="0042605C"/>
    <w:rsid w:val="00441CAD"/>
    <w:rsid w:val="00452152"/>
    <w:rsid w:val="004720BA"/>
    <w:rsid w:val="004A24F5"/>
    <w:rsid w:val="004B6A65"/>
    <w:rsid w:val="004D69B7"/>
    <w:rsid w:val="004F6837"/>
    <w:rsid w:val="005515A7"/>
    <w:rsid w:val="0056310F"/>
    <w:rsid w:val="00571303"/>
    <w:rsid w:val="005840D7"/>
    <w:rsid w:val="005A5FB8"/>
    <w:rsid w:val="005B1A24"/>
    <w:rsid w:val="005B7271"/>
    <w:rsid w:val="005E62DA"/>
    <w:rsid w:val="005F4954"/>
    <w:rsid w:val="00632A7B"/>
    <w:rsid w:val="00643F7C"/>
    <w:rsid w:val="006B22A5"/>
    <w:rsid w:val="006B33C2"/>
    <w:rsid w:val="006E699F"/>
    <w:rsid w:val="00704173"/>
    <w:rsid w:val="007167EA"/>
    <w:rsid w:val="0078429D"/>
    <w:rsid w:val="008051CB"/>
    <w:rsid w:val="008114C6"/>
    <w:rsid w:val="00825790"/>
    <w:rsid w:val="00840877"/>
    <w:rsid w:val="0084306A"/>
    <w:rsid w:val="008515F2"/>
    <w:rsid w:val="008641EA"/>
    <w:rsid w:val="008E6B85"/>
    <w:rsid w:val="008E7B27"/>
    <w:rsid w:val="009049BD"/>
    <w:rsid w:val="00924C85"/>
    <w:rsid w:val="009269A5"/>
    <w:rsid w:val="009614A2"/>
    <w:rsid w:val="009D189D"/>
    <w:rsid w:val="009D3347"/>
    <w:rsid w:val="009F0419"/>
    <w:rsid w:val="00A0776A"/>
    <w:rsid w:val="00A22A63"/>
    <w:rsid w:val="00A368F6"/>
    <w:rsid w:val="00AB7779"/>
    <w:rsid w:val="00AD1C1C"/>
    <w:rsid w:val="00AE5791"/>
    <w:rsid w:val="00B02B59"/>
    <w:rsid w:val="00B0456F"/>
    <w:rsid w:val="00B24679"/>
    <w:rsid w:val="00B26752"/>
    <w:rsid w:val="00B71327"/>
    <w:rsid w:val="00B82823"/>
    <w:rsid w:val="00B92B25"/>
    <w:rsid w:val="00BB2152"/>
    <w:rsid w:val="00BD0F33"/>
    <w:rsid w:val="00BE3A6F"/>
    <w:rsid w:val="00C23CCA"/>
    <w:rsid w:val="00C52A72"/>
    <w:rsid w:val="00C76F52"/>
    <w:rsid w:val="00C929D3"/>
    <w:rsid w:val="00CC1EB3"/>
    <w:rsid w:val="00D05EC2"/>
    <w:rsid w:val="00D659D0"/>
    <w:rsid w:val="00D90191"/>
    <w:rsid w:val="00D92A68"/>
    <w:rsid w:val="00DB2DE4"/>
    <w:rsid w:val="00DF6E04"/>
    <w:rsid w:val="00E048F6"/>
    <w:rsid w:val="00E7159C"/>
    <w:rsid w:val="00EE02A8"/>
    <w:rsid w:val="00F0193A"/>
    <w:rsid w:val="00F05A35"/>
    <w:rsid w:val="00F07AED"/>
    <w:rsid w:val="00F223D9"/>
    <w:rsid w:val="00F31259"/>
    <w:rsid w:val="00F46E52"/>
    <w:rsid w:val="00F8349F"/>
    <w:rsid w:val="00FD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D2F99"/>
  <w15:chartTrackingRefBased/>
  <w15:docId w15:val="{D4348593-7BE0-4A77-8064-B4CD1250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21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21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21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215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2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6F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F52"/>
  </w:style>
  <w:style w:type="paragraph" w:styleId="Footer">
    <w:name w:val="footer"/>
    <w:basedOn w:val="Normal"/>
    <w:link w:val="FooterChar"/>
    <w:uiPriority w:val="99"/>
    <w:unhideWhenUsed/>
    <w:rsid w:val="00C76F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65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Axioo</dc:creator>
  <cp:keywords/>
  <dc:description/>
  <cp:lastModifiedBy>Axioo</cp:lastModifiedBy>
  <cp:revision>5</cp:revision>
  <dcterms:created xsi:type="dcterms:W3CDTF">2025-05-06T19:23:00Z</dcterms:created>
  <dcterms:modified xsi:type="dcterms:W3CDTF">2025-05-07T13:08:00Z</dcterms:modified>
</cp:coreProperties>
</file>