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D78"/>
          <w:sz w:val="40"/>
        </w:rPr>
        <w:t>Miloš Komljen</w:t>
      </w:r>
    </w:p>
    <w:p>
      <w:pPr>
        <w:spacing w:after="40"/>
        <w:jc w:val="center"/>
      </w:pPr>
      <w:r>
        <w:rPr>
          <w:rFonts w:ascii="Calibri" w:hAnsi="Calibri"/>
          <w:b/>
          <w:color w:val="191919"/>
          <w:sz w:val="23"/>
        </w:rPr>
        <w:t>Full Stack Developer | PHP, Laravel, JavaScript, MySQL</w:t>
      </w:r>
    </w:p>
    <w:p>
      <w:pPr>
        <w:spacing w:after="160"/>
        <w:jc w:val="center"/>
      </w:pPr>
      <w:r>
        <w:rPr>
          <w:rFonts w:ascii="Calibri" w:hAnsi="Calibri"/>
          <w:b w:val="0"/>
          <w:color w:val="5A5A5A"/>
          <w:sz w:val="18"/>
        </w:rPr>
        <w:t xml:space="preserve">Belgrade, Serbia | +381 65 209 90 29 | </w:t>
      </w:r>
      <w:hyperlink r:id="rId9">
        <w:r>
          <w:rPr>
            <w:color w:val="1F4D78"/>
            <w:u w:val="single"/>
            <w:rFonts w:ascii="Calibri" w:hAnsi="Calibri"/>
            <w:sz w:val="19"/>
          </w:rPr>
          <w:t>miloskomljen2008@gmail.com</w:t>
        </w:r>
      </w:hyperlink>
      <w:r>
        <w:rPr>
          <w:rFonts w:ascii="Calibri" w:hAnsi="Calibri"/>
          <w:b w:val="0"/>
          <w:color w:val="5A5A5A"/>
          <w:sz w:val="18"/>
        </w:rPr>
        <w:t xml:space="preserve"> | </w:t>
      </w:r>
      <w:hyperlink r:id="rId10">
        <w:r>
          <w:rPr>
            <w:color w:val="1F4D78"/>
            <w:u w:val="single"/>
            <w:rFonts w:ascii="Calibri" w:hAnsi="Calibri"/>
            <w:sz w:val="19"/>
          </w:rPr>
          <w:t>github.com/miskebg</w:t>
        </w:r>
      </w:hyperlink>
      <w:r>
        <w:rPr>
          <w:rFonts w:ascii="Calibri" w:hAnsi="Calibri"/>
          <w:b w:val="0"/>
          <w:color w:val="5A5A5A"/>
          <w:sz w:val="18"/>
        </w:rPr>
        <w:t xml:space="preserve"> | </w:t>
      </w:r>
      <w:hyperlink r:id="rId11">
        <w:r>
          <w:rPr>
            <w:color w:val="1F4D78"/>
            <w:u w:val="single"/>
            <w:rFonts w:ascii="Calibri" w:hAnsi="Calibri"/>
            <w:sz w:val="19"/>
          </w:rPr>
          <w:t>linkedin.com/in/milos-komljen/</w:t>
        </w:r>
      </w:hyperlink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PROFESSIONAL PROFILE</w:t>
      </w:r>
    </w:p>
    <w:p>
      <w:pPr>
        <w:spacing w:after="140" w:line="259" w:lineRule="auto"/>
      </w:pPr>
      <w:r>
        <w:rPr>
          <w:rFonts w:ascii="Calibri" w:hAnsi="Calibri"/>
          <w:b w:val="0"/>
          <w:color w:val="191919"/>
          <w:sz w:val="21"/>
        </w:rPr>
        <w:t>Full Stack Developer with 10+ years of experience building business web applications, Laravel/PHP backend systems, REST API integrations, admin panels, and automation tools for operational workflows. Delivered custom solutions for HoReCa, SaaS, retail, and service-based industries, including ERP integrations, analytics dashboards, ordering systems, loyalty flows, and digital contract platforms. Strong at translating business processes into stable, maintainable, and measurable digital products.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KEY RESULTS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Developed 20+ custom web applications for clients across HoReCa, SaaS, retail, and service industries.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Improved application performance by up to 40% through database optimization, backend refactoring, and more efficient queries.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Delivered production systems processing 1,000+ daily API requests and supporting multiple business users.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Digitized the contract generation workflow and reduced manual work by 60% through online signing and PDF export.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TECHNICAL SKILLS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Backend: </w:t>
      </w:r>
      <w:r>
        <w:rPr>
          <w:rFonts w:ascii="Calibri" w:hAnsi="Calibri"/>
          <w:b w:val="0"/>
          <w:color w:val="191919"/>
          <w:sz w:val="20"/>
        </w:rPr>
        <w:t>PHP OOP, Laravel, MySQL, MS SQL, REST APIs, JSON, OAuth, JWT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Frontend: </w:t>
      </w:r>
      <w:r>
        <w:rPr>
          <w:rFonts w:ascii="Calibri" w:hAnsi="Calibri"/>
          <w:b w:val="0"/>
          <w:color w:val="191919"/>
          <w:sz w:val="20"/>
        </w:rPr>
        <w:t>JavaScript, HTML5, CSS3, Bootstrap, jQuery, responsive UI implementation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CMS &amp; Web: </w:t>
      </w:r>
      <w:r>
        <w:rPr>
          <w:rFonts w:ascii="Calibri" w:hAnsi="Calibri"/>
          <w:b w:val="0"/>
          <w:color w:val="191919"/>
          <w:sz w:val="20"/>
        </w:rPr>
        <w:t>WordPress theme development, custom websites, e-commerce websites, HTML-to-WordPress conversion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Integrations: </w:t>
      </w:r>
      <w:r>
        <w:rPr>
          <w:rFonts w:ascii="Calibri" w:hAnsi="Calibri"/>
          <w:b w:val="0"/>
          <w:color w:val="191919"/>
          <w:sz w:val="20"/>
        </w:rPr>
        <w:t>Pantheon ERP API, Google Fit API, OneSignal, order, pricing, and business data synchronization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Infrastructure: </w:t>
      </w:r>
      <w:r>
        <w:rPr>
          <w:rFonts w:ascii="Calibri" w:hAnsi="Calibri"/>
          <w:b w:val="0"/>
          <w:color w:val="191919"/>
          <w:sz w:val="20"/>
        </w:rPr>
        <w:t>Linux, Hetzner Cloud, cPanel, Docker basics, Windows Server, networks, and hardware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Tools: </w:t>
      </w:r>
      <w:r>
        <w:rPr>
          <w:rFonts w:ascii="Calibri" w:hAnsi="Calibri"/>
          <w:b w:val="0"/>
          <w:color w:val="191919"/>
          <w:sz w:val="20"/>
        </w:rPr>
        <w:t>GitHub, Postman, Figma, VS Code, Adobe Photoshop, Dreamweaver, Microsoft Office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WORK EXPERIENCE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Freelance Full Stack Developer</w:t>
      </w:r>
      <w:r>
        <w:rPr>
          <w:rFonts w:ascii="Calibri" w:hAnsi="Calibri"/>
          <w:b w:val="0"/>
          <w:color w:val="5A5A5A"/>
          <w:sz w:val="20"/>
        </w:rPr>
        <w:t xml:space="preserve"> | Self-employed, Belgrade | 2015 - Present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Designed and developed Laravel/PHP backend systems, REST APIs, admin panels, reporting modules, and user workflows for business clients.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Integrated ERP systems to automate order processing, price synchronization, and reliable data exchange between sales, administration, and operations.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Built analytics dashboards for tracking orders, sales performance, user insights, and operational KPIs.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Improved application speed and stability through SQL query optimization, database structure improvements, API logic refinement, and backend code refactoring.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Owned the full development lifecycle: requirements analysis, solution architecture, implementation, testing, delivery, and production support.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Web Developer</w:t>
      </w:r>
      <w:r>
        <w:rPr>
          <w:rFonts w:ascii="Calibri" w:hAnsi="Calibri"/>
          <w:b w:val="0"/>
          <w:color w:val="5A5A5A"/>
          <w:sz w:val="20"/>
        </w:rPr>
        <w:t xml:space="preserve"> | LMG Group, Belgrade | 2013 - 2015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Developed and maintained WordPress websites, custom themes, and web applications for business clients.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Converted HTML templates into functional WordPress themes using HTML5, CSS3, JavaScript, and jQuery.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Handled regular updates, frontend changes, technical maintenance, and support for existing applications.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Administrator / Web and IT Support</w:t>
      </w:r>
      <w:r>
        <w:rPr>
          <w:rFonts w:ascii="Calibri" w:hAnsi="Calibri"/>
          <w:b w:val="0"/>
          <w:color w:val="5A5A5A"/>
          <w:sz w:val="20"/>
        </w:rPr>
        <w:t xml:space="preserve"> | LMG Group, Belgrade | 2008 - 2013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Maintained WAP and web portals, internal applications, computer systems, software, and network infrastructure.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Provided day-to-day IT support and contributed to auxiliary programming tasks for internal and client needs.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Sales Representative / Commercial Operations</w:t>
      </w:r>
      <w:r>
        <w:rPr>
          <w:rFonts w:ascii="Calibri" w:hAnsi="Calibri"/>
          <w:b w:val="0"/>
          <w:color w:val="5A5A5A"/>
          <w:sz w:val="20"/>
        </w:rPr>
        <w:t xml:space="preserve"> | Telenor and Delta Mobile, Belgrade | 2006 - 2007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Worked with SOHO/SME customers across sales, client support, request handling, and business communication.</w:t>
      </w:r>
    </w:p>
    <w:p>
      <w:pPr>
        <w:sectPr>
          <w:pgSz w:w="12240" w:h="15840"/>
          <w:pgMar w:top="792" w:right="936" w:bottom="792" w:left="936" w:header="360" w:footer="360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SELECTED PROJECTS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HoReCa B2B Platform: </w:t>
      </w:r>
      <w:r>
        <w:rPr>
          <w:rFonts w:ascii="Calibri" w:hAnsi="Calibri"/>
          <w:b w:val="0"/>
          <w:color w:val="191919"/>
          <w:sz w:val="20"/>
        </w:rPr>
        <w:t>ERP-integrated ordering system with real-time synchronization, dynamic pricing, and automated order workflows.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Food Ordering App: </w:t>
      </w:r>
      <w:r>
        <w:rPr>
          <w:rFonts w:ascii="Calibri" w:hAnsi="Calibri"/>
          <w:b w:val="0"/>
          <w:color w:val="191919"/>
          <w:sz w:val="20"/>
        </w:rPr>
        <w:t>Laravel-based food ordering system with user management, order tracking, user insights, and sales analytics.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Loyalty &amp; Referral App: </w:t>
      </w:r>
      <w:r>
        <w:rPr>
          <w:rFonts w:ascii="Calibri" w:hAnsi="Calibri"/>
          <w:b w:val="0"/>
          <w:color w:val="191919"/>
          <w:sz w:val="20"/>
        </w:rPr>
        <w:t>Coupon and referral system with engagement tracking, push notifications, and retention-focused user flows.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Doctor Booking System: </w:t>
      </w:r>
      <w:r>
        <w:rPr>
          <w:rFonts w:ascii="Calibri" w:hAnsi="Calibri"/>
          <w:b w:val="0"/>
          <w:color w:val="191919"/>
          <w:sz w:val="20"/>
        </w:rPr>
        <w:t>Appointment scheduling platform with availability control, automated appointment logic, and admin supervision.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Digital Contract Platform: </w:t>
      </w:r>
      <w:r>
        <w:rPr>
          <w:rFonts w:ascii="Calibri" w:hAnsi="Calibri"/>
          <w:b w:val="0"/>
          <w:color w:val="191919"/>
          <w:sz w:val="20"/>
        </w:rPr>
        <w:t>Online contract generation, signing, and PDF export system that reduced manual work by 60%.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Legacy Web Projects: </w:t>
      </w:r>
      <w:r>
        <w:rPr>
          <w:rFonts w:ascii="Calibri" w:hAnsi="Calibri"/>
          <w:b w:val="0"/>
          <w:color w:val="191919"/>
          <w:sz w:val="20"/>
        </w:rPr>
        <w:t>WordPress and web portal work including nqfs.rs, bfpe.org, and potrosackisavetnik.com.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EDUCATION AND TRAINING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IT Academy: Web Design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Belgrade Business School: completed first year, general studies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Secondary Trade School: trade / commercial education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LANGUAGES AND ADDITIONAL INFORMATION</w:t>
      </w:r>
    </w:p>
    <w:p>
      <w:pPr>
        <w:spacing w:after="0" w:line="259" w:lineRule="auto"/>
      </w:pPr>
      <w:r>
        <w:rPr>
          <w:rFonts w:ascii="Calibri" w:hAnsi="Calibri"/>
          <w:b w:val="0"/>
          <w:color w:val="191919"/>
          <w:sz w:val="21"/>
        </w:rPr>
        <w:t>Serbian: native | English: professional working proficiency | Category B driving licence. Comfortable working independently and in teams, with a strong sense of ownership, communication, time management, and continuous learning.</w:t>
      </w:r>
    </w:p>
    <w:sectPr w:rsidR="00FC693F" w:rsidRPr="0006063C" w:rsidSect="00034616">
      <w:type w:val="continuous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4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loskomljen2008@gmail.com" TargetMode="External"/><Relationship Id="rId10" Type="http://schemas.openxmlformats.org/officeDocument/2006/relationships/hyperlink" Target="https://github.com/miskebg" TargetMode="External"/><Relationship Id="rId11" Type="http://schemas.openxmlformats.org/officeDocument/2006/relationships/hyperlink" Target="https://www.linkedin.com/in/milos-komlj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