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ICT Infrastructure Development and Expansion Desk Leader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Competency Test: Test Blueprint and Item Bank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Concise version. Same blueprint and item cells as Draft 3, with shorter stems and options (Work 31, People 38, Results 51).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Test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 position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ICT Infrastructure Development and Expansion Desk Leader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 category type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Job category level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be confirmed (Leader I / II / III)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Competency framework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technical competency units in 3 domains: Work, People, Results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 format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choice, four options, one correct answer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items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120 (Work 31, People 38, Results 51)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Cognitive weights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Remembering 8%, Understanding 22%, Application 37%, Analysis 23%, Evaluation 6%, Creation 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Difficulty ratio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Easy 20% : Moderate 50% : Difficult 30% (2:5:3)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description (major duties table T1-T44; main duties list M1-M80); Test Blueprint training slides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Blueprint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800"/>
        <w:gridCol w:w="771"/>
        <w:gridCol w:w="771"/>
        <w:gridCol w:w="771"/>
        <w:gridCol w:w="771"/>
        <w:gridCol w:w="771"/>
        <w:gridCol w:w="771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Sub-comp.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People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Cognitive weight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37%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6%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4%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 = Remembering, Un = Understanding, Ap = Application, An = Analysis, Ev = Evaluation, Cr = Creation. Domain and cognitive totals follow the worked Leader example in the training slides.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Difficulty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Easy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Difficult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Target ratio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30%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Figures reflect the items as written in Sections 5 to 7 (see the coverage check in Section 8). Difficulty follows the slide logic: Remembering is easy; Understanding is split easy and moderate; Application and Analysis are split moderate and difficult; Evaluation and Creation are difficult.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Detailed blueprint by sub-competency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76"/>
        <w:gridCol w:w="700"/>
        <w:gridCol w:w="750"/>
        <w:gridCol w:w="533"/>
        <w:gridCol w:w="533"/>
        <w:gridCol w:w="533"/>
        <w:gridCol w:w="533"/>
        <w:gridCol w:w="533"/>
        <w:gridCol w:w="535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and sub-competency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 %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</w:tr>
      <w:tr>
        <w:tc>
          <w:tcPr>
            <w:tcW w:type="dxa" w:w="9026"/>
            <w:gridSpan w:val="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 DOMAIN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1: Strategy and Strategic Planning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Aligning plans and roadmaps with national strategy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6.7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1: Strategy and Strategic Planning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Formulating and revising policies, strategies and standards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2: Planning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Annual and operational planning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3: Organizing Resources and Inputs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estimation, technical specifications and procurement inputs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4: Using Technology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digital tools and information systems for Desk management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26"/>
            <w:gridSpan w:val="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PEOPLE DOMAIN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5: Knowledge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Data-center, cloud and shared infrastructure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5: Knowledge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Network, connectivity, security and resilience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6: Skill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Research, needs assessment and evidence-based analysis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6: Skill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review, standards and interoperability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7: Professional Ethics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Professional ethics and accountability in public ICT work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8: Leading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Leading and developing the Desk team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26"/>
            <w:gridSpan w:val="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RESULTS DOMAIN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9: Decision-Making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Evidence-based decisions and options analysis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9: Decision-Making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Risk-informed decisions and corrective action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5.0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10: Monitoring and Effective Performance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 plan and project implementation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10: Monitoring and Effective Performance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 availability, capacity, utilization and accessibility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11: Evaluating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Evaluating utilization and results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11: Evaluating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and standards assessment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5.8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12: Feedback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Service-user and stakeholder communication and feedback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12.2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Unit 12: Feedback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Lessons learned and knowledge feedback loop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Contents and outcomes to be measured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100"/>
        <w:gridCol w:w="31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Sub-competency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Outcomes to be measured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Aligning plans and roadmaps with national strategy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Planning hierarchy (national digital strategy &gt; Ministry strategic plan &gt; annual institutional plan &gt; Desk plan); infrastructure roadmaps; priority setting and sequencing; budget constraints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Identify the sources of the Desk plan; translate national priorities into Desk activities; prioritize and sequence initiatives; detect misalignment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Formulating and revising policies, strategies and standards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Desk role in policy formulation; evidence for policy inputs; stakeholder consultation and validation; implementability of policies; measurable standard provisions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the Desk's policy role; select evidence for policy input; resolve stakeholder objections; diagnose implementation problems; judge the quality of draft provisions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and operational planning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elements; outputs vs outcomes; indicators and targets; timelines and dependencies; cascading plans to staff; mid-year plan adjustment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 plan elements; distinguish outputs from outcomes; write measurable indicators; sequence activities; adjust plans to new mandates; spot plan weaknesses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estimation, technical specifications and procurement inputs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Capacity and resource estimation; shared vs dedicated resources; technical specifications and terms of reference; technical bid evaluation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the role of specifications; prepare brand-neutral specifications; estimate procurement timing; compare resource options; recommend on technical evaluation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Using digital tools and information systems for Desk management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Work-management tools; reporting templates; infrastructure inventory and information systems; data quality and completeness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Identify suitable tools; explain benefits of digital tracking; apply tools to reporting; interpret incomplete data; design an information system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Data-center, cloud and shared infrastructure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Primary, backup and DR sites; hosting, storage, virtualization; cloud service and deployment models; high availability; capacity planning; data sovereignty; recovery objectives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key concepts; explain how components and models differ; apply them to government hosting scenarios; analyze capacity and architecture options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Network, connectivity, security and resilience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Connectivity gaps and capacity; redundancy and single points of failure; access control; hardening; monitoring; incident response; business continuity; coordination with cybersecurity bodies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resilience and security concepts; apply them to design and gap situations; analyze failure and risk scenarios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Research, needs assessment and evidence-based analysis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Research process from problem identification to presentation of findings; needs and gap assessment; benchmarking and adapting good practice; emerging-technology assessment; concept notes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research steps and purposes; apply them to assessment tasks; analyze findings; judge the quality of evidence and recommendations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review, standards and interoperability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of designs, architectures and technical proposals; compliance with approved standards; interoperability and compatibility; quality assurance; completion and acceptance reports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interoperability and review purposes; apply review criteria to proposals; identify non-conformities; judge design or proposal quality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Professional ethics and accountability in public ICT work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Integrity in procurement; conflict of interest; vendor neutrality; confidentiality and data protection; transparency; accountability for public resources; equity of access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ethical principles; apply them to workplace dilemmas; analyze conduct in cases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Leading and developing the Desk team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 assignment and cascading; coaching and feedback; performance appraisal; competency-gap analysis; capacity building; teamwork; knowledge institutionalization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leadership duties; explain performance-management principles; apply them to staff situations; design a capacity-development approach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Evidence-based decisions and options analysis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 criteria (cost, performance, scalability, availability, security, data sovereignty, interoperability, sustainability, operations); recommendations; concept notes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decision criteria; compare options; justify recommendations; judge and design decision packages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Risk-informed decisions and corrective action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Infrastructure risk identification and mitigation; single points of failure; prioritization under constraints; corrective decisions and escalation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risk concepts; apply mitigation to scenarios; analyze trade-offs and choose corrective actions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plan and project implementation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Tracking scope, schedule, budget and quality; milestones; deviations and bottlenecks; corrective actions; periodic reporting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monitoring elements; explain their purpose; apply them to project data; analyze deviations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availability, capacity, utilization and accessibility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Availability, capacity and utilization indicators; underutilized assets; regional accessibility; shared-infrastructure performance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indicators; explain their meaning; apply them to data; analyze causes of underutilization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Evaluating utilization and results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Post-implementation reviews; outputs vs outcomes; M&amp;E framework and indicators; benefit realization; utilization evaluation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evaluation elements; explain output vs outcome; apply to cases; judge whether results are achieved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and standards assessment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Compliance monitoring mechanisms; assessment design; non-compliance analysis; corrective recommendations; technical guidance to institutions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compliance mechanisms; apply assessment to cases; analyze non-compliance; judge corrective proposals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Service-user and stakeholder communication and feedback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Communication channels; collecting requirements and complaints; follow-up on responses; information exchange; stakeholder forums; dissemination of approved standards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Recall channels; explain feedback purpose; apply to user and stakeholder situations; analyze feedback 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learned and knowledge feedback loop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Lessons learned; good practices; knowledge sharing; feeding findings into plans and policies; institutional memory; technical manuals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Explain lesson capture; apply to cases; analyze recurring problems; design a knowledge feedback mechanism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The generic framework units (for example Knowledge and Skill) are filled with the technical content of this JD: ICT infrastructure knowledge sits under Knowledge, research and technical review under Skill, and stakeholder communication under Feedback.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Work domain items (31)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Reference codes: T = number in the JD major duties table; M = number in the JD main duties list. Each item shows its key and rationale for reviewers; remove these lines for the exam version.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Remembering | Easy | JD: T1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Desk's annual plan is primarily based on which sources?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Last year's plan, staff preferences, vendor offers and available equipment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Ministry strategic plan, institutional plan, national priorities, budget and mandates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Regional office requests, partner project lists and unfinished earlier activities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Completed projects, job descriptions, market prices and procurement records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requires the annual plan to derive from strategy, priorities, budget and mandates.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Understanding | Easy | JD: T1, M2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align the infrastructure roadmap with the national digital strategy?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avoid preparing an annual plan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To buy from a single supplier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To reduce the number of stakeholders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To ensure investments support national priorities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Alignment prevents isolated, fragmented investments.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Understanding | Moderate | JD: T19, M4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does a roadmap differ from an annual plan?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roadmap is multi-year and sequenced; the annual plan sets this year's targets and tasks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roadmap lists equipment to buy; the annual plan lists staff to operate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The roadmap covers only new assets; the annual plan covers only maintenance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Vendors prepare the roadmap; the Ministry's finance unit prepares the annual plan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roadmap sets the long-term sequence; the annual plan makes it operational.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Application | Moderate | JD: T1, M2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Ministry aims to extend shared hosting to regional offices. Which planned activity best reflects this?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Hold awareness visits for regional government leaders each quarter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Buy additional servers for the headquarters data center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Assess regional gaps and prepare a costed expansion proposal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Attend regional consultation meetings whenever invited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strategic goal must become a concrete, measurable activity.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Application | Moderate | JD: T1, T19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three-year target is to onboard 40 institutions to shared hosting. What goes in the Year 1 plan?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All 40 institutions in Year 1, to be safe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Year 1 share of the target, with milestones and resources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Nothing in Year 1; add the activity only in Year 3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general onboarding activity with no targets, to stay flexible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annual plan carries the year's measurable share of a multi-year target.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Application | Difficult | JD: T1, M1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 approved budget is 30% below expectations, but priorities are unchanged. What should you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Rank activities by priority, defer the lowest, and document revised targets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Keep all activities and request additional funds later in the year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Cut every activity's target by 30% and keep all activities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Suspend the roadmap until the full budget is restored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Prioritize transparently against national priorities and readiness.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Analysis | Moderate | JD: T28, M20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roadmap has five projects, each buying separate servers for one institution. National policy prefers shared, interoperable platforms. What is the main problem?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Servers are not core infrastructure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projects exceed the budget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Five projects are too many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It promotes fragmented, non-shared investment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Institution-specific purchases contradict the shared-platform priority.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1.1 | Analysis | Difficult | JD: T19, M4, M11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Only one initiative can start in Q1. Which is best justified?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Network upgrade for one institution with a working network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Pilot of an unrequested new technology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Shared cloud platform on which 12 institutions depend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Any, since all contribute equally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Enabling infrastructure with many dependants comes first.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W-09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Understanding | Easy | JD: T30, T31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the Desk's role in policy and standards formulation?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Provide technical evidence and stakeholder input, and take part in validation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Approve final policies on behalf of the Ministry after committee review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Wait for policies to be drafted elsewhere and only implement them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Draft policies alone and submit them without consulting other institutions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Desk supplies evidence and input; approval rests with competent authorities.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Application | Moderate | JD: T31, M16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evidence best supports the Desk's input to a revised data-center guideline?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Vendor brochures and prices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Assessment findings, user requirements and benchmarks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The current text and staff opinion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few institutions' complaints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Sound input rests on several relevant, independent sources.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Application | Difficult | JD: T31, T32, M17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Small regional offices say dual power redundancy is unaffordable. It is essential for critical facilities. What should you recommend?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Keep one uniform requirement for every facility, for simplicity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Remove the redundancy requirement from the standard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Exempt regional offices from it without any analysis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Requirements differentiated by facility criticality, with reasons recorded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Differentiation keeps protection where it matters and stays affordable.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Analysis | Moderate | JD: T35, T31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Eight of ten institutions fail one standard requirement. What should be analyzed first?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Which institutions failed most seriously and should be sanctioned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Which other standards could be withdrawn to reduce the burden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Whether the requirement is clear, feasible and resourced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Which vendors can supply equipment that meets the requirement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Widespread failure often signals a problem with the requirement itself.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Analysis | Difficult | JD: T31, T18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draft strategy requires all systems to move to government cloud in one year. Bandwidth is limited and there is no cost model. What is the best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Not implementable as written; recommend phased, criteria-based migration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Sound; ambitious deadlines speed up 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Acceptable if extended to two years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Wrong; cloud is never suitable for government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target without its enabling conditions cannot be implemented.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1.2 | Evaluation | Difficult | JD: T30, T34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draft provision is easiest to verify for compliance?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Backup power must be adequate for the data center's own needs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Backup power should be considered wherever this is technically possible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Power arrangements must follow international best practice at all times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Backup power must sustain critical loads for a defined duration, tested annually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Verifiable provisions are specific and measurable.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Remembering | Easy | JD: T1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elements must the annual plan contain?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Objectives, activities, staff names and equipment list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Objectives, activities, outputs, indicators, targets, timelines, owners and resources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Objectives, budget lines, procurement schedule and vendor contacts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Activities, targets, leave schedule and last year's summary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lists these elements for the annual plan.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Understanding | Easy | JD: T4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cascade the Desk plan to individual staff?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shift responsibility for results from the leader to staff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To reduce the need for the leader to monitor staff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So each employee has clear targets aligned to the plan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To allocate the Desk's budget among individual employees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Cascading gives every employee aligned, defined targets.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Understanding | Moderate | JD: T21, T40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pair correctly shows an output and an outcome?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Output: 12 assessments completed; outcome: improved use of infrastructure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Output: improved use of infrastructure; outcome: 12 assessments completed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Output: user satisfaction rises; outcome: workshops held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Output and outcome are identical when measured at year-end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Outputs are products of activities; outcomes are the results they lead to.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Application | Moderate | JD: T1, T18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best indicator for assessing 30 regional institutions this year?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Conduct gap assessments in as many regional institutions as possible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Improve the quality of assessments in regional institutions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Number of staff assigned to regional institution assessments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Institutions with completed gap reports: 30 by Q4, 15 by Q2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good indicator is measurable, with a target and time frame.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W-19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Application | Moderate | JD: T19, M45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logical order for developing an expansion project?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Specification, assessment, concept, validation, roadmap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Needs assessment, validation, roadmap, concept, specification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Roadmap, specification, assessment, concept, validation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Concept, roadmap, specification, validation, assessment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Evidence and validation come before design.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Application | Difficult | JD: T2, T44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 urgent mandate arrives mid-year, with no extra budget or staff. What should you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Add it and ask staff to absorb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Postpone it to next year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Reprioritize, get the revised plan approved and inform staff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Cancel the plan and start over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Controlled re-planning keeps accountability.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2.1 | Analysis | Moderate | JD: T1, T2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draft plan lists activities but no owners, deadlines or result indicators. What is its main weakness?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Too many activities to monitor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No vendors are named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No summary of past results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Progress and accountability cannot be tracked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Monitoring needs owners, timelines and result indicators.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3.1 | Understanding | Moderate | JD: M46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the main purpose of technical specifications in procurement?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Set requirements so offers can be compared fairly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Name the brand and model the Ministry prefers to buy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Set the maximum price the Ministry will pay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Limit the number of bidders to suppliers already known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Specifications give objective, brand-neutral criteria for fair comparison.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3.1 | Application | Moderate | JD: M46, M21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should storage for a shared platform be specified?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By the brand and model already used in the Ministry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By copying the specification from a vendor brochure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By required capacity, performance and standards, without brand names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In general terms, such as 'modern high-performance storage'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Functional, brand-neutral specifications enable fair competition.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3.1 | Application | Difficult | JD: M27, M11, T26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Utilization is 55% and rises 2.5 points monthly. The limit is 80%. Delivery takes 6 months. Procurement must start by which month?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Month 2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Month 4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Month 6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Month 10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(80 - 55) / 2.5 = 10 months to reach the limit; 10 - 6 = month 4.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3.1 | Analysis | Difficult | JD: T27, T20, M56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Six institutions each need 20 servers at peak, but the combined peak is 55. Buying separately needs 120 units; a shared pool needs 65. Which conclusion is best?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Separate purchase is better because no governance arrangements are needed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Sharing needs no management arrangements once units are installed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Both are equivalent because each institution gets its peak capacity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Sharing needs fewer units but requires governance and security isolation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Peaks differ, so sharing needs fewer units, but it needs governance.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3.1 | Evaluation | Difficult | JD: M47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Bid X is cheapest but misses a mandatory requirement. Bid Y meets all requirements at mid price. Bid Z costs most and exceeds needs. Which is recommended?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Y: it meets all mandatory requirements at a reasonable price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X: lowest price, so best value for public money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Z: most capable, so best protection for future needs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Reject all bids and start the tender again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Eliminate non-compliant bids first, then compare price and risk.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4.1 | Remembering | Easy | JD: T10, T41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tool tracks Desk tasks and milestones?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Network firewall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Hypervisor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Project management system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Tape backup library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others are infrastructure components.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4.1 | Understanding | Easy | JD: T10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does a shared digital tracking system help the Desk?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It replaces the need for annual and operational plans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It makes work traceable and decisions data-driven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It removes the need for staff to report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It guarantees that targets will be met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It supports traceability but does not replace planning or guarantee results.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W-29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4.1 | Application | Moderate | JD: T3, T10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Ten coordinators supply monthly data for a quarterly report. What is the best digital approach?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Emailed summaries in each coordinator's own format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Verbal updates collected in monthly meetings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One consolidated collection at year-end only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standard template in a shared reporting system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Standard templates improve consistency and timeliness.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W-30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4.1 | Analysis | Moderate | JD: T21, T22, M66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Of 40 facilities, 25 have utilization data; 20 of those are below 30%. What is the valid conclusion?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80% of recorded facilities are underused; assess the other 15 first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Half of all 40 facilities are underused, since 20 of 40 qualify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All 40 facilities are underused, since missing data will be similar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Nothing can be concluded because the data are incomplete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20 of 25 is 80%; the other 15 must be assessed before generalizing.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W-31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4.1 | Creation | Difficult | JD: T41, T10, M66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best design for a Desk infrastructure information system?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Separate spreadsheets kept by each professional, merged manually on request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Public website listing projects, with open editing for all institutions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Central register with data model, quality checks, access roles and dashboards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Financial ledger recording spending per project, with no technical data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good design has a data model, controls and decision outputs.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Key distribution (Work items)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A: 8   B: 7   C: 8   D: 8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People domain items (38)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Reference codes: T = number in the JD major duties table; M = number in the JD main duties list. Each item shows its key and rationale for reviewers; remove these lines for the exam version.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Remembering | Easy | JD: M26, M31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term means the maximum acceptable data loss, measured in time?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Recovery time objective (RTO)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Mean time between failures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Recovery point objective (RPO)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Service-level agreement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RPO is tolerable data loss; RTO is tolerable downtime.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Understanding | Easy | JD: M6, M26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the main benefit of server virtualization?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Better use of hardware through shared servers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It removes the need for backups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It guarantees no failures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It makes physical servers unnecessary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Virtual servers share hardware, raising utilization.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Understanding | Moderate | JD: M10, M29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 IaaS and SaaS differ?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IaaS provides ready applications; SaaS provides raw computing resources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IaaS is used only for storage; SaaS only for networking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IaaS is always on-premises; SaaS is always publicly hosted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IaaS provides infrastructure you configure; SaaS provides a ready application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IaaS delivers infrastructure resources; SaaS delivers a finished application.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Application | Moderate | JD: M31,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service must survive loss of its data center, with four hours of tolerable downtime. Which arrangement fits?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Daily backups in the same building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Secondary site with replicated data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Spare server in the same building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Manual rebuild from paper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Site loss requires a separate site with replicated data.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Application | Difficult | JD: M31, M26,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Backups are daily and restore takes 6 hours. Tolerable limits are 1 hour of data loss and 2 hours of downtime. What is best?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Keep the current arrangement, since it already meets the limits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Shorten only the backup interval to one hour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Add replication and a standby that restores within 2 hours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Extend the retention period of the daily backups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Both the 24-hour interval and 6-hour restore miss the limits.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Analysis | Moderate | JD: M27, M28, T26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platform shows 62% processing but 95% storage utilization. What should expansion prioritize?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Storage, the resource nearing exhaustion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Processing, being above 50%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Both equally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Neither until a vendor is chosen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resource nearest exhaustion constrains capacity.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5.1 | Analysis | Difficult | JD: M30, M29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 institution wants its citizen database in a cheaper foreign cloud. Assume law requires national jurisdiction over such data. What is the best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Acceptable, because lower cost is the decisive criterion for public money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Acceptable if the data is encrypted, since encryption removes jurisdiction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Reject all cloud use, since cloud never suits government workloads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Cost does not resolve the legal requirement; assess compliant hosting options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Options must meet sovereignty requirements; encryption does not remove jurisdiction issues.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Remembering | Easy | JD: M44,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a component called whose failure stops the service because no alternative exists?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Redundant network path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Single point of failure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Failover server cluster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Load balancing device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other terms describe ways to avoid this.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P-09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Understanding | Easy | JD: M36, M38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is redundancy used in critical networks?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One failure does not interrupt service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Monitoring becomes unnecessary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Fewer staff are needed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One equipment type fits all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Redundancy provides alternatives when a component fails.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Application | Moderate | JD: M34, M36, M38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regional office uses one leased line. Which change most reduces disconnection risk?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More bandwidth on the existing single line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second line from the same provider on the same route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 second link via a different provider or route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written assurance from the provider that outages will not occur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Resilience needs an independent path.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Application | Moderate | JD: M41, M39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approach applies least privilege?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Give all administrators full rights so work is never delayed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Use one shared administrator account for the whole team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Grant permanent broad rights to senior staff by seniority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Give only role-needed rights and review them regularly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Least privilege limits access to what the role requires.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Application | Difficult | JD: M28, M36, T26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service needs 99.9% availability over 8,760 hours. Outages totaled 10.5 hours. What is the result?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Met; 87.6 hours allowed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Not met; 8.76 hours allowed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Met; 10.5 hours rounds to 0.1%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Cannot be determined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0.1% of 8,760 = 8.76 hours allowed; 10.5 hours exceeds it.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Analysis | Moderate | JD: M37, M38, T26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regional link has exceeded 90% utilization for four months, with rising traffic. What is the right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No action is needed until utilization reaches 100%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figures are probably wrong and should be discarded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It is a capacity constraint; plan expansion before saturation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Reduce the number of monitoring alerts to remove the noise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Sustained high, rising utilization signals approaching saturation.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5.2 | Analysis | Difficult | JD: M44, M42,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data center has dual power feeds and dual carriers, but one UPS and one shared cable duct. What are the remaining risks?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UPS and duct are single points of failure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None remain, because power and network are each supplied twice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Only the generator, since everything else is duplicated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second carrier is unnecessary because the duct exists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Redundancy must cover the whole chain.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Understanding | Easy | JD: T18, M3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the purpose of an infrastructure needs assessment?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Justify purchases that management has already decided 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Compare the salaries of ICT staff across institutions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Rank vendors by the size of their earlier contracts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Identify gaps and set priorities on evidence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Needs assessments ground priorities in evidence.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Understanding | Moderate | JD: T11, T13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correct order of research stages?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Data collection, problem, findings, analysis, design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Problem, design, data collection, analysis, findings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Design, findings, data collection, problem, analysis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Analysis, data collection, design, findings, problem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Research runs from problem identification to presentation of findings.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Application | Moderate | JD: T12, T21, T22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Network equipment in 20 regional offices is barely used. Which method best finds out why?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vendor's statement about equipment capacity only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Usage data plus staff interviews on barriers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 survey of headquarters managers who bought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count of devices installed in each office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Causes need usage data and the views of on-site staff.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Application | Difficult | JD: T15, T16, M5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Another country's data-center model works well there. What should the Desk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Adopt the model fully, since success elsewhere proves it works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Reject it, since foreign practices never apply here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Adopt only the equipment and ignore the governance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Compare conditions, adapt what fits, and pilot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Good practice is adapted to the Ethiopian context, not copied.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P-19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Analysis | Moderate | JD: T11, T12, M60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In a survey, 45 of 50 respondents are from the capital, and 30 report poor connectivity. What is valid?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Problems are widespread, but regions are under-represented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60% of all institutions nationwide have poor connectivity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Problems exist only in the capital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survey is useless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sample is biased, so the figure cannot be generalized.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Analysis | Moderate | JD: T14, T16, M72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Study 1 is vendor-funded (8 institutions, no method). Study 2 is university-led (40 institutions, method described). They conflict. What is reasonable?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Weight both equally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Weight Study 1 more; vendors know best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Weight Study 2 more; treat Study 1 cautiously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Discard both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Weigh evidence by independence, sample and transparency.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6.1 | Evaluation | Difficult | JD: T16, M72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recommendation is best supported and most useful?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Improve government ICT infrastructure in all institutions as soon as possible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Consider adopting emerging technologies wherever they are appropriate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Buy new servers for institutions because technology is developing quickly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Shared hosting for 12 institutions, 8 using under 30% of servers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Strong recommendations are specific and evidence-based.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Understanding | Easy | JD: T28, M20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interoperability?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Handling more users without slowing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Systems exchanging and using data together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Using one vendor everywhere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Recovering quickly from failure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others describe scalability, standardization and resilience.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Application | Moderate | JD: T25, M15, M19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design uses a proprietary interface, but the national architecture requires open standards. What should the review conclude?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Non-conforming; revise or seek a formal exception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Conforming, because it works reliably with the consultant's products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Conforming, provided the consultant offers a discount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Minor, and not worth mentioning in the review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Non-conformity must be reported and resolved.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Application | Moderate | JD: T25, M15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reference should the Desk mainly use when reviewing a proposal?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institution's own preferences and earlier purchases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vendor's product documentation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Approved national policies, standards and architectures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Recognized international standards, whether approved nationally or not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Compliance is judged against approved national requirements.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Application | Difficult | JD: M51, T25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delivered facility meets 18 of 20 criteria; the unmet ones are backup-power testing and fire certification. The supplier wants payment. What do you recommend?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Accept, since 90% compliance is sufficient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Withhold acceptance until they are met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Accept and waive the two criteria until next year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Terminate the contract without further review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unmet criteria are critical to resilience and safety.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Analysis | Difficult | JD: T28, M20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Two systems store citizen IDs in different formats and have no documented interfaces. Why is exchange hard, and what helps?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Insufficient bandwidth; upgrade the network links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Insufficient server capacity; buy more servers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Insufficient staff at both sites; recruit more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Incompatible formats; adopt common standards and interfaces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Format incompatibility and missing interfaces block exchange.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6.2 | Evaluation | Difficult | JD: M14, M30, T27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Requirements: interoperability, high availability, disaster recovery. X meets all at +15% cost. Y is cheapest but has single points of failure. Z lacks disaster recovery. Which is best?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X; Y and Z each fail a requirement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Y; lowest cost decides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Z; the gap can be added free later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All equal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Test mandatory requirements first, then compare cost.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7.1 | Understanding | Easy | JD: M78, M47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a conflict of interest in procurement?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budget disagreement between two departments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Two bidders offering exactly the same price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Private interests that could improperly influence official decisions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delay caused by a shortage of technical staff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It arises when private interests could influence official decisions.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P-29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7.1 | Application | Moderate | JD: M78, M47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 evaluator finds that a bidder is owned by his cousin. What should he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Continue evaluating and score all bidders fairly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Say nothing, since a cousin is not close enough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Withdraw quietly without telling anyone why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Declare it in writing and withdraw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Conflicts must be declared and the person must step back.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7.1 | Application | Moderate | JD: M78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vendor offers you a laptop before its proposal is evaluated. What should you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Accept it, since it is not conditional on results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Decline, report it and evaluate on merit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Accept it once the evaluation is complete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Decline it but keep the offer confidential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Gifts from bidders compromise integrity and must be reported.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7.1 | Application | Difficult | JD: M78, T41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journalist asks for data showing security weaknesses in institutions. What is appropriate?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Release everything, since government information is public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Release only for institutions considered well managed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Decline informal release; refer to the authorized channel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Release if the journalist promises not to name institutions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Vulnerability data is sensitive and needs authorized handling.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7.1 | Analysis | Moderate | JD: M78, M47, M76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professional always rates one supplier highly, against the criteria. What does this suggest?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Possible bias needing review through accountability procedures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Acceptable professional judgment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The supplier is simply better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It matters only if the supplier wins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Ratings must follow the criteria; unsupported patterns need review.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Remembering | Easy | JD: T5, M73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a core duty of the Desk Leader toward staff?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Do all technical work personally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Set targets, monitor performance and coach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Approve staff salaries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Recruit for other Desks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assigns targets, monitoring, feedback and coaching to the leader.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Understanding | Moderate | JD: T5, M77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give feedback during the year, not only at year-end?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replace formal evaluation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To document faults for discipline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To avoid setting targets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To correct problems early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Ongoing feedback supports early correction and improvement.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Understanding | Moderate | JD: T6, M79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does identifying competency gaps help the Desk?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It justifies cutting staff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It avoids hard assignments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It targets capacity-building where needed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It gives everyone identical training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Gap identification directs capacity-building to real needs.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Application | Moderate | JD: M73, M75, T5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staff member with limited research experience must lead a regional study. What is the best approach?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Assign with clear expectations, checkpoints and coaching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Assign with no support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Do it yourself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Give it to the most senior regardless of skill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Supported delegation builds capacity and protects quality.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Analysis | Moderate | JD: T4, T5, M76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Outputs are late. Targets were oral, no written deadlines exist, and two staff lack training. What is the likely cause?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Poor motivation; warn everyone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Inadequate technology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Normal technical delay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Unclear targets and skill gaps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facts point to unclear targets and skill gaps.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P-38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8.1 | Creation | Difficult | JD: T6, M67, M68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best design for building cloud and data-center skills?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One external course for everyone in the last month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Gap assessment, linked development plan, and result evaluation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Independent self-study, rewarding those who volunteer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Recruit new specialists and stop developing existing staff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Sound design starts from gaps, combines methods and measures results.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Key distribution (People items)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A: 9   B: 10   C: 9   D: 10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Results domain items (51)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Reference codes: T = number in the JD major duties table; M = number in the JD main duties list. Each item shows its key and rationale for reviewers; remove these lines for the exam version.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Understanding | Moderate | JD: M30, T16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compare options on several criteria, not only cost?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More criteria always cut cost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Cost is irrelevant in public projects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Criteria count matters more than weight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cheapest may fail key requirements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Options must be judged on everything that determines fitness for purpose.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Application | Moderate | JD: M30, M29, T16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should shared cloud and dedicated servers be compared?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Choose the option the owner institution prefers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Score both on weighted criteria and recommend with reasons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Choose the option with the lowest purchase price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Choose the option most other countries have adopted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transparent, weighted comparison gives an evidence-based choice.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Application | Difficult | JD: M30, T16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Eight institutions could each spend 1.5m birr over five years, or share a platform costing 6m plus 0.5m yearly. Which is correct?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Shared costs 8.5m versus 12m, saving 3.5m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Dedicated saves 3.5m over the shared platform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Shared costs 6.5m versus 12m, saving 5.5m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options cannot be compared on cost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Shared: 6 + (0.5 x 5) = 8.5m. Dedicated: 8 x 1.5 = 12m.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Analysis | Moderate | JD: M30, T16, T27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Sovereignty is mandatory. Foreign cloud is cheapest but fails it. Local cloud and on-premises both meet it; local costs less.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Foreign cloud is best because it costs least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All three options are equally suitable on availability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Foreign cloud is eliminated; local cloud wins on cost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On-premises is best because higher cost means quality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Mandatory requirements filter options before cost comparison.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Analysis | Difficult | JD: T16, T26, M27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proposal for a new data center says existing ones are full. They are 90% full by rack space but 35% used by power and processing. What follows?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Sound; no capacity is left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Space is used inefficiently; test consolidation first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Sound if the new one is bigger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Utilization data are irrelevant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Occupied space is not used capacity.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Evaluation | Difficult | JD: T16, M72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proposal claims cloud is cheaper, comparing five years of cloud with one year on-premises and omitting migration costs. What is your evaluation?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Reliable; cloud is generally cheaper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Reliable if the provider is reputable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Unreliable because migration is never worthwhile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Unreliable; redo like-for-like with all costs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valid comparison uses the same period and all relevant costs.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9.1 | Creation | Difficult | JD: T16, M45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best structure for a concept note seeking approval?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Need, options, recommendation, costs, risks, plan and expected results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Vendor profiles, equipment list and price quotations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Ministry history, general benefits and a budget request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Technical diagrams and a list of the Desk's past projects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decision-ready note links evidence to options, cost, risk and results.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Understanding | Easy | JD: M42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risk mitigation?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Ignoring risks that have not yet occurred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Passing all responsibility for risks to the supplier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Action to reduce a risk's likelihood or impact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Recording a risk in a register and doing nothing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Mitigation means acting to reduce likelihood or impact.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R-09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Application | Moderate | JD: M44,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critical platform depends on one database server. Which mitigation is best?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Standby server with replication and tested failover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Spare server switched off in storage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Document and accept the risk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More staff to monitor it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standby with failover removes the single point of failure.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Application | Moderate | JD: M42, M43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Two risks can be treated first. R1: high likelihood, low impact. R2: low likelihood, very high impact. R3: medium likelihood, high impact. R4: low, low. Which two?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R1 and R4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R1 and R3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R4 only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R2 and R3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Prioritize risks with the greatest potential impact on critical services.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Application | Difficult | JD: T42, M43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Cooling redundancy costs 8% more, but contingency is 5%. The single cooling system is a critical risk. What do you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Accept the risk to stay within the budget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Cancel the project until a larger budget is approved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Recommend redundancy and seek approval for the extra 3%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Use the whole contingency without informing management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shortfall is 8% - 5% = 3%, to be approved openly.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Analysis | Moderate | JD: M42, M50, T2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Three monthly reports repeat the same delay reason: no transport. What does this show?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Random delays needing no 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resource constraint needing corrective 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Unwilling staff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target to remove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repeated cause is a systemic constraint.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9.2 | Analysis | Difficult | JD: T27, M42, T29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Fifteen institutions' server rooms will merge into one national data center. What is the risk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All infrastructure risks are removed by professional management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Every risk increases, so consolidation should not proceed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Only cost changes; the level of risk is unchanged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Some risks fall, but a single site failure affects all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Consolidation reduces some risks and concentrates others.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Remembering | Easy | JD: M49, T2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four parameters are monitored against a project baseline?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Scope, schedule, budget, quality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Vendor, brand, model, price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Staff, salary, location, equipment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Risk, reputation, revenue, reporting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names scope, schedule, budget and quality.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Understanding | Easy | JD: M62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is a milestone?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final report after closure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checkpoint for measuring progress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 finance budget line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vendor introduction meeting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Milestones let delays be detected early.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Understanding | Moderate | JD: T40, T42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 monitoring and evaluation differ?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Monitoring judges results; evaluation tracks progress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Monitoring is external; evaluation is internal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Monitoring tracks progress; evaluation judges results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They are the same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Monitoring tracks implementation; evaluation assesses results and causes.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Application | Moderate | JD: M50, T2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project is two months late because of equipment delivery. What is the best response?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Wait for delivery, since the delay is the supplier's problem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Cancel the contract and restart procurement immediately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Update the schedule, get a firm date, report the delay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Leave the delay out of the report to avoid concern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Monitoring must lead to corrective action and transparent reporting.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Application | Moderate | JD: M49, M50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At month 6, the plan called for 50% complete and 5m birr spent. Actual: 50% complete, 6.5m spent. What does this show?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On budget and on schedule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On schedule, over budget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Behind schedule, under budget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Behind schedule and over budget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Work matches plan (on schedule); 6.5m against 5m is 30% over budget.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R-19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Application | Difficult | JD: M63, T2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Three projects each wait for the same institution's approval. What is the best response?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Record each delay separately and take no further 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Have each project team proceed without the missing approval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Extend all three deadlines by seven weeks without analysis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Escalate the common bottleneck with impact data and re-sequence work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shared cause is a bottleneck to resolve at the right level.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10.1 | Analysis | Moderate | JD: M49, T42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project has spent 90% of its budget and completed 60% of the work.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It will likely overrun or fall short; act now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On track, because the end date has not changed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Ahead of schedule, because most budget is used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Cannot be interpreted without knowing the supplier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Spending is well ahead of progress.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Remembering | Easy | JD: M28,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indicator shows the percentage of time a service is operational?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Availability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Latency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Throughput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Storage capacity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Availability is the share of time a service is operational.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Understanding | Easy | JD: T21, T22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does low utilization, by itself, indicate?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equipment is faulty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room should close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Capacity is partly unused; investigate why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institution is performing well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Low utilization is a signal to investigate.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Understanding | Moderate | JD: M28,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track capacity and utilization as well as availability?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Availability figures cannot be reported unless utilization is also reported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Utilization matters only for private-sector infrastructure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Capacity indicators replace the need for availability targets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They show whether infrastructure meets demand and is used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Each indicator answers a different question.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Application | Moderate | JD: T24, T40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indicator best monitors regional equity of access?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Total number of servers purchased by the Ministry each year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Share of regional offices with connectivity and hosting, by region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Number of workshops held at Ministry headquarters this year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Average age of the Desk's professional staff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Equity is measured by comparing coverage across regions.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Application | Difficult | JD: T22, M66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facility is flagged if it is below 30% in all three months. F1: 25, 28, 27. F2: 20, 35, 22. F3: 15, 18, 29. F4: 28, 30, 25. Which are flagged?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F1 only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F1 and F3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F1, F3 and F4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All four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F1 and F3 are below 30% in all months; F2 hit 35%, and F4 hit exactly 30%.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Analysis | Moderate | JD: M28,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platform reports 99.95% availability, but users complain of frequent outages.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complaints must be wrong, since the figure is above 99.9%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figure must be wrong, since complaints prove a fault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Complaints should be ignored because they are subjective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average may hide service or site outages; analyze at that level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Aggregates can conceal problems at service or site level.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10.2 | Analysis | Difficult | JD: T22,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Three institutions use over 80% of their allocated capacity; seven use under 10% and lack skills and links. What is the conclusion?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Capacity is excessive, so scale the platform down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Heavy users should be made to share their allocation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Adoption barriers, not excess capacity, cause low use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More capacity should be added, as three users are near limits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evidence points to skills and connectivity barriers.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Remembering | Easy | JD: M64,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review assesses a completed project's results and lessons?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Post-implementation review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Pre-feasibility review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Procurement audit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Operations log review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other reviews serve different purposes.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R-29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Understanding | Easy | JD: T21, T22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is 'installed' different from 'effectively utilized'?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Installation matters more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supplier measures use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Installation is an output; benefit comes from use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They are the same if equipment works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stresses that utilization is the result that matters.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Application | Moderate | JD: T40, M64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indicators best show a shared platform achieved its results?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Institutions migrated, capacity used, availability, services hosted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Servers delivered, contract value, delivery date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Training sessions, meetings held, documents produced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Floor area and number of racks installed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Result indicators measure use and service performance.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Application | Moderate | JD: M64, T21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sources best support a post-implementation review?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supplier's completion certificate and final invoice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Objectives, usage data, user feedback, cost records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Photographs of the installed equipment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project team's own summary of successes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Reviews need objectives, measured results, user views and costs.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Application | Difficult | JD: T21, T40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project connected all 60 offices on time and on budget, targeting 80% active use. Only 30 offices use it. What is the evaluation?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Fully successful, since all offices were connected on time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total failure, since only half the offices use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Cannot be evaluated until every office uses the link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Output achieved; use outcome (50%) fell short of 80%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30 of 60 is 50%; delivery was achieved but the intended result was not.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Analysis | Moderate | JD: T22, M64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regional data center runs at 12% utilization. What is the first analytical step?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Close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Build a second one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Record and take no step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Identify barriers to use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the cause before deciding on action.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11.1 | Evaluation | Difficult | JD: T21, T22, M64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Report 1 says 'successful: delivered on budget.' Report 2 adds that usage is 20% against 70%, lists barriers and recommends actions. Which is better?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Report 1; it is clear and positive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Equal; both confirm delivery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Report 2; it assesses results and causes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Neither; do not evaluate after installation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Evaluation must go beyond outputs to results and causes.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Understanding | Moderate | JD: T34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monitor compliance and not only publish standards?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know whether standards are actually implemented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Publication of a standard guarantees compliance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Monitoring is needed only if institutions request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Vendors are responsible for monitoring compliance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The JD states that developing a standard is not enough.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Understanding | Moderate | JD: T35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does non-compliance differ from an implementation barrier?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Non-compliance is the cause; a barrier is the failure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Non-compliance is the failure; a barrier is its cause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They are the same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Barriers apply only to vendors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Findings and causes must be separated for sound corrective action.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Application | Moderate | JD: T35, M23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How should compliance assessments of 40 server rooms be done?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Consistent checklist, recorded evidence, findings graded by severity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Accept each institution's own declaration of compliance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Let each assessor use personal judgment on what matters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Assess only the institutions that have complained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Consistent, evidence-based checklists make results defensible.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Application | Moderate | JD: T35, M24, T36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An institution lacks fire suppression and temperature monitoring and has no budget. What do you recommend?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Recommend immediate closure of the institution's ICT operations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Record the findings as observations only, given no funds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Order the most expensive solutions to be bought immediately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 time-bound plan starting with fire suppression, plus guidance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Recommendations are prioritized by severity and supported with guidance.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R-39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Analysis | Moderate | JD: T35, M24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Six of ten institutions meet access control; two meet disaster-recovery requirements. What is the priority?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Access control, because four institutions fail it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Disaster recovery; investigate causes and give guidance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Both equally, because both have some failures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Remove the disaster-recovery requirement from the standard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Eight fail disaster recovery versus four for access control.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Analysis | Difficult | JD: T35, T34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Compliance rose from 30% (random sample of 40) to 70% (10 volunteers).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Orientation sessions clearly caused the rise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Fully comparable, because both are percentages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Not comparable; the conclusion is unreliable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data are worthless because samples differ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small self-selected sample cannot be compared with a random one.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11.2 | Evaluation | Difficult | JD: M24, T35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corrective-action plan is best?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list stating that institutions should improve compliance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 list of failing institutions with no actions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Commitment letters from institutions, with no verification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Findings ranked, each with action, owner, deadline and verification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Strong plans are specific, assigned, time-bound and verifiable.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R-42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12.1 | Remembering | Easy | JD: T7, T8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a formal channel for user requirements and complaints?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documented complaint procedure with a contact point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Informal conversations in corridors with no records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Personal mobile messages between individual staff and users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Notices posted at Ministry headquarters only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Documented channels allow capture and follow-up.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R-43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12.1 | Understanding | Easy | JD: T8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follow up on complaint responses?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assign blame to the technical teams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To reduce the number of recorded complaints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To confirm resolution and improve satisfaction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To avoid receiving further requirements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Follow-up closes the loop.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R-44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12.1 | Application | Moderate | JD: T8, T7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Regional institutions report slow connectivity to different Ministry staff. What is the best handling?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Ask each institution to contact the provider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Register centrally, forward, track and report progress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Wait until reports accumulate at year-end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Reply informally and keep no record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Central registration makes patterns visible and ensures follow-up.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R-45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12.1 | Application | Moderate | JD: T33, T36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new standard is approved. How should it be communicated?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Post it on the Ministry notice board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Send the current version, hold orientation, name a contact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Send it to institution heads with no follow-up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Wait for institutions to request it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B.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Institutions must receive, understand and be able to clarify the standard.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R-46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12.1 | Analysis | Moderate | JD: T8, T7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Of 60 complaints, 42 concern unclear hosting requests; responses average 15 days against a 5-day target.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Reprimand staff for the number of complaints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Fix response time only; the procedure is irrelevant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Fix the unclear procedure and response time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Handle each complaint separately as unrelated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42 of 60 (70%) share one cause, and response times miss the target.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R-47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12.2 | Understanding | Moderate | JD: T43, M65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Why document and share lessons learned?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To prevent repeated problems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To assign blame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To fill the archive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To skip future evaluations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Sharing lessons supports continuous improvement.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R-48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12.2 | Application | Moderate | JD: T43, M65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lesson is best formulated for reuse?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The project was difficult and took too long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Communication should be better in future projects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The supplier was slow to deliver the equipment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Site power was unchecked before ordering; add a readiness check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 reusable lesson states the cause and the practice to apply.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R-49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12.2 | Application | Moderate | JD: T43, M68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Projects in three regions were delayed by unprepared server rooms. What should the Desk do?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Handle each future delay separately as it arises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File the experience in the archive with no action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Add a readiness check to guidelines and share the lesson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Ask suppliers to accept such delays as their own risk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C.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Recurring lessons should be institutionalized in guidelines.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R-50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12.2 | Analysis | Difficult | JD: T42, T43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Low utilization recurs across projects, each time blamed on training, unready applications or connectivity budget. What is the analysis?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shared root cause: no readiness and adoption planning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The causes are unrelated, so treat each separately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Only training matters, because it appears most often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The recurrence is a coincidence needing no analysis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A.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Recurring symptoms often reflect a common process weakness.</w:t>
      </w:r>
    </w:p>
    <w:p>
      <w:pPr>
        <w:keepNext/>
        <w:keepLines/>
        <w:shd w:fill="DCE6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R-51 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Sub-competency 12.2 | Creation | Difficult | JD: T43, T42, M65</w:t>
      </w:r>
    </w:p>
    <w:p>
      <w:pPr>
        <w:keepNext/>
        <w:keepLines/>
        <w:spacing w:after="60" w:before="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Which is the best design for feeding lessons back into planning?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A.	</w:t>
      </w:r>
      <w:r>
        <w:rPr>
          <w:rFonts w:ascii="Calibri" w:cs="Calibri" w:eastAsia="Calibri" w:hAnsi="Calibri"/>
          <w:sz w:val="20"/>
          <w:szCs w:val="20"/>
        </w:rPr>
        <w:t xml:space="preserve">A folder in which final reports are stored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	</w:t>
      </w:r>
      <w:r>
        <w:rPr>
          <w:rFonts w:ascii="Calibri" w:cs="Calibri" w:eastAsia="Calibri" w:hAnsi="Calibri"/>
          <w:sz w:val="20"/>
          <w:szCs w:val="20"/>
        </w:rPr>
        <w:t xml:space="preserve">An annual discussion of lessons with no records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C.	</w:t>
      </w:r>
      <w:r>
        <w:rPr>
          <w:rFonts w:ascii="Calibri" w:cs="Calibri" w:eastAsia="Calibri" w:hAnsi="Calibri"/>
          <w:sz w:val="20"/>
          <w:szCs w:val="20"/>
        </w:rPr>
        <w:t xml:space="preserve">Private reflections written by each staff member</w:t>
      </w:r>
    </w:p>
    <w:p>
      <w:pPr>
        <w:keepNext/>
        <w:keepLines/>
        <w:tabs>
          <w:tab w:val="left" w:pos="500"/>
        </w:tabs>
        <w:spacing w:after="30"/>
        <w:ind w:left="500" w:hanging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D.	</w:t>
      </w:r>
      <w:r>
        <w:rPr>
          <w:rFonts w:ascii="Calibri" w:cs="Calibri" w:eastAsia="Calibri" w:hAnsi="Calibri"/>
          <w:sz w:val="20"/>
          <w:szCs w:val="20"/>
        </w:rPr>
        <w:t xml:space="preserve">Recorded, classified lessons reviewed periodically and applied to plans</w:t>
      </w:r>
    </w:p>
    <w:p>
      <w:pPr>
        <w:keepLines/>
        <w:spacing w:after="40" w:before="60"/>
        <w:ind w:left="140"/>
      </w:pPr>
      <w:r>
        <w:rPr>
          <w:rFonts w:ascii="Calibri" w:cs="Calibri" w:eastAsia="Calibri" w:hAnsi="Calibri"/>
          <w:b/>
          <w:bCs/>
          <w:color w:val="1E6B3A"/>
          <w:sz w:val="19"/>
          <w:szCs w:val="19"/>
        </w:rPr>
        <w:t xml:space="preserve">Key: D.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An effective loop records, reviews and acts on lessons.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Key distribution (Results items)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A: 13   B: 12   C: 13   D: 13</w:t>
      </w:r>
    </w:p>
    <w:p>
      <w:r>
        <w:br w:type="page"/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Coverage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26"/>
        <w:gridCol w:w="1000"/>
        <w:gridCol w:w="100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Sub-competency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Blueprint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Written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Aligning plans and roadmaps with national strategy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Formulating and revising policies, strategies and standards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and operational planning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estimation, technical specifications and procurement inputs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Using digital tools and information systems for Desk management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Data-center, cloud and shared infrastructure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Network, connectivity, security and resilience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Research, needs assessment and evidence-based analysis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review, standards and interoperability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Professional ethics and accountability in public ICT work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Leading and developing the Desk team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Evidence-based decisions and options analysis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Risk-informed decisions and corrective action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plan and project implementation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Monitoring availability, capacity, utilization and accessibility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Evaluating utilization and results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and standards assessment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12.1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Service-user and stakeholder communication and feedback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12.2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learned and knowledge feedback loop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9"/>
                <w:szCs w:val="19"/>
              </w:rPr>
              <w:t xml:space="preserve">Matches blueprint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Cognitive level and difficulty of the written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Easy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Difficult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120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Answer-key distribution across all 120 items: A 30, B 29, C 30, D 31.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ICT Infrastructure Development and Expansion Desk Leader | Concise version |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2026-09-24T15:40:57.089Z</dcterms:created>
  <dcterms:modified xsi:type="dcterms:W3CDTF">2026-09-24T15:40:57.092Z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