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324B1" w14:textId="77777777" w:rsidR="009045F7" w:rsidRDefault="009045F7" w:rsidP="009045F7">
      <w:pPr>
        <w:pStyle w:val="Title"/>
        <w:jc w:val="both"/>
      </w:pPr>
      <w:r>
        <w:t>Debian Administration</w:t>
      </w:r>
    </w:p>
    <w:p w14:paraId="50337663" w14:textId="66880662" w:rsidR="009045F7" w:rsidRDefault="009045F7" w:rsidP="009045F7">
      <w:pPr>
        <w:pStyle w:val="Heading1"/>
        <w:jc w:val="both"/>
      </w:pPr>
      <w:r>
        <w:t>Session 2</w:t>
      </w:r>
    </w:p>
    <w:p w14:paraId="615196DE" w14:textId="52C8F697" w:rsidR="009045F7" w:rsidRDefault="00C91A2E" w:rsidP="009045F7">
      <w:pPr>
        <w:jc w:val="right"/>
      </w:pPr>
      <w:r>
        <w:t>Sunday, December 7</w:t>
      </w:r>
      <w:r w:rsidR="009045F7">
        <w:t>, 2013</w:t>
      </w:r>
    </w:p>
    <w:p w14:paraId="2DC3A664" w14:textId="77777777" w:rsidR="009045F7" w:rsidRDefault="009045F7" w:rsidP="004D7077">
      <w:pPr>
        <w:jc w:val="both"/>
        <w:rPr>
          <w:lang w:val="en-GB"/>
        </w:rPr>
      </w:pPr>
    </w:p>
    <w:p w14:paraId="6E09DA68" w14:textId="22C7CA8F" w:rsidR="004D7077" w:rsidRPr="004D7077" w:rsidRDefault="009045F7" w:rsidP="009045F7">
      <w:pPr>
        <w:pStyle w:val="Heading2"/>
        <w:rPr>
          <w:lang w:val="en-GB"/>
        </w:rPr>
      </w:pPr>
      <w:r>
        <w:rPr>
          <w:lang w:val="en-GB"/>
        </w:rPr>
        <w:t>Part I:</w:t>
      </w:r>
      <w:r w:rsidRPr="004D7077">
        <w:rPr>
          <w:lang w:val="en-GB"/>
        </w:rPr>
        <w:t xml:space="preserve"> Working</w:t>
      </w:r>
      <w:r w:rsidR="004D7077" w:rsidRPr="004D7077">
        <w:rPr>
          <w:lang w:val="en-GB"/>
        </w:rPr>
        <w:t xml:space="preserve"> on the Command Line</w:t>
      </w:r>
    </w:p>
    <w:p w14:paraId="0B0CBF98" w14:textId="77777777" w:rsidR="004D7077" w:rsidRPr="004D7077" w:rsidRDefault="004D7077" w:rsidP="004D7077">
      <w:pPr>
        <w:jc w:val="both"/>
        <w:rPr>
          <w:lang w:val="en-GB"/>
        </w:rPr>
      </w:pPr>
    </w:p>
    <w:p w14:paraId="031EEEC8" w14:textId="77777777" w:rsidR="004D7077" w:rsidRPr="004D7077" w:rsidRDefault="004D7077" w:rsidP="004D7077">
      <w:pPr>
        <w:jc w:val="both"/>
        <w:rPr>
          <w:i/>
          <w:iCs/>
          <w:lang w:val="en-GB"/>
        </w:rPr>
      </w:pPr>
      <w:r w:rsidRPr="004D7077">
        <w:rPr>
          <w:i/>
          <w:iCs/>
          <w:lang w:val="en-GB"/>
        </w:rPr>
        <w:t>Candidates should be able to interact with shells and commands using the command line. The Objective assumes the bash shell.</w:t>
      </w:r>
    </w:p>
    <w:p w14:paraId="54BB29D9" w14:textId="77777777" w:rsidR="004D7077" w:rsidRPr="004D7077" w:rsidRDefault="004D7077" w:rsidP="004D7077">
      <w:pPr>
        <w:jc w:val="both"/>
        <w:rPr>
          <w:lang w:val="en-GB"/>
        </w:rPr>
      </w:pPr>
    </w:p>
    <w:p w14:paraId="2B4156B5" w14:textId="77777777" w:rsidR="004D7077" w:rsidRPr="004D7077" w:rsidRDefault="004D7077" w:rsidP="009045F7">
      <w:pPr>
        <w:pStyle w:val="Heading3"/>
        <w:rPr>
          <w:lang w:val="en-GB"/>
        </w:rPr>
      </w:pPr>
      <w:r w:rsidRPr="004D7077">
        <w:rPr>
          <w:lang w:val="en-GB"/>
        </w:rPr>
        <w:t>Key Knowledge Areas</w:t>
      </w:r>
    </w:p>
    <w:p w14:paraId="04A82550" w14:textId="77777777" w:rsidR="004D7077" w:rsidRPr="004D7077" w:rsidRDefault="004D7077" w:rsidP="004D7077">
      <w:pPr>
        <w:numPr>
          <w:ilvl w:val="0"/>
          <w:numId w:val="9"/>
        </w:numPr>
        <w:jc w:val="both"/>
        <w:rPr>
          <w:lang w:val="en-GB"/>
        </w:rPr>
      </w:pPr>
      <w:r w:rsidRPr="004D7077">
        <w:rPr>
          <w:lang w:val="en-GB"/>
        </w:rPr>
        <w:t>Use single shell commands and one line command sequences to perform basic tasks on the command line.</w:t>
      </w:r>
    </w:p>
    <w:p w14:paraId="41AC3372" w14:textId="77777777" w:rsidR="004D7077" w:rsidRPr="004D7077" w:rsidRDefault="004D7077" w:rsidP="004D7077">
      <w:pPr>
        <w:numPr>
          <w:ilvl w:val="0"/>
          <w:numId w:val="9"/>
        </w:numPr>
        <w:jc w:val="both"/>
        <w:rPr>
          <w:lang w:val="en-GB"/>
        </w:rPr>
      </w:pPr>
      <w:r w:rsidRPr="004D7077">
        <w:rPr>
          <w:lang w:val="en-GB"/>
        </w:rPr>
        <w:t>Use and modify the shell environment including defining, referencing and exporting environment variables.</w:t>
      </w:r>
    </w:p>
    <w:p w14:paraId="063E7DE6" w14:textId="77777777" w:rsidR="004D7077" w:rsidRPr="004D7077" w:rsidRDefault="004D7077" w:rsidP="004D7077">
      <w:pPr>
        <w:numPr>
          <w:ilvl w:val="0"/>
          <w:numId w:val="9"/>
        </w:numPr>
        <w:jc w:val="both"/>
        <w:rPr>
          <w:lang w:val="en-GB"/>
        </w:rPr>
      </w:pPr>
      <w:r w:rsidRPr="004D7077">
        <w:rPr>
          <w:lang w:val="en-GB"/>
        </w:rPr>
        <w:t>Use and edit command history.</w:t>
      </w:r>
    </w:p>
    <w:p w14:paraId="2670A019" w14:textId="77777777" w:rsidR="004D7077" w:rsidRPr="004D7077" w:rsidRDefault="004D7077" w:rsidP="004D7077">
      <w:pPr>
        <w:numPr>
          <w:ilvl w:val="0"/>
          <w:numId w:val="9"/>
        </w:numPr>
        <w:jc w:val="both"/>
        <w:rPr>
          <w:lang w:val="en-GB"/>
        </w:rPr>
      </w:pPr>
      <w:r w:rsidRPr="004D7077">
        <w:rPr>
          <w:lang w:val="en-GB"/>
        </w:rPr>
        <w:t>Invoke commands inside and outside the defined path.</w:t>
      </w:r>
    </w:p>
    <w:p w14:paraId="49BA93C2" w14:textId="77777777" w:rsidR="004D7077" w:rsidRPr="004D7077" w:rsidRDefault="004D7077" w:rsidP="009045F7">
      <w:pPr>
        <w:pStyle w:val="Heading3"/>
        <w:rPr>
          <w:lang w:val="en-GB"/>
        </w:rPr>
      </w:pPr>
      <w:r w:rsidRPr="004D7077">
        <w:rPr>
          <w:lang w:val="en-GB"/>
        </w:rPr>
        <w:t>Overview</w:t>
      </w:r>
    </w:p>
    <w:p w14:paraId="15C3478E" w14:textId="77777777" w:rsidR="004D7077" w:rsidRPr="004D7077" w:rsidRDefault="004D7077" w:rsidP="004D7077">
      <w:pPr>
        <w:jc w:val="both"/>
        <w:rPr>
          <w:lang w:val="en-GB"/>
        </w:rPr>
      </w:pPr>
      <w:r w:rsidRPr="004D7077">
        <w:rPr>
          <w:lang w:val="en-GB"/>
        </w:rPr>
        <w:t xml:space="preserve">A basic way to interact with a computer system is to use the command line. The shell interprets the instructions typed in at the keyboard. The shell prompt (ending with $ or # for user root) indicates that it is ready for user input. </w:t>
      </w:r>
    </w:p>
    <w:p w14:paraId="7F9CD066" w14:textId="77777777" w:rsidR="004D7077" w:rsidRPr="004D7077" w:rsidRDefault="004D7077" w:rsidP="004D7077">
      <w:pPr>
        <w:jc w:val="both"/>
        <w:rPr>
          <w:lang w:val="en-GB"/>
        </w:rPr>
      </w:pPr>
    </w:p>
    <w:p w14:paraId="3DF3D3A3" w14:textId="70A3B717" w:rsidR="004D7077" w:rsidRPr="004D7077" w:rsidRDefault="004D7077" w:rsidP="004D7077">
      <w:pPr>
        <w:jc w:val="both"/>
        <w:rPr>
          <w:lang w:val="en-GB"/>
        </w:rPr>
      </w:pPr>
      <w:r w:rsidRPr="004D7077">
        <w:rPr>
          <w:lang w:val="en-GB"/>
        </w:rPr>
        <w:t xml:space="preserve">The shell is also a programming </w:t>
      </w:r>
      <w:r w:rsidR="00AB4EC0" w:rsidRPr="004D7077">
        <w:rPr>
          <w:lang w:val="en-GB"/>
        </w:rPr>
        <w:t>environment, which</w:t>
      </w:r>
      <w:r w:rsidRPr="004D7077">
        <w:rPr>
          <w:lang w:val="en-GB"/>
        </w:rPr>
        <w:t xml:space="preserve"> can be used to perform automated tasks. Shell programs are called scripts.</w:t>
      </w:r>
    </w:p>
    <w:p w14:paraId="4E0AF459" w14:textId="77777777" w:rsidR="004D7077" w:rsidRPr="004D7077" w:rsidRDefault="004D7077" w:rsidP="004D7077">
      <w:pPr>
        <w:jc w:val="both"/>
        <w:rPr>
          <w:lang w:val="en-GB"/>
        </w:rPr>
      </w:pPr>
    </w:p>
    <w:tbl>
      <w:tblPr>
        <w:tblW w:w="8540" w:type="dxa"/>
        <w:tblCellSpacing w:w="0" w:type="dxa"/>
        <w:tblInd w:w="720" w:type="dxa"/>
        <w:tblCellMar>
          <w:top w:w="100" w:type="dxa"/>
          <w:left w:w="100" w:type="dxa"/>
          <w:bottom w:w="100" w:type="dxa"/>
          <w:right w:w="100" w:type="dxa"/>
        </w:tblCellMar>
        <w:tblLook w:val="04A0" w:firstRow="1" w:lastRow="0" w:firstColumn="1" w:lastColumn="0" w:noHBand="0" w:noVBand="1"/>
      </w:tblPr>
      <w:tblGrid>
        <w:gridCol w:w="4918"/>
        <w:gridCol w:w="3622"/>
      </w:tblGrid>
      <w:tr w:rsidR="004D7077" w:rsidRPr="004D7077" w14:paraId="3FB68AAF" w14:textId="77777777" w:rsidTr="004D7077">
        <w:trPr>
          <w:tblCellSpacing w:w="0" w:type="dxa"/>
        </w:trPr>
        <w:tc>
          <w:tcPr>
            <w:tcW w:w="8300" w:type="dxa"/>
            <w:gridSpan w:val="2"/>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154CD5E6" w14:textId="77777777" w:rsidR="004D7077" w:rsidRPr="004D7077" w:rsidRDefault="004D7077" w:rsidP="004D7077">
            <w:pPr>
              <w:jc w:val="both"/>
              <w:rPr>
                <w:b/>
                <w:bCs/>
              </w:rPr>
            </w:pPr>
            <w:r w:rsidRPr="004D7077">
              <w:rPr>
                <w:b/>
                <w:bCs/>
              </w:rPr>
              <w:t>Most Common Shells</w:t>
            </w:r>
          </w:p>
        </w:tc>
      </w:tr>
      <w:tr w:rsidR="004D7077" w:rsidRPr="004D7077" w14:paraId="415E941B" w14:textId="77777777" w:rsidTr="004D7077">
        <w:trPr>
          <w:tblCellSpacing w:w="0" w:type="dxa"/>
        </w:trPr>
        <w:tc>
          <w:tcPr>
            <w:tcW w:w="4780" w:type="dxa"/>
            <w:tcBorders>
              <w:top w:val="nil"/>
              <w:left w:val="single" w:sz="6" w:space="0" w:color="000000"/>
              <w:bottom w:val="single" w:sz="6" w:space="0" w:color="000000"/>
              <w:right w:val="nil"/>
            </w:tcBorders>
            <w:tcMar>
              <w:top w:w="0" w:type="dxa"/>
              <w:left w:w="58" w:type="dxa"/>
              <w:bottom w:w="58" w:type="dxa"/>
              <w:right w:w="0" w:type="dxa"/>
            </w:tcMar>
            <w:hideMark/>
          </w:tcPr>
          <w:p w14:paraId="58F322E8" w14:textId="77777777" w:rsidR="004D7077" w:rsidRPr="004D7077" w:rsidRDefault="004D7077" w:rsidP="004D7077">
            <w:pPr>
              <w:jc w:val="both"/>
            </w:pPr>
            <w:r w:rsidRPr="004D7077">
              <w:t>The Bourne shell</w:t>
            </w:r>
          </w:p>
        </w:tc>
        <w:tc>
          <w:tcPr>
            <w:tcW w:w="3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28EF521" w14:textId="77777777" w:rsidR="004D7077" w:rsidRPr="004D7077" w:rsidRDefault="004D7077" w:rsidP="004D7077">
            <w:pPr>
              <w:jc w:val="both"/>
            </w:pPr>
            <w:r w:rsidRPr="004D7077">
              <w:t>/bin/sh</w:t>
            </w:r>
          </w:p>
        </w:tc>
      </w:tr>
      <w:tr w:rsidR="004D7077" w:rsidRPr="004D7077" w14:paraId="32922A8B" w14:textId="77777777" w:rsidTr="004D7077">
        <w:trPr>
          <w:tblCellSpacing w:w="0" w:type="dxa"/>
        </w:trPr>
        <w:tc>
          <w:tcPr>
            <w:tcW w:w="4780" w:type="dxa"/>
            <w:tcBorders>
              <w:top w:val="nil"/>
              <w:left w:val="single" w:sz="6" w:space="0" w:color="000000"/>
              <w:bottom w:val="single" w:sz="6" w:space="0" w:color="000000"/>
              <w:right w:val="nil"/>
            </w:tcBorders>
            <w:tcMar>
              <w:top w:w="0" w:type="dxa"/>
              <w:left w:w="58" w:type="dxa"/>
              <w:bottom w:w="58" w:type="dxa"/>
              <w:right w:w="0" w:type="dxa"/>
            </w:tcMar>
            <w:hideMark/>
          </w:tcPr>
          <w:p w14:paraId="6464B496" w14:textId="77777777" w:rsidR="004D7077" w:rsidRPr="004D7077" w:rsidRDefault="004D7077" w:rsidP="004D7077">
            <w:pPr>
              <w:jc w:val="both"/>
            </w:pPr>
            <w:r w:rsidRPr="004D7077">
              <w:t>The Bourne again shell</w:t>
            </w:r>
          </w:p>
        </w:tc>
        <w:tc>
          <w:tcPr>
            <w:tcW w:w="3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670DB1A" w14:textId="77777777" w:rsidR="004D7077" w:rsidRPr="004D7077" w:rsidRDefault="004D7077" w:rsidP="004D7077">
            <w:pPr>
              <w:jc w:val="both"/>
            </w:pPr>
            <w:r w:rsidRPr="004D7077">
              <w:t>/bin/bash</w:t>
            </w:r>
          </w:p>
        </w:tc>
      </w:tr>
      <w:tr w:rsidR="004D7077" w:rsidRPr="004D7077" w14:paraId="6D2B5A4E" w14:textId="77777777" w:rsidTr="004D7077">
        <w:trPr>
          <w:tblCellSpacing w:w="0" w:type="dxa"/>
        </w:trPr>
        <w:tc>
          <w:tcPr>
            <w:tcW w:w="4780" w:type="dxa"/>
            <w:tcBorders>
              <w:top w:val="nil"/>
              <w:left w:val="single" w:sz="6" w:space="0" w:color="000000"/>
              <w:bottom w:val="single" w:sz="6" w:space="0" w:color="000000"/>
              <w:right w:val="nil"/>
            </w:tcBorders>
            <w:tcMar>
              <w:top w:w="0" w:type="dxa"/>
              <w:left w:w="58" w:type="dxa"/>
              <w:bottom w:w="58" w:type="dxa"/>
              <w:right w:w="0" w:type="dxa"/>
            </w:tcMar>
            <w:hideMark/>
          </w:tcPr>
          <w:p w14:paraId="2C76F5E2" w14:textId="77777777" w:rsidR="004D7077" w:rsidRPr="004D7077" w:rsidRDefault="004D7077" w:rsidP="004D7077">
            <w:pPr>
              <w:jc w:val="both"/>
            </w:pPr>
            <w:r w:rsidRPr="004D7077">
              <w:t>The Korn shell</w:t>
            </w:r>
          </w:p>
        </w:tc>
        <w:tc>
          <w:tcPr>
            <w:tcW w:w="3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AC39B57" w14:textId="77777777" w:rsidR="004D7077" w:rsidRPr="004D7077" w:rsidRDefault="004D7077" w:rsidP="004D7077">
            <w:pPr>
              <w:jc w:val="both"/>
            </w:pPr>
            <w:r w:rsidRPr="004D7077">
              <w:t>/bin/ksh</w:t>
            </w:r>
          </w:p>
        </w:tc>
      </w:tr>
      <w:tr w:rsidR="004D7077" w:rsidRPr="004D7077" w14:paraId="7E00B370" w14:textId="77777777" w:rsidTr="004D7077">
        <w:trPr>
          <w:tblCellSpacing w:w="0" w:type="dxa"/>
        </w:trPr>
        <w:tc>
          <w:tcPr>
            <w:tcW w:w="4780" w:type="dxa"/>
            <w:tcBorders>
              <w:top w:val="nil"/>
              <w:left w:val="single" w:sz="6" w:space="0" w:color="000000"/>
              <w:bottom w:val="single" w:sz="6" w:space="0" w:color="000000"/>
              <w:right w:val="nil"/>
            </w:tcBorders>
            <w:tcMar>
              <w:top w:w="0" w:type="dxa"/>
              <w:left w:w="58" w:type="dxa"/>
              <w:bottom w:w="58" w:type="dxa"/>
              <w:right w:w="0" w:type="dxa"/>
            </w:tcMar>
            <w:hideMark/>
          </w:tcPr>
          <w:p w14:paraId="33344C49" w14:textId="77777777" w:rsidR="004D7077" w:rsidRPr="004D7077" w:rsidRDefault="004D7077" w:rsidP="004D7077">
            <w:pPr>
              <w:jc w:val="both"/>
            </w:pPr>
            <w:r w:rsidRPr="004D7077">
              <w:t>The C shell</w:t>
            </w:r>
          </w:p>
        </w:tc>
        <w:tc>
          <w:tcPr>
            <w:tcW w:w="3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85F605C" w14:textId="77777777" w:rsidR="004D7077" w:rsidRPr="004D7077" w:rsidRDefault="004D7077" w:rsidP="004D7077">
            <w:pPr>
              <w:jc w:val="both"/>
            </w:pPr>
            <w:r w:rsidRPr="004D7077">
              <w:t>/bin/csh</w:t>
            </w:r>
          </w:p>
        </w:tc>
      </w:tr>
      <w:tr w:rsidR="004D7077" w:rsidRPr="004D7077" w14:paraId="2C324A04" w14:textId="77777777" w:rsidTr="004D7077">
        <w:trPr>
          <w:tblCellSpacing w:w="0" w:type="dxa"/>
        </w:trPr>
        <w:tc>
          <w:tcPr>
            <w:tcW w:w="4780" w:type="dxa"/>
            <w:tcBorders>
              <w:top w:val="nil"/>
              <w:left w:val="single" w:sz="6" w:space="0" w:color="000000"/>
              <w:bottom w:val="single" w:sz="6" w:space="0" w:color="000000"/>
              <w:right w:val="nil"/>
            </w:tcBorders>
            <w:tcMar>
              <w:top w:w="0" w:type="dxa"/>
              <w:left w:w="58" w:type="dxa"/>
              <w:bottom w:w="58" w:type="dxa"/>
              <w:right w:w="0" w:type="dxa"/>
            </w:tcMar>
            <w:hideMark/>
          </w:tcPr>
          <w:p w14:paraId="7BF0C000" w14:textId="77777777" w:rsidR="004D7077" w:rsidRPr="004D7077" w:rsidRDefault="004D7077" w:rsidP="004D7077">
            <w:pPr>
              <w:jc w:val="both"/>
            </w:pPr>
            <w:r w:rsidRPr="004D7077">
              <w:t>Tom's C shell</w:t>
            </w:r>
          </w:p>
        </w:tc>
        <w:tc>
          <w:tcPr>
            <w:tcW w:w="33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E02CAFE" w14:textId="77777777" w:rsidR="004D7077" w:rsidRPr="004D7077" w:rsidRDefault="004D7077" w:rsidP="004D7077">
            <w:pPr>
              <w:jc w:val="both"/>
            </w:pPr>
            <w:r w:rsidRPr="004D7077">
              <w:t>/bin/tcsh</w:t>
            </w:r>
          </w:p>
        </w:tc>
      </w:tr>
    </w:tbl>
    <w:p w14:paraId="204E49D5" w14:textId="77777777" w:rsidR="004D7077" w:rsidRPr="004D7077" w:rsidRDefault="004D7077" w:rsidP="004D7077">
      <w:pPr>
        <w:jc w:val="both"/>
        <w:rPr>
          <w:lang w:val="en-GB"/>
        </w:rPr>
      </w:pPr>
    </w:p>
    <w:p w14:paraId="767323B4" w14:textId="77777777" w:rsidR="004D7077" w:rsidRPr="004D7077" w:rsidRDefault="004D7077" w:rsidP="004D7077">
      <w:pPr>
        <w:jc w:val="both"/>
        <w:rPr>
          <w:lang w:val="en-GB"/>
        </w:rPr>
      </w:pPr>
      <w:r w:rsidRPr="004D7077">
        <w:rPr>
          <w:lang w:val="en-GB"/>
        </w:rPr>
        <w:t>Since the bash shell is one of the most widely used shells in the Linux world the LPI concentrates mainly on this shell.</w:t>
      </w:r>
    </w:p>
    <w:p w14:paraId="3A2D9A7D" w14:textId="77777777" w:rsidR="004D7077" w:rsidRPr="004D7077" w:rsidRDefault="004D7077" w:rsidP="004D7077">
      <w:pPr>
        <w:jc w:val="both"/>
        <w:rPr>
          <w:lang w:val="en-GB"/>
        </w:rPr>
      </w:pPr>
    </w:p>
    <w:p w14:paraId="028C8F0C" w14:textId="77777777" w:rsidR="004D7077" w:rsidRPr="004D7077" w:rsidRDefault="004D7077" w:rsidP="004D7077">
      <w:pPr>
        <w:jc w:val="both"/>
        <w:rPr>
          <w:b/>
          <w:bCs/>
          <w:i/>
          <w:iCs/>
          <w:lang w:val="en-GB"/>
        </w:rPr>
      </w:pPr>
      <w:r w:rsidRPr="004D7077">
        <w:rPr>
          <w:b/>
          <w:bCs/>
          <w:i/>
          <w:iCs/>
          <w:lang w:val="en-GB"/>
        </w:rPr>
        <w:t>The interactive shell</w:t>
      </w:r>
    </w:p>
    <w:p w14:paraId="65586678" w14:textId="77777777" w:rsidR="004D7077" w:rsidRPr="004D7077" w:rsidRDefault="004D7077" w:rsidP="004D7077">
      <w:pPr>
        <w:jc w:val="both"/>
        <w:rPr>
          <w:lang w:val="en-GB"/>
        </w:rPr>
      </w:pPr>
      <w:r w:rsidRPr="004D7077">
        <w:rPr>
          <w:lang w:val="en-GB"/>
        </w:rPr>
        <w:t>Shell commands are often of the form</w:t>
      </w:r>
    </w:p>
    <w:p w14:paraId="0B6002C2" w14:textId="77777777" w:rsidR="004D7077" w:rsidRPr="004D7077" w:rsidRDefault="004D7077" w:rsidP="004D7077">
      <w:pPr>
        <w:jc w:val="both"/>
        <w:rPr>
          <w:lang w:val="en-GB"/>
        </w:rPr>
      </w:pPr>
      <w:r w:rsidRPr="004D7077">
        <w:rPr>
          <w:b/>
          <w:bCs/>
          <w:lang w:val="en-GB"/>
        </w:rPr>
        <w:t>command [options] {arguments}.</w:t>
      </w:r>
    </w:p>
    <w:p w14:paraId="7D568BF0" w14:textId="77777777" w:rsidR="004D7077" w:rsidRPr="004D7077" w:rsidRDefault="004D7077" w:rsidP="004D7077">
      <w:pPr>
        <w:jc w:val="both"/>
        <w:rPr>
          <w:lang w:val="en-GB"/>
        </w:rPr>
      </w:pPr>
    </w:p>
    <w:p w14:paraId="7C43709E" w14:textId="77777777" w:rsidR="004D7077" w:rsidRPr="004D7077" w:rsidRDefault="004D7077" w:rsidP="004D7077">
      <w:pPr>
        <w:jc w:val="both"/>
        <w:rPr>
          <w:lang w:val="en-GB"/>
        </w:rPr>
      </w:pPr>
      <w:r w:rsidRPr="004D7077">
        <w:rPr>
          <w:lang w:val="en-GB"/>
        </w:rPr>
        <w:t>The the bash shell uses the echo command to print text to the screen.</w:t>
      </w: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52A83BA0" w14:textId="77777777" w:rsidTr="00BE0515">
        <w:trPr>
          <w:tblCellSpacing w:w="0" w:type="dxa"/>
          <w:jc w:val="center"/>
        </w:trPr>
        <w:tc>
          <w:tcPr>
            <w:tcW w:w="14800" w:type="dxa"/>
            <w:tcBorders>
              <w:top w:val="single" w:sz="6" w:space="0" w:color="000000"/>
              <w:left w:val="single" w:sz="6" w:space="0" w:color="000000"/>
              <w:bottom w:val="single" w:sz="6" w:space="0" w:color="000000"/>
              <w:right w:val="single" w:sz="6" w:space="0" w:color="000000"/>
            </w:tcBorders>
            <w:shd w:val="clear" w:color="auto" w:fill="FFFFFF"/>
            <w:hideMark/>
          </w:tcPr>
          <w:p w14:paraId="4244561C" w14:textId="77777777" w:rsidR="004D7077" w:rsidRPr="004D7077" w:rsidRDefault="004D7077" w:rsidP="004D7077">
            <w:pPr>
              <w:jc w:val="both"/>
            </w:pPr>
            <w:r w:rsidRPr="004D7077">
              <w:t>$ echo “this is a short line”</w:t>
            </w:r>
          </w:p>
        </w:tc>
      </w:tr>
    </w:tbl>
    <w:p w14:paraId="1B043F98" w14:textId="77777777" w:rsidR="004D7077" w:rsidRPr="004D7077" w:rsidRDefault="004D7077" w:rsidP="004D7077">
      <w:pPr>
        <w:jc w:val="both"/>
        <w:rPr>
          <w:lang w:val="en-GB"/>
        </w:rPr>
      </w:pPr>
    </w:p>
    <w:p w14:paraId="0D08753A" w14:textId="77777777" w:rsidR="004D7077" w:rsidRPr="004D7077" w:rsidRDefault="004D7077" w:rsidP="004D7077">
      <w:pPr>
        <w:numPr>
          <w:ilvl w:val="0"/>
          <w:numId w:val="10"/>
        </w:numPr>
        <w:jc w:val="both"/>
        <w:rPr>
          <w:lang w:val="en-GB"/>
        </w:rPr>
      </w:pPr>
      <w:r w:rsidRPr="004D7077">
        <w:rPr>
          <w:b/>
          <w:bCs/>
          <w:lang w:val="en-GB"/>
        </w:rPr>
        <w:lastRenderedPageBreak/>
        <w:t>Full/Relative path</w:t>
      </w:r>
    </w:p>
    <w:p w14:paraId="1885DEBB" w14:textId="77777777" w:rsidR="004D7077" w:rsidRPr="004D7077" w:rsidRDefault="004D7077" w:rsidP="004D7077">
      <w:pPr>
        <w:jc w:val="both"/>
        <w:rPr>
          <w:lang w:val="en-GB"/>
        </w:rPr>
      </w:pPr>
    </w:p>
    <w:p w14:paraId="62BE694C" w14:textId="77777777" w:rsidR="004D7077" w:rsidRPr="004D7077" w:rsidRDefault="004D7077" w:rsidP="004D7077">
      <w:pPr>
        <w:jc w:val="both"/>
        <w:rPr>
          <w:lang w:val="en-GB"/>
        </w:rPr>
      </w:pPr>
      <w:r w:rsidRPr="004D7077">
        <w:rPr>
          <w:lang w:val="en-GB"/>
        </w:rPr>
        <w:t>The shell interprets the first ¨word¨ of any string given on the command line as a command. If the string is a full or relative path to an executable then the executable is started. If the first word has no ¨/¨ characters, then the shell will scan directories defined in the PATH variable and attempt to run the first command matching the string.</w:t>
      </w:r>
    </w:p>
    <w:p w14:paraId="3DDA7FBF" w14:textId="77777777" w:rsidR="004D7077" w:rsidRPr="004D7077" w:rsidRDefault="004D7077" w:rsidP="004D7077">
      <w:pPr>
        <w:jc w:val="both"/>
        <w:rPr>
          <w:lang w:val="en-GB"/>
        </w:rPr>
      </w:pPr>
    </w:p>
    <w:p w14:paraId="026394E3" w14:textId="77777777" w:rsidR="004D7077" w:rsidRPr="004D7077" w:rsidRDefault="004D7077" w:rsidP="004D7077">
      <w:pPr>
        <w:jc w:val="both"/>
        <w:rPr>
          <w:lang w:val="en-GB"/>
        </w:rPr>
      </w:pPr>
      <w:r w:rsidRPr="004D7077">
        <w:rPr>
          <w:lang w:val="en-GB"/>
        </w:rPr>
        <w:t xml:space="preserve">For example if the PATH variable only contains the directories </w:t>
      </w:r>
      <w:r w:rsidRPr="004D7077">
        <w:rPr>
          <w:b/>
          <w:bCs/>
          <w:lang w:val="en-GB"/>
        </w:rPr>
        <w:t>/bin</w:t>
      </w:r>
      <w:r w:rsidRPr="004D7077">
        <w:rPr>
          <w:lang w:val="en-GB"/>
        </w:rPr>
        <w:t xml:space="preserve"> and </w:t>
      </w:r>
      <w:r w:rsidRPr="004D7077">
        <w:rPr>
          <w:b/>
          <w:bCs/>
          <w:lang w:val="en-GB"/>
        </w:rPr>
        <w:t>/usr/bin</w:t>
      </w:r>
      <w:r w:rsidRPr="004D7077">
        <w:rPr>
          <w:lang w:val="en-GB"/>
        </w:rPr>
        <w:t xml:space="preserve"> then the command </w:t>
      </w:r>
      <w:r w:rsidRPr="004D7077">
        <w:rPr>
          <w:b/>
          <w:bCs/>
          <w:lang w:val="en-GB"/>
        </w:rPr>
        <w:t xml:space="preserve">xeyes </w:t>
      </w:r>
      <w:r w:rsidRPr="004D7077">
        <w:rPr>
          <w:lang w:val="en-GB"/>
        </w:rPr>
        <w:t xml:space="preserve">won't be found since it is stored in </w:t>
      </w:r>
      <w:r w:rsidRPr="004D7077">
        <w:rPr>
          <w:b/>
          <w:bCs/>
          <w:lang w:val="en-GB"/>
        </w:rPr>
        <w:t xml:space="preserve">/usr/X11R6/bin/xeyes </w:t>
      </w:r>
      <w:r w:rsidRPr="004D7077">
        <w:rPr>
          <w:lang w:val="en-GB"/>
        </w:rPr>
        <w:t>so the full path needs to be used</w:t>
      </w:r>
    </w:p>
    <w:p w14:paraId="41537B6B" w14:textId="77777777" w:rsidR="004D7077" w:rsidRPr="004D7077" w:rsidRDefault="004D7077" w:rsidP="004D7077">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6CC3FBDD" w14:textId="77777777" w:rsidTr="00BE0515">
        <w:trPr>
          <w:tblCellSpacing w:w="0" w:type="dxa"/>
          <w:jc w:val="center"/>
        </w:trPr>
        <w:tc>
          <w:tcPr>
            <w:tcW w:w="14880" w:type="dxa"/>
            <w:tcBorders>
              <w:top w:val="single" w:sz="6" w:space="0" w:color="000000"/>
              <w:left w:val="single" w:sz="6" w:space="0" w:color="000000"/>
              <w:bottom w:val="single" w:sz="6" w:space="0" w:color="000000"/>
              <w:right w:val="single" w:sz="6" w:space="0" w:color="000000"/>
            </w:tcBorders>
            <w:shd w:val="clear" w:color="auto" w:fill="FFFFFF"/>
            <w:hideMark/>
          </w:tcPr>
          <w:p w14:paraId="3AB27F22" w14:textId="77777777" w:rsidR="004D7077" w:rsidRPr="004D7077" w:rsidRDefault="004D7077" w:rsidP="004D7077">
            <w:pPr>
              <w:jc w:val="both"/>
            </w:pPr>
            <w:r w:rsidRPr="004D7077">
              <w:t>$ /usr/X11R6/bin/xeyes</w:t>
            </w:r>
          </w:p>
        </w:tc>
      </w:tr>
    </w:tbl>
    <w:p w14:paraId="35A23630" w14:textId="77777777" w:rsidR="004D7077" w:rsidRPr="004D7077" w:rsidRDefault="004D7077" w:rsidP="004D7077">
      <w:pPr>
        <w:jc w:val="both"/>
        <w:rPr>
          <w:lang w:val="en-GB"/>
        </w:rPr>
      </w:pPr>
    </w:p>
    <w:p w14:paraId="2B058E4E" w14:textId="77777777" w:rsidR="004D7077" w:rsidRPr="004D7077" w:rsidRDefault="004D7077" w:rsidP="004D7077">
      <w:pPr>
        <w:jc w:val="both"/>
        <w:rPr>
          <w:lang w:val="en-GB"/>
        </w:rPr>
      </w:pPr>
      <w:r w:rsidRPr="004D7077">
        <w:rPr>
          <w:lang w:val="en-GB"/>
        </w:rPr>
        <w:t xml:space="preserve">An alternative to typing the full path to an executable is to use a </w:t>
      </w:r>
      <w:r w:rsidRPr="004D7077">
        <w:rPr>
          <w:b/>
          <w:bCs/>
          <w:lang w:val="en-GB"/>
        </w:rPr>
        <w:t>relative</w:t>
      </w:r>
      <w:r w:rsidRPr="004D7077">
        <w:rPr>
          <w:lang w:val="en-GB"/>
        </w:rPr>
        <w:t xml:space="preserve"> path. For example, if the user is in the directory where the </w:t>
      </w:r>
      <w:r w:rsidRPr="004D7077">
        <w:rPr>
          <w:b/>
          <w:bCs/>
          <w:lang w:val="en-GB"/>
        </w:rPr>
        <w:t xml:space="preserve">xeyes </w:t>
      </w:r>
      <w:r w:rsidRPr="004D7077">
        <w:rPr>
          <w:lang w:val="en-GB"/>
        </w:rPr>
        <w:t>program is stored then one can type</w:t>
      </w: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6733F7FB" w14:textId="77777777" w:rsidTr="00BE0515">
        <w:trPr>
          <w:tblCellSpacing w:w="0" w:type="dxa"/>
          <w:jc w:val="center"/>
        </w:trPr>
        <w:tc>
          <w:tcPr>
            <w:tcW w:w="14860" w:type="dxa"/>
            <w:tcBorders>
              <w:top w:val="single" w:sz="6" w:space="0" w:color="000000"/>
              <w:left w:val="single" w:sz="6" w:space="0" w:color="000000"/>
              <w:bottom w:val="single" w:sz="6" w:space="0" w:color="000000"/>
              <w:right w:val="single" w:sz="6" w:space="0" w:color="000000"/>
            </w:tcBorders>
            <w:shd w:val="clear" w:color="auto" w:fill="FFFFFF"/>
            <w:hideMark/>
          </w:tcPr>
          <w:p w14:paraId="0F310907" w14:textId="77777777" w:rsidR="004D7077" w:rsidRPr="004D7077" w:rsidRDefault="004D7077" w:rsidP="004D7077">
            <w:pPr>
              <w:jc w:val="both"/>
            </w:pPr>
            <w:r w:rsidRPr="004D7077">
              <w:t>$ ./xeyes</w:t>
            </w:r>
          </w:p>
        </w:tc>
      </w:tr>
    </w:tbl>
    <w:p w14:paraId="4FBD38FE" w14:textId="77777777" w:rsidR="004D7077" w:rsidRPr="004D7077" w:rsidRDefault="004D7077" w:rsidP="004D7077">
      <w:pPr>
        <w:jc w:val="both"/>
        <w:rPr>
          <w:lang w:val="en-GB"/>
        </w:rPr>
      </w:pPr>
    </w:p>
    <w:p w14:paraId="294035D3" w14:textId="77777777" w:rsidR="004D7077" w:rsidRPr="004D7077" w:rsidRDefault="004D7077" w:rsidP="004D7077">
      <w:pPr>
        <w:jc w:val="both"/>
        <w:rPr>
          <w:lang w:val="en-GB"/>
        </w:rPr>
      </w:pPr>
      <w:r w:rsidRPr="004D7077">
        <w:rPr>
          <w:lang w:val="en-GB"/>
        </w:rPr>
        <w:t>The '.' in the above command means the current working directory. Since you are already in the current directory the command could also simply be written as: (only if “.” is in your search path)</w:t>
      </w:r>
    </w:p>
    <w:tbl>
      <w:tblPr>
        <w:tblW w:w="14920" w:type="dxa"/>
        <w:tblCellSpacing w:w="0" w:type="dxa"/>
        <w:tblCellMar>
          <w:left w:w="0" w:type="dxa"/>
          <w:right w:w="0" w:type="dxa"/>
        </w:tblCellMar>
        <w:tblLook w:val="04A0" w:firstRow="1" w:lastRow="0" w:firstColumn="1" w:lastColumn="0" w:noHBand="0" w:noVBand="1"/>
      </w:tblPr>
      <w:tblGrid>
        <w:gridCol w:w="14920"/>
      </w:tblGrid>
      <w:tr w:rsidR="004D7077" w:rsidRPr="004D7077" w14:paraId="699F0893" w14:textId="77777777" w:rsidTr="004D7077">
        <w:trPr>
          <w:tblCellSpacing w:w="0" w:type="dxa"/>
        </w:trPr>
        <w:tc>
          <w:tcPr>
            <w:tcW w:w="14880" w:type="dxa"/>
            <w:tcBorders>
              <w:top w:val="single" w:sz="6" w:space="0" w:color="000000"/>
              <w:left w:val="single" w:sz="6" w:space="0" w:color="000000"/>
              <w:bottom w:val="single" w:sz="6" w:space="0" w:color="000000"/>
              <w:right w:val="single" w:sz="6" w:space="0" w:color="000000"/>
            </w:tcBorders>
            <w:shd w:val="clear" w:color="auto" w:fill="FFFFFF"/>
            <w:hideMark/>
          </w:tcPr>
          <w:p w14:paraId="1F5DB96B" w14:textId="77777777" w:rsidR="004D7077" w:rsidRPr="004D7077" w:rsidRDefault="004D7077" w:rsidP="004D7077">
            <w:pPr>
              <w:jc w:val="both"/>
            </w:pPr>
            <w:r w:rsidRPr="004D7077">
              <w:t>$ xeyes</w:t>
            </w:r>
          </w:p>
        </w:tc>
      </w:tr>
    </w:tbl>
    <w:p w14:paraId="1518CCEA" w14:textId="77777777" w:rsidR="004D7077" w:rsidRPr="004D7077" w:rsidRDefault="004D7077" w:rsidP="004D7077">
      <w:pPr>
        <w:jc w:val="both"/>
        <w:rPr>
          <w:lang w:val="en-GB"/>
        </w:rPr>
      </w:pPr>
    </w:p>
    <w:p w14:paraId="7379FADB" w14:textId="77777777" w:rsidR="004D7077" w:rsidRPr="004D7077" w:rsidRDefault="004D7077" w:rsidP="004D7077">
      <w:pPr>
        <w:jc w:val="both"/>
        <w:rPr>
          <w:b/>
          <w:bCs/>
          <w:i/>
          <w:iCs/>
          <w:lang w:val="en-GB"/>
        </w:rPr>
      </w:pPr>
      <w:r w:rsidRPr="004D7077">
        <w:rPr>
          <w:b/>
          <w:bCs/>
          <w:i/>
          <w:iCs/>
          <w:lang w:val="en-GB"/>
        </w:rPr>
        <w:t>Shell Variables</w:t>
      </w:r>
    </w:p>
    <w:p w14:paraId="29999933" w14:textId="77777777" w:rsidR="004D7077" w:rsidRPr="004D7077" w:rsidRDefault="004D7077" w:rsidP="004D7077">
      <w:pPr>
        <w:jc w:val="both"/>
        <w:rPr>
          <w:lang w:val="en-GB"/>
        </w:rPr>
      </w:pPr>
      <w:r w:rsidRPr="004D7077">
        <w:rPr>
          <w:lang w:val="en-GB"/>
        </w:rPr>
        <w:t>Shell variables are similar to variables used in any computing language. Variable names are limited to alphanumeric characters. For example CREDIT=300 simply assigns the value 300 to the variable named CREDIT.</w:t>
      </w:r>
    </w:p>
    <w:p w14:paraId="0496F3E7" w14:textId="77777777" w:rsidR="004D7077" w:rsidRPr="004D7077" w:rsidRDefault="004D7077" w:rsidP="004D7077">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4053"/>
        <w:gridCol w:w="4393"/>
      </w:tblGrid>
      <w:tr w:rsidR="004D7077" w:rsidRPr="004D7077" w14:paraId="69887746" w14:textId="77777777" w:rsidTr="00BE0515">
        <w:trPr>
          <w:tblCellSpacing w:w="0" w:type="dxa"/>
          <w:jc w:val="center"/>
        </w:trPr>
        <w:tc>
          <w:tcPr>
            <w:tcW w:w="5660"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2E178523" w14:textId="77777777" w:rsidR="004D7077" w:rsidRPr="004D7077" w:rsidRDefault="004D7077" w:rsidP="004D7077">
            <w:pPr>
              <w:jc w:val="both"/>
            </w:pPr>
            <w:r w:rsidRPr="004D7077">
              <w:t>1. initialise a variable:</w:t>
            </w:r>
          </w:p>
        </w:tc>
        <w:tc>
          <w:tcPr>
            <w:tcW w:w="598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75B6D99" w14:textId="77777777" w:rsidR="004D7077" w:rsidRPr="004D7077" w:rsidRDefault="004D7077" w:rsidP="004D7077">
            <w:pPr>
              <w:jc w:val="both"/>
            </w:pPr>
            <w:r w:rsidRPr="004D7077">
              <w:t>Variable-Name=value (no spaces !!)</w:t>
            </w:r>
          </w:p>
        </w:tc>
      </w:tr>
      <w:tr w:rsidR="004D7077" w:rsidRPr="004D7077" w14:paraId="681B0B8D" w14:textId="77777777" w:rsidTr="00BE0515">
        <w:trPr>
          <w:tblCellSpacing w:w="0" w:type="dxa"/>
          <w:jc w:val="center"/>
        </w:trPr>
        <w:tc>
          <w:tcPr>
            <w:tcW w:w="5660" w:type="dxa"/>
            <w:tcBorders>
              <w:top w:val="nil"/>
              <w:left w:val="single" w:sz="6" w:space="0" w:color="000000"/>
              <w:bottom w:val="single" w:sz="6" w:space="0" w:color="000000"/>
              <w:right w:val="nil"/>
            </w:tcBorders>
            <w:tcMar>
              <w:top w:w="0" w:type="dxa"/>
              <w:left w:w="58" w:type="dxa"/>
              <w:bottom w:w="58" w:type="dxa"/>
              <w:right w:w="0" w:type="dxa"/>
            </w:tcMar>
            <w:hideMark/>
          </w:tcPr>
          <w:p w14:paraId="33549977" w14:textId="77777777" w:rsidR="004D7077" w:rsidRPr="004D7077" w:rsidRDefault="004D7077" w:rsidP="004D7077">
            <w:pPr>
              <w:jc w:val="both"/>
            </w:pPr>
            <w:r w:rsidRPr="004D7077">
              <w:t>2. reference a variable:</w:t>
            </w:r>
          </w:p>
        </w:tc>
        <w:tc>
          <w:tcPr>
            <w:tcW w:w="598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F902653" w14:textId="77777777" w:rsidR="004D7077" w:rsidRPr="004D7077" w:rsidRDefault="004D7077" w:rsidP="004D7077">
            <w:pPr>
              <w:jc w:val="both"/>
            </w:pPr>
            <w:r w:rsidRPr="004D7077">
              <w:t>$Variable-Name</w:t>
            </w:r>
          </w:p>
        </w:tc>
      </w:tr>
    </w:tbl>
    <w:p w14:paraId="70971269" w14:textId="77777777" w:rsidR="004D7077" w:rsidRPr="004D7077" w:rsidRDefault="004D7077" w:rsidP="004D7077">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07914FC3" w14:textId="77777777" w:rsidTr="00BE0515">
        <w:trPr>
          <w:tblCellSpacing w:w="0" w:type="dxa"/>
          <w:jc w:val="center"/>
        </w:trPr>
        <w:tc>
          <w:tcPr>
            <w:tcW w:w="16420" w:type="dxa"/>
            <w:tcBorders>
              <w:top w:val="single" w:sz="6" w:space="0" w:color="000000"/>
              <w:left w:val="single" w:sz="6" w:space="0" w:color="000000"/>
              <w:bottom w:val="single" w:sz="6" w:space="0" w:color="000000"/>
              <w:right w:val="single" w:sz="6" w:space="0" w:color="000000"/>
            </w:tcBorders>
            <w:shd w:val="clear" w:color="auto" w:fill="FFFFFF"/>
            <w:hideMark/>
          </w:tcPr>
          <w:p w14:paraId="6EAA3F73" w14:textId="77777777" w:rsidR="004D7077" w:rsidRPr="004D7077" w:rsidRDefault="004D7077" w:rsidP="004D7077">
            <w:pPr>
              <w:jc w:val="both"/>
            </w:pPr>
            <w:r w:rsidRPr="004D7077">
              <w:rPr>
                <w:i/>
                <w:iCs/>
              </w:rPr>
              <w:t>CREDIT=300</w:t>
            </w:r>
          </w:p>
          <w:p w14:paraId="145121FB" w14:textId="77777777" w:rsidR="004D7077" w:rsidRPr="004D7077" w:rsidRDefault="004D7077" w:rsidP="004D7077">
            <w:pPr>
              <w:jc w:val="both"/>
            </w:pPr>
            <w:r w:rsidRPr="004D7077">
              <w:rPr>
                <w:i/>
                <w:iCs/>
              </w:rPr>
              <w:t>echo $CREDIT</w:t>
            </w:r>
          </w:p>
        </w:tc>
      </w:tr>
    </w:tbl>
    <w:p w14:paraId="6CAD9A71" w14:textId="77777777" w:rsidR="004D7077" w:rsidRPr="004D7077" w:rsidRDefault="004D7077" w:rsidP="004D7077">
      <w:pPr>
        <w:jc w:val="both"/>
        <w:rPr>
          <w:lang w:val="en-GB"/>
        </w:rPr>
      </w:pPr>
    </w:p>
    <w:p w14:paraId="5B0AE081" w14:textId="77777777" w:rsidR="004D7077" w:rsidRPr="004D7077" w:rsidRDefault="004D7077" w:rsidP="004D7077">
      <w:pPr>
        <w:jc w:val="both"/>
        <w:rPr>
          <w:lang w:val="en-GB"/>
        </w:rPr>
      </w:pPr>
      <w:r w:rsidRPr="004D7077">
        <w:rPr>
          <w:lang w:val="en-GB"/>
        </w:rPr>
        <w:t xml:space="preserve">The value of a variable can be removed with the </w:t>
      </w:r>
      <w:r w:rsidRPr="004D7077">
        <w:rPr>
          <w:b/>
          <w:bCs/>
          <w:lang w:val="en-GB"/>
        </w:rPr>
        <w:t>unset</w:t>
      </w:r>
      <w:r w:rsidRPr="004D7077">
        <w:rPr>
          <w:lang w:val="en-GB"/>
        </w:rPr>
        <w:t xml:space="preserve"> command.</w:t>
      </w:r>
    </w:p>
    <w:p w14:paraId="4B538DA7" w14:textId="77777777" w:rsidR="004D7077" w:rsidRPr="004D7077" w:rsidRDefault="004D7077" w:rsidP="004D7077">
      <w:pPr>
        <w:jc w:val="both"/>
        <w:rPr>
          <w:lang w:val="en-GB"/>
        </w:rPr>
      </w:pPr>
      <w:r w:rsidRPr="004D7077">
        <w:rPr>
          <w:b/>
          <w:bCs/>
          <w:lang w:val="en-GB"/>
        </w:rPr>
        <w:t>Export, Set and Env</w:t>
      </w:r>
    </w:p>
    <w:p w14:paraId="5F6E22DF" w14:textId="77777777" w:rsidR="004D7077" w:rsidRPr="004D7077" w:rsidRDefault="004D7077" w:rsidP="004D7077">
      <w:pPr>
        <w:jc w:val="both"/>
        <w:rPr>
          <w:lang w:val="en-GB"/>
        </w:rPr>
      </w:pPr>
      <w:r w:rsidRPr="004D7077">
        <w:rPr>
          <w:lang w:val="en-GB"/>
        </w:rPr>
        <w:t>There are two types of variables: local and exported.</w:t>
      </w:r>
    </w:p>
    <w:p w14:paraId="1F3CB1BC" w14:textId="77777777" w:rsidR="004D7077" w:rsidRPr="004D7077" w:rsidRDefault="004D7077" w:rsidP="004D7077">
      <w:pPr>
        <w:jc w:val="both"/>
        <w:rPr>
          <w:lang w:val="en-GB"/>
        </w:rPr>
      </w:pPr>
    </w:p>
    <w:p w14:paraId="767B4246" w14:textId="77777777" w:rsidR="004D7077" w:rsidRPr="004D7077" w:rsidRDefault="004D7077" w:rsidP="004D7077">
      <w:pPr>
        <w:jc w:val="both"/>
        <w:rPr>
          <w:lang w:val="en-GB"/>
        </w:rPr>
      </w:pPr>
      <w:r w:rsidRPr="004D7077">
        <w:rPr>
          <w:lang w:val="en-GB"/>
        </w:rPr>
        <w:t>Local variables will be accessible only to the current shell. On the other hand, exported variables are accessible by both the shell and any child process started from that shell.</w:t>
      </w:r>
    </w:p>
    <w:p w14:paraId="71AA747B" w14:textId="77777777" w:rsidR="004D7077" w:rsidRPr="004D7077" w:rsidRDefault="004D7077" w:rsidP="004D7077">
      <w:pPr>
        <w:jc w:val="both"/>
        <w:rPr>
          <w:lang w:val="en-GB"/>
        </w:rPr>
      </w:pPr>
    </w:p>
    <w:p w14:paraId="33439908" w14:textId="77777777" w:rsidR="004D7077" w:rsidRPr="004D7077" w:rsidRDefault="004D7077" w:rsidP="004D7077">
      <w:pPr>
        <w:jc w:val="both"/>
        <w:rPr>
          <w:lang w:val="en-GB"/>
        </w:rPr>
      </w:pPr>
      <w:r w:rsidRPr="004D7077">
        <w:rPr>
          <w:lang w:val="en-GB"/>
        </w:rPr>
        <w:t xml:space="preserve">The commands </w:t>
      </w:r>
      <w:r w:rsidRPr="004D7077">
        <w:rPr>
          <w:b/>
          <w:bCs/>
          <w:lang w:val="en-GB"/>
        </w:rPr>
        <w:t>set</w:t>
      </w:r>
      <w:r w:rsidRPr="004D7077">
        <w:rPr>
          <w:lang w:val="en-GB"/>
        </w:rPr>
        <w:t xml:space="preserve"> and </w:t>
      </w:r>
      <w:r w:rsidRPr="004D7077">
        <w:rPr>
          <w:b/>
          <w:bCs/>
          <w:lang w:val="en-GB"/>
        </w:rPr>
        <w:t>env</w:t>
      </w:r>
      <w:r w:rsidRPr="004D7077">
        <w:rPr>
          <w:lang w:val="en-GB"/>
        </w:rPr>
        <w:t xml:space="preserve"> are used to list defined variables</w:t>
      </w:r>
    </w:p>
    <w:tbl>
      <w:tblPr>
        <w:tblW w:w="7100" w:type="dxa"/>
        <w:jc w:val="center"/>
        <w:tblCellSpacing w:w="0" w:type="dxa"/>
        <w:tblCellMar>
          <w:top w:w="100" w:type="dxa"/>
          <w:left w:w="100" w:type="dxa"/>
          <w:bottom w:w="100" w:type="dxa"/>
          <w:right w:w="100" w:type="dxa"/>
        </w:tblCellMar>
        <w:tblLook w:val="04A0" w:firstRow="1" w:lastRow="0" w:firstColumn="1" w:lastColumn="0" w:noHBand="0" w:noVBand="1"/>
      </w:tblPr>
      <w:tblGrid>
        <w:gridCol w:w="1780"/>
        <w:gridCol w:w="5320"/>
      </w:tblGrid>
      <w:tr w:rsidR="004D7077" w:rsidRPr="004D7077" w14:paraId="52424302" w14:textId="77777777" w:rsidTr="004D7077">
        <w:trPr>
          <w:tblCellSpacing w:w="0" w:type="dxa"/>
          <w:jc w:val="center"/>
        </w:trPr>
        <w:tc>
          <w:tcPr>
            <w:tcW w:w="6860" w:type="dxa"/>
            <w:gridSpan w:val="2"/>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4352959B" w14:textId="77777777" w:rsidR="004D7077" w:rsidRPr="004D7077" w:rsidRDefault="004D7077" w:rsidP="004D7077">
            <w:pPr>
              <w:jc w:val="both"/>
              <w:rPr>
                <w:b/>
                <w:bCs/>
              </w:rPr>
            </w:pPr>
            <w:r w:rsidRPr="004D7077">
              <w:rPr>
                <w:b/>
                <w:bCs/>
              </w:rPr>
              <w:t>The set and env commands</w:t>
            </w:r>
          </w:p>
        </w:tc>
      </w:tr>
      <w:tr w:rsidR="004D7077" w:rsidRPr="004D7077" w14:paraId="2375EADB" w14:textId="77777777" w:rsidTr="004D7077">
        <w:trPr>
          <w:tblCellSpacing w:w="0" w:type="dxa"/>
          <w:jc w:val="center"/>
        </w:trPr>
        <w:tc>
          <w:tcPr>
            <w:tcW w:w="1720" w:type="dxa"/>
            <w:tcBorders>
              <w:top w:val="nil"/>
              <w:left w:val="single" w:sz="6" w:space="0" w:color="000000"/>
              <w:bottom w:val="single" w:sz="6" w:space="0" w:color="000000"/>
              <w:right w:val="nil"/>
            </w:tcBorders>
            <w:shd w:val="clear" w:color="auto" w:fill="FFFFFF"/>
            <w:tcMar>
              <w:top w:w="0" w:type="dxa"/>
              <w:left w:w="58" w:type="dxa"/>
              <w:bottom w:w="58" w:type="dxa"/>
              <w:right w:w="0" w:type="dxa"/>
            </w:tcMar>
            <w:hideMark/>
          </w:tcPr>
          <w:p w14:paraId="53118C8D" w14:textId="77777777" w:rsidR="004D7077" w:rsidRPr="004D7077" w:rsidRDefault="004D7077" w:rsidP="004D7077">
            <w:pPr>
              <w:jc w:val="both"/>
            </w:pPr>
            <w:r w:rsidRPr="004D7077">
              <w:rPr>
                <w:b/>
                <w:bCs/>
              </w:rPr>
              <w:t>set</w:t>
            </w:r>
          </w:p>
        </w:tc>
        <w:tc>
          <w:tcPr>
            <w:tcW w:w="4940" w:type="dxa"/>
            <w:tcBorders>
              <w:top w:val="nil"/>
              <w:left w:val="single" w:sz="6" w:space="0" w:color="000000"/>
              <w:bottom w:val="single" w:sz="6" w:space="0" w:color="000000"/>
              <w:right w:val="single" w:sz="6" w:space="0" w:color="000000"/>
            </w:tcBorders>
            <w:shd w:val="clear" w:color="auto" w:fill="FFFFFF"/>
            <w:tcMar>
              <w:top w:w="0" w:type="dxa"/>
              <w:left w:w="58" w:type="dxa"/>
              <w:bottom w:w="58" w:type="dxa"/>
              <w:right w:w="58" w:type="dxa"/>
            </w:tcMar>
            <w:hideMark/>
          </w:tcPr>
          <w:p w14:paraId="6349DB7B" w14:textId="77777777" w:rsidR="004D7077" w:rsidRPr="004D7077" w:rsidRDefault="004D7077" w:rsidP="004D7077">
            <w:pPr>
              <w:jc w:val="both"/>
            </w:pPr>
            <w:r w:rsidRPr="004D7077">
              <w:t>Lists all variables</w:t>
            </w:r>
          </w:p>
        </w:tc>
      </w:tr>
      <w:tr w:rsidR="004D7077" w:rsidRPr="004D7077" w14:paraId="5635F59B" w14:textId="77777777" w:rsidTr="004D7077">
        <w:trPr>
          <w:tblCellSpacing w:w="0" w:type="dxa"/>
          <w:jc w:val="center"/>
        </w:trPr>
        <w:tc>
          <w:tcPr>
            <w:tcW w:w="1720" w:type="dxa"/>
            <w:tcBorders>
              <w:top w:val="nil"/>
              <w:left w:val="single" w:sz="6" w:space="0" w:color="000000"/>
              <w:bottom w:val="single" w:sz="6" w:space="0" w:color="000000"/>
              <w:right w:val="nil"/>
            </w:tcBorders>
            <w:shd w:val="clear" w:color="auto" w:fill="FFFFFF"/>
            <w:tcMar>
              <w:top w:w="0" w:type="dxa"/>
              <w:left w:w="58" w:type="dxa"/>
              <w:bottom w:w="58" w:type="dxa"/>
              <w:right w:w="0" w:type="dxa"/>
            </w:tcMar>
            <w:hideMark/>
          </w:tcPr>
          <w:p w14:paraId="7DBF9FFB" w14:textId="77777777" w:rsidR="004D7077" w:rsidRPr="004D7077" w:rsidRDefault="004D7077" w:rsidP="004D7077">
            <w:pPr>
              <w:jc w:val="both"/>
            </w:pPr>
            <w:r w:rsidRPr="004D7077">
              <w:rPr>
                <w:b/>
                <w:bCs/>
              </w:rPr>
              <w:t>env</w:t>
            </w:r>
          </w:p>
        </w:tc>
        <w:tc>
          <w:tcPr>
            <w:tcW w:w="4940" w:type="dxa"/>
            <w:tcBorders>
              <w:top w:val="nil"/>
              <w:left w:val="single" w:sz="6" w:space="0" w:color="000000"/>
              <w:bottom w:val="single" w:sz="6" w:space="0" w:color="000000"/>
              <w:right w:val="single" w:sz="6" w:space="0" w:color="000000"/>
            </w:tcBorders>
            <w:shd w:val="clear" w:color="auto" w:fill="FFFFFF"/>
            <w:tcMar>
              <w:top w:w="0" w:type="dxa"/>
              <w:left w:w="58" w:type="dxa"/>
              <w:bottom w:w="58" w:type="dxa"/>
              <w:right w:w="58" w:type="dxa"/>
            </w:tcMar>
            <w:hideMark/>
          </w:tcPr>
          <w:p w14:paraId="3B696AE0" w14:textId="77777777" w:rsidR="004D7077" w:rsidRPr="004D7077" w:rsidRDefault="004D7077" w:rsidP="004D7077">
            <w:pPr>
              <w:jc w:val="both"/>
            </w:pPr>
            <w:r w:rsidRPr="004D7077">
              <w:t>Lists all exported variables</w:t>
            </w:r>
          </w:p>
        </w:tc>
      </w:tr>
    </w:tbl>
    <w:p w14:paraId="6F1C1A2A" w14:textId="77777777" w:rsidR="004D7077" w:rsidRPr="004D7077" w:rsidRDefault="004D7077" w:rsidP="004D7077">
      <w:pPr>
        <w:jc w:val="both"/>
        <w:rPr>
          <w:lang w:val="en-GB"/>
        </w:rPr>
      </w:pPr>
    </w:p>
    <w:p w14:paraId="2424BBD0" w14:textId="77777777" w:rsidR="004D7077" w:rsidRPr="004D7077" w:rsidRDefault="004D7077" w:rsidP="004D7077">
      <w:pPr>
        <w:jc w:val="both"/>
        <w:rPr>
          <w:lang w:val="en-GB"/>
        </w:rPr>
      </w:pPr>
    </w:p>
    <w:p w14:paraId="3045EC76" w14:textId="77777777" w:rsidR="004D7077" w:rsidRPr="004D7077" w:rsidRDefault="004D7077" w:rsidP="004D7077">
      <w:pPr>
        <w:jc w:val="both"/>
        <w:rPr>
          <w:lang w:val="en-GB"/>
        </w:rPr>
      </w:pPr>
      <w:r w:rsidRPr="004D7077">
        <w:rPr>
          <w:lang w:val="en-GB"/>
        </w:rPr>
        <w:t>A global variable is global in the sense that any child process can reference it. The example below exports the variable credit and then checks to see if it has been exported as expected.</w:t>
      </w:r>
    </w:p>
    <w:p w14:paraId="058D32CD" w14:textId="77777777" w:rsidR="004D7077" w:rsidRPr="004D7077" w:rsidRDefault="004D7077" w:rsidP="004D7077">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55C7441E" w14:textId="77777777" w:rsidTr="00BE0515">
        <w:trPr>
          <w:tblCellSpacing w:w="0" w:type="dxa"/>
          <w:jc w:val="center"/>
        </w:trPr>
        <w:tc>
          <w:tcPr>
            <w:tcW w:w="15240" w:type="dxa"/>
            <w:tcBorders>
              <w:top w:val="single" w:sz="6" w:space="0" w:color="000000"/>
              <w:left w:val="single" w:sz="6" w:space="0" w:color="000000"/>
              <w:bottom w:val="nil"/>
              <w:right w:val="single" w:sz="6" w:space="0" w:color="000000"/>
            </w:tcBorders>
            <w:shd w:val="clear" w:color="auto" w:fill="E6E6E6"/>
            <w:tcMar>
              <w:top w:w="58" w:type="dxa"/>
              <w:left w:w="58" w:type="dxa"/>
              <w:bottom w:w="0" w:type="dxa"/>
              <w:right w:w="58" w:type="dxa"/>
            </w:tcMar>
            <w:hideMark/>
          </w:tcPr>
          <w:p w14:paraId="14E2A456" w14:textId="77777777" w:rsidR="004D7077" w:rsidRPr="004D7077" w:rsidRDefault="004D7077" w:rsidP="004D7077">
            <w:pPr>
              <w:jc w:val="both"/>
            </w:pPr>
            <w:r w:rsidRPr="004D7077">
              <w:rPr>
                <w:i/>
                <w:iCs/>
              </w:rPr>
              <w:t>export CREDIT</w:t>
            </w:r>
          </w:p>
        </w:tc>
      </w:tr>
      <w:tr w:rsidR="004D7077" w:rsidRPr="004D7077" w14:paraId="38452847" w14:textId="77777777" w:rsidTr="00BE0515">
        <w:trPr>
          <w:tblCellSpacing w:w="0" w:type="dxa"/>
          <w:jc w:val="center"/>
        </w:trPr>
        <w:tc>
          <w:tcPr>
            <w:tcW w:w="15240" w:type="dxa"/>
            <w:tcBorders>
              <w:top w:val="nil"/>
              <w:left w:val="single" w:sz="6" w:space="0" w:color="000000"/>
              <w:bottom w:val="single" w:sz="6" w:space="0" w:color="000000"/>
              <w:right w:val="single" w:sz="6" w:space="0" w:color="000000"/>
            </w:tcBorders>
            <w:shd w:val="clear" w:color="auto" w:fill="E6E6E6"/>
            <w:tcMar>
              <w:top w:w="0" w:type="dxa"/>
              <w:left w:w="58" w:type="dxa"/>
              <w:bottom w:w="58" w:type="dxa"/>
              <w:right w:w="58" w:type="dxa"/>
            </w:tcMar>
            <w:hideMark/>
          </w:tcPr>
          <w:p w14:paraId="588D1AAC" w14:textId="77777777" w:rsidR="004D7077" w:rsidRPr="004D7077" w:rsidRDefault="004D7077" w:rsidP="004D7077">
            <w:pPr>
              <w:jc w:val="both"/>
            </w:pPr>
            <w:r w:rsidRPr="004D7077">
              <w:rPr>
                <w:i/>
                <w:iCs/>
              </w:rPr>
              <w:t>env | grep CREDIT</w:t>
            </w:r>
          </w:p>
        </w:tc>
      </w:tr>
    </w:tbl>
    <w:p w14:paraId="502705EE" w14:textId="77777777" w:rsidR="004D7077" w:rsidRPr="004D7077" w:rsidRDefault="004D7077" w:rsidP="004D7077">
      <w:pPr>
        <w:jc w:val="both"/>
        <w:rPr>
          <w:lang w:val="en-GB"/>
        </w:rPr>
      </w:pPr>
    </w:p>
    <w:p w14:paraId="041B6903" w14:textId="77777777" w:rsidR="004D7077" w:rsidRPr="004D7077" w:rsidRDefault="004D7077" w:rsidP="004D7077">
      <w:pPr>
        <w:jc w:val="both"/>
        <w:rPr>
          <w:lang w:val="en-GB"/>
        </w:rPr>
      </w:pPr>
    </w:p>
    <w:p w14:paraId="2A983AA2" w14:textId="77777777" w:rsidR="004D7077" w:rsidRPr="004D7077" w:rsidRDefault="004D7077" w:rsidP="004D7077">
      <w:pPr>
        <w:jc w:val="both"/>
        <w:rPr>
          <w:lang w:val="en-GB"/>
        </w:rPr>
      </w:pPr>
      <w:r w:rsidRPr="004D7077">
        <w:rPr>
          <w:i/>
          <w:iCs/>
          <w:lang w:val="en-GB"/>
        </w:rPr>
        <w:t>List of common predefined variables</w:t>
      </w:r>
    </w:p>
    <w:p w14:paraId="2D0E2894" w14:textId="77777777" w:rsidR="004D7077" w:rsidRPr="004D7077" w:rsidRDefault="004D7077" w:rsidP="004D7077">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3082"/>
        <w:gridCol w:w="5364"/>
      </w:tblGrid>
      <w:tr w:rsidR="004D7077" w:rsidRPr="004D7077" w14:paraId="25B335B0" w14:textId="77777777" w:rsidTr="00BE0515">
        <w:trPr>
          <w:tblHeader/>
          <w:tblCellSpacing w:w="0" w:type="dxa"/>
          <w:jc w:val="center"/>
        </w:trPr>
        <w:tc>
          <w:tcPr>
            <w:tcW w:w="4980" w:type="dxa"/>
            <w:tcBorders>
              <w:top w:val="single" w:sz="6" w:space="0" w:color="000000"/>
              <w:left w:val="single" w:sz="6" w:space="0" w:color="000000"/>
              <w:bottom w:val="single" w:sz="6" w:space="0" w:color="000000"/>
              <w:right w:val="nil"/>
            </w:tcBorders>
            <w:shd w:val="clear" w:color="auto" w:fill="000000"/>
            <w:tcMar>
              <w:top w:w="58" w:type="dxa"/>
              <w:left w:w="58" w:type="dxa"/>
              <w:bottom w:w="58" w:type="dxa"/>
              <w:right w:w="0" w:type="dxa"/>
            </w:tcMar>
            <w:hideMark/>
          </w:tcPr>
          <w:p w14:paraId="1337736F" w14:textId="77777777" w:rsidR="004D7077" w:rsidRPr="004D7077" w:rsidRDefault="004D7077" w:rsidP="004D7077">
            <w:pPr>
              <w:jc w:val="both"/>
              <w:rPr>
                <w:b/>
                <w:bCs/>
              </w:rPr>
            </w:pPr>
            <w:r w:rsidRPr="004D7077">
              <w:rPr>
                <w:b/>
                <w:bCs/>
              </w:rPr>
              <w:t>PREDEFINED VARIABLES</w:t>
            </w:r>
          </w:p>
        </w:tc>
        <w:tc>
          <w:tcPr>
            <w:tcW w:w="996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51542F9B" w14:textId="77777777" w:rsidR="004D7077" w:rsidRPr="004D7077" w:rsidRDefault="004D7077" w:rsidP="004D7077">
            <w:pPr>
              <w:jc w:val="both"/>
              <w:rPr>
                <w:b/>
                <w:bCs/>
              </w:rPr>
            </w:pPr>
            <w:r w:rsidRPr="004D7077">
              <w:rPr>
                <w:b/>
                <w:bCs/>
              </w:rPr>
              <w:t>MEANING</w:t>
            </w:r>
          </w:p>
        </w:tc>
      </w:tr>
      <w:tr w:rsidR="004D7077" w:rsidRPr="004D7077" w14:paraId="156976AF" w14:textId="77777777" w:rsidTr="00BE0515">
        <w:trPr>
          <w:tblCellSpacing w:w="0" w:type="dxa"/>
          <w:jc w:val="center"/>
        </w:trPr>
        <w:tc>
          <w:tcPr>
            <w:tcW w:w="4980" w:type="dxa"/>
            <w:tcBorders>
              <w:top w:val="nil"/>
              <w:left w:val="single" w:sz="6" w:space="0" w:color="000000"/>
              <w:bottom w:val="single" w:sz="6" w:space="0" w:color="000000"/>
              <w:right w:val="nil"/>
            </w:tcBorders>
            <w:tcMar>
              <w:top w:w="0" w:type="dxa"/>
              <w:left w:w="58" w:type="dxa"/>
              <w:bottom w:w="58" w:type="dxa"/>
              <w:right w:w="0" w:type="dxa"/>
            </w:tcMar>
            <w:hideMark/>
          </w:tcPr>
          <w:p w14:paraId="671F5563" w14:textId="77777777" w:rsidR="004D7077" w:rsidRPr="004D7077" w:rsidRDefault="004D7077" w:rsidP="004D7077">
            <w:pPr>
              <w:jc w:val="both"/>
            </w:pPr>
            <w:r w:rsidRPr="004D7077">
              <w:t>DISPLAY</w:t>
            </w:r>
          </w:p>
        </w:tc>
        <w:tc>
          <w:tcPr>
            <w:tcW w:w="99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81B9680" w14:textId="77777777" w:rsidR="004D7077" w:rsidRPr="004D7077" w:rsidRDefault="004D7077" w:rsidP="004D7077">
            <w:pPr>
              <w:jc w:val="both"/>
            </w:pPr>
            <w:r w:rsidRPr="004D7077">
              <w:t>Used by X to identify where to run a client application</w:t>
            </w:r>
          </w:p>
        </w:tc>
      </w:tr>
      <w:tr w:rsidR="004D7077" w:rsidRPr="004D7077" w14:paraId="4E9858EC" w14:textId="77777777" w:rsidTr="00BE0515">
        <w:trPr>
          <w:tblCellSpacing w:w="0" w:type="dxa"/>
          <w:jc w:val="center"/>
        </w:trPr>
        <w:tc>
          <w:tcPr>
            <w:tcW w:w="4980" w:type="dxa"/>
            <w:tcBorders>
              <w:top w:val="nil"/>
              <w:left w:val="single" w:sz="6" w:space="0" w:color="000000"/>
              <w:bottom w:val="single" w:sz="6" w:space="0" w:color="000000"/>
              <w:right w:val="nil"/>
            </w:tcBorders>
            <w:tcMar>
              <w:top w:w="0" w:type="dxa"/>
              <w:left w:w="58" w:type="dxa"/>
              <w:bottom w:w="58" w:type="dxa"/>
              <w:right w:w="0" w:type="dxa"/>
            </w:tcMar>
            <w:hideMark/>
          </w:tcPr>
          <w:p w14:paraId="09FAC44F" w14:textId="77777777" w:rsidR="004D7077" w:rsidRPr="004D7077" w:rsidRDefault="004D7077" w:rsidP="004D7077">
            <w:pPr>
              <w:jc w:val="both"/>
            </w:pPr>
            <w:r w:rsidRPr="004D7077">
              <w:t>HISTFILE</w:t>
            </w:r>
          </w:p>
        </w:tc>
        <w:tc>
          <w:tcPr>
            <w:tcW w:w="99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449CF08" w14:textId="77777777" w:rsidR="004D7077" w:rsidRPr="004D7077" w:rsidRDefault="004D7077" w:rsidP="004D7077">
            <w:pPr>
              <w:jc w:val="both"/>
            </w:pPr>
            <w:r w:rsidRPr="004D7077">
              <w:t>Path to the user's .bash_history file</w:t>
            </w:r>
          </w:p>
        </w:tc>
      </w:tr>
      <w:tr w:rsidR="004D7077" w:rsidRPr="004D7077" w14:paraId="11D0605B" w14:textId="77777777" w:rsidTr="00BE0515">
        <w:trPr>
          <w:tblCellSpacing w:w="0" w:type="dxa"/>
          <w:jc w:val="center"/>
        </w:trPr>
        <w:tc>
          <w:tcPr>
            <w:tcW w:w="4980" w:type="dxa"/>
            <w:tcBorders>
              <w:top w:val="nil"/>
              <w:left w:val="single" w:sz="6" w:space="0" w:color="000000"/>
              <w:bottom w:val="single" w:sz="6" w:space="0" w:color="000000"/>
              <w:right w:val="nil"/>
            </w:tcBorders>
            <w:tcMar>
              <w:top w:w="0" w:type="dxa"/>
              <w:left w:w="58" w:type="dxa"/>
              <w:bottom w:w="58" w:type="dxa"/>
              <w:right w:w="0" w:type="dxa"/>
            </w:tcMar>
            <w:hideMark/>
          </w:tcPr>
          <w:p w14:paraId="459828AE" w14:textId="77777777" w:rsidR="004D7077" w:rsidRPr="004D7077" w:rsidRDefault="004D7077" w:rsidP="004D7077">
            <w:pPr>
              <w:jc w:val="both"/>
            </w:pPr>
            <w:r w:rsidRPr="004D7077">
              <w:t>HOME</w:t>
            </w:r>
          </w:p>
        </w:tc>
        <w:tc>
          <w:tcPr>
            <w:tcW w:w="99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95D77F8" w14:textId="77777777" w:rsidR="004D7077" w:rsidRPr="004D7077" w:rsidRDefault="004D7077" w:rsidP="004D7077">
            <w:pPr>
              <w:jc w:val="both"/>
            </w:pPr>
            <w:r w:rsidRPr="004D7077">
              <w:t>The path to the user's home</w:t>
            </w:r>
          </w:p>
        </w:tc>
      </w:tr>
      <w:tr w:rsidR="004D7077" w:rsidRPr="004D7077" w14:paraId="20A05299" w14:textId="77777777" w:rsidTr="00BE0515">
        <w:trPr>
          <w:tblCellSpacing w:w="0" w:type="dxa"/>
          <w:jc w:val="center"/>
        </w:trPr>
        <w:tc>
          <w:tcPr>
            <w:tcW w:w="4980" w:type="dxa"/>
            <w:tcBorders>
              <w:top w:val="nil"/>
              <w:left w:val="single" w:sz="6" w:space="0" w:color="000000"/>
              <w:bottom w:val="single" w:sz="6" w:space="0" w:color="000000"/>
              <w:right w:val="nil"/>
            </w:tcBorders>
            <w:tcMar>
              <w:top w:w="0" w:type="dxa"/>
              <w:left w:w="58" w:type="dxa"/>
              <w:bottom w:w="58" w:type="dxa"/>
              <w:right w:w="0" w:type="dxa"/>
            </w:tcMar>
            <w:hideMark/>
          </w:tcPr>
          <w:p w14:paraId="020D2EE5" w14:textId="77777777" w:rsidR="004D7077" w:rsidRPr="004D7077" w:rsidRDefault="004D7077" w:rsidP="004D7077">
            <w:pPr>
              <w:jc w:val="both"/>
            </w:pPr>
            <w:r w:rsidRPr="004D7077">
              <w:t>LOGNAME</w:t>
            </w:r>
          </w:p>
        </w:tc>
        <w:tc>
          <w:tcPr>
            <w:tcW w:w="99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ECCC4A2" w14:textId="77777777" w:rsidR="004D7077" w:rsidRPr="004D7077" w:rsidRDefault="004D7077" w:rsidP="004D7077">
            <w:pPr>
              <w:jc w:val="both"/>
            </w:pPr>
            <w:r w:rsidRPr="004D7077">
              <w:t>The name used by the user to log in</w:t>
            </w:r>
          </w:p>
        </w:tc>
      </w:tr>
      <w:tr w:rsidR="004D7077" w:rsidRPr="004D7077" w14:paraId="377461D0" w14:textId="77777777" w:rsidTr="00BE0515">
        <w:trPr>
          <w:tblCellSpacing w:w="0" w:type="dxa"/>
          <w:jc w:val="center"/>
        </w:trPr>
        <w:tc>
          <w:tcPr>
            <w:tcW w:w="4980" w:type="dxa"/>
            <w:tcBorders>
              <w:top w:val="nil"/>
              <w:left w:val="single" w:sz="6" w:space="0" w:color="000000"/>
              <w:bottom w:val="single" w:sz="6" w:space="0" w:color="000000"/>
              <w:right w:val="nil"/>
            </w:tcBorders>
            <w:tcMar>
              <w:top w:w="0" w:type="dxa"/>
              <w:left w:w="58" w:type="dxa"/>
              <w:bottom w:w="58" w:type="dxa"/>
              <w:right w:w="0" w:type="dxa"/>
            </w:tcMar>
            <w:hideMark/>
          </w:tcPr>
          <w:p w14:paraId="418D7699" w14:textId="77777777" w:rsidR="004D7077" w:rsidRPr="004D7077" w:rsidRDefault="004D7077" w:rsidP="004D7077">
            <w:pPr>
              <w:jc w:val="both"/>
            </w:pPr>
            <w:r w:rsidRPr="004D7077">
              <w:t>PATH</w:t>
            </w:r>
          </w:p>
        </w:tc>
        <w:tc>
          <w:tcPr>
            <w:tcW w:w="99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B0B9C34" w14:textId="77777777" w:rsidR="004D7077" w:rsidRPr="004D7077" w:rsidRDefault="004D7077" w:rsidP="004D7077">
            <w:pPr>
              <w:jc w:val="both"/>
            </w:pPr>
            <w:r w:rsidRPr="004D7077">
              <w:t>List of directories searched by the shell for programs to be executed when a command is entered without a path.</w:t>
            </w:r>
          </w:p>
        </w:tc>
      </w:tr>
      <w:tr w:rsidR="004D7077" w:rsidRPr="004D7077" w14:paraId="76E3BF5F" w14:textId="77777777" w:rsidTr="00BE0515">
        <w:trPr>
          <w:tblCellSpacing w:w="0" w:type="dxa"/>
          <w:jc w:val="center"/>
        </w:trPr>
        <w:tc>
          <w:tcPr>
            <w:tcW w:w="4980" w:type="dxa"/>
            <w:tcBorders>
              <w:top w:val="nil"/>
              <w:left w:val="single" w:sz="6" w:space="0" w:color="000000"/>
              <w:bottom w:val="single" w:sz="6" w:space="0" w:color="000000"/>
              <w:right w:val="nil"/>
            </w:tcBorders>
            <w:tcMar>
              <w:top w:w="0" w:type="dxa"/>
              <w:left w:w="58" w:type="dxa"/>
              <w:bottom w:w="58" w:type="dxa"/>
              <w:right w:w="0" w:type="dxa"/>
            </w:tcMar>
            <w:hideMark/>
          </w:tcPr>
          <w:p w14:paraId="06D94A33" w14:textId="77777777" w:rsidR="004D7077" w:rsidRPr="004D7077" w:rsidRDefault="004D7077" w:rsidP="004D7077">
            <w:pPr>
              <w:jc w:val="both"/>
            </w:pPr>
            <w:r w:rsidRPr="004D7077">
              <w:t>PWD</w:t>
            </w:r>
          </w:p>
        </w:tc>
        <w:tc>
          <w:tcPr>
            <w:tcW w:w="99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9002DA4" w14:textId="77777777" w:rsidR="004D7077" w:rsidRPr="004D7077" w:rsidRDefault="004D7077" w:rsidP="004D7077">
            <w:pPr>
              <w:jc w:val="both"/>
            </w:pPr>
            <w:r w:rsidRPr="004D7077">
              <w:t>The current working directory</w:t>
            </w:r>
          </w:p>
        </w:tc>
      </w:tr>
      <w:tr w:rsidR="004D7077" w:rsidRPr="004D7077" w14:paraId="73CF40A1" w14:textId="77777777" w:rsidTr="00BE0515">
        <w:trPr>
          <w:tblCellSpacing w:w="0" w:type="dxa"/>
          <w:jc w:val="center"/>
        </w:trPr>
        <w:tc>
          <w:tcPr>
            <w:tcW w:w="4980" w:type="dxa"/>
            <w:tcBorders>
              <w:top w:val="nil"/>
              <w:left w:val="single" w:sz="6" w:space="0" w:color="000000"/>
              <w:bottom w:val="single" w:sz="6" w:space="0" w:color="000000"/>
              <w:right w:val="nil"/>
            </w:tcBorders>
            <w:tcMar>
              <w:top w:w="0" w:type="dxa"/>
              <w:left w:w="58" w:type="dxa"/>
              <w:bottom w:w="58" w:type="dxa"/>
              <w:right w:w="0" w:type="dxa"/>
            </w:tcMar>
            <w:hideMark/>
          </w:tcPr>
          <w:p w14:paraId="1A3194B4" w14:textId="77777777" w:rsidR="004D7077" w:rsidRPr="004D7077" w:rsidRDefault="004D7077" w:rsidP="004D7077">
            <w:pPr>
              <w:jc w:val="both"/>
            </w:pPr>
            <w:r w:rsidRPr="004D7077">
              <w:t>SHELL</w:t>
            </w:r>
          </w:p>
        </w:tc>
        <w:tc>
          <w:tcPr>
            <w:tcW w:w="99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B227429" w14:textId="77777777" w:rsidR="004D7077" w:rsidRPr="004D7077" w:rsidRDefault="004D7077" w:rsidP="004D7077">
            <w:pPr>
              <w:jc w:val="both"/>
            </w:pPr>
            <w:r w:rsidRPr="004D7077">
              <w:t>The shell used (bash in most Linux distributions)</w:t>
            </w:r>
          </w:p>
        </w:tc>
      </w:tr>
      <w:tr w:rsidR="004D7077" w:rsidRPr="004D7077" w14:paraId="5DD07DE7" w14:textId="77777777" w:rsidTr="00BE0515">
        <w:trPr>
          <w:tblCellSpacing w:w="0" w:type="dxa"/>
          <w:jc w:val="center"/>
        </w:trPr>
        <w:tc>
          <w:tcPr>
            <w:tcW w:w="4980" w:type="dxa"/>
            <w:tcBorders>
              <w:top w:val="nil"/>
              <w:left w:val="single" w:sz="6" w:space="0" w:color="000000"/>
              <w:bottom w:val="single" w:sz="6" w:space="0" w:color="000000"/>
              <w:right w:val="nil"/>
            </w:tcBorders>
            <w:tcMar>
              <w:top w:w="0" w:type="dxa"/>
              <w:left w:w="58" w:type="dxa"/>
              <w:bottom w:w="58" w:type="dxa"/>
              <w:right w:w="0" w:type="dxa"/>
            </w:tcMar>
            <w:hideMark/>
          </w:tcPr>
          <w:p w14:paraId="70EF4484" w14:textId="77777777" w:rsidR="004D7077" w:rsidRPr="004D7077" w:rsidRDefault="004D7077" w:rsidP="004D7077">
            <w:pPr>
              <w:jc w:val="both"/>
            </w:pPr>
            <w:r w:rsidRPr="004D7077">
              <w:t>TERM</w:t>
            </w:r>
          </w:p>
        </w:tc>
        <w:tc>
          <w:tcPr>
            <w:tcW w:w="99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62468AD" w14:textId="77777777" w:rsidR="004D7077" w:rsidRPr="004D7077" w:rsidRDefault="004D7077" w:rsidP="004D7077">
            <w:pPr>
              <w:jc w:val="both"/>
            </w:pPr>
            <w:r w:rsidRPr="004D7077">
              <w:t>The current terminal emulation</w:t>
            </w:r>
          </w:p>
        </w:tc>
      </w:tr>
    </w:tbl>
    <w:p w14:paraId="227AE495" w14:textId="77777777" w:rsidR="004D7077" w:rsidRPr="004D7077" w:rsidRDefault="004D7077" w:rsidP="004D7077">
      <w:pPr>
        <w:jc w:val="both"/>
        <w:rPr>
          <w:lang w:val="en-GB"/>
        </w:rPr>
      </w:pPr>
    </w:p>
    <w:p w14:paraId="5F9FDD8D" w14:textId="77777777" w:rsidR="004D7077" w:rsidRPr="004D7077" w:rsidRDefault="004D7077" w:rsidP="004D7077">
      <w:pPr>
        <w:jc w:val="both"/>
        <w:rPr>
          <w:lang w:val="en-GB"/>
        </w:rPr>
      </w:pPr>
      <w:r w:rsidRPr="004D7077">
        <w:rPr>
          <w:b/>
          <w:bCs/>
          <w:lang w:val="en-GB"/>
        </w:rPr>
        <w:t>Special variables</w:t>
      </w:r>
    </w:p>
    <w:p w14:paraId="1303579F" w14:textId="77777777" w:rsidR="004D7077" w:rsidRPr="004D7077" w:rsidRDefault="004D7077" w:rsidP="004D7077">
      <w:pPr>
        <w:jc w:val="both"/>
        <w:rPr>
          <w:lang w:val="en-GB"/>
        </w:rPr>
      </w:pPr>
      <w:r w:rsidRPr="004D7077">
        <w:rPr>
          <w:lang w:val="en-GB"/>
        </w:rPr>
        <w:t>The next few variables are related to process management.</w:t>
      </w:r>
    </w:p>
    <w:p w14:paraId="024529BC" w14:textId="77777777" w:rsidR="004D7077" w:rsidRPr="004D7077" w:rsidRDefault="004D7077" w:rsidP="004D7077">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03F266C6" w14:textId="77777777" w:rsidTr="00BE0515">
        <w:trPr>
          <w:tblCellSpacing w:w="0" w:type="dxa"/>
          <w:jc w:val="center"/>
        </w:trPr>
        <w:tc>
          <w:tcPr>
            <w:tcW w:w="1462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325EC2E7" w14:textId="77777777" w:rsidR="004D7077" w:rsidRPr="004D7077" w:rsidRDefault="004D7077" w:rsidP="004D7077">
            <w:pPr>
              <w:jc w:val="both"/>
            </w:pPr>
            <w:r w:rsidRPr="004D7077">
              <w:t>$! represents the PID value of the last child process</w:t>
            </w:r>
          </w:p>
          <w:p w14:paraId="7867D4D5" w14:textId="77777777" w:rsidR="004D7077" w:rsidRPr="004D7077" w:rsidRDefault="004D7077" w:rsidP="004D7077">
            <w:pPr>
              <w:jc w:val="both"/>
            </w:pPr>
            <w:r w:rsidRPr="004D7077">
              <w:t>$$ represents the PID of the running shell</w:t>
            </w:r>
          </w:p>
          <w:p w14:paraId="425CFA12" w14:textId="77777777" w:rsidR="004D7077" w:rsidRPr="004D7077" w:rsidRDefault="004D7077" w:rsidP="004D7077">
            <w:pPr>
              <w:jc w:val="both"/>
            </w:pPr>
            <w:r w:rsidRPr="004D7077">
              <w:t>$? is 0 if the last command was executed successfully and non-zero otherwise</w:t>
            </w:r>
          </w:p>
        </w:tc>
      </w:tr>
    </w:tbl>
    <w:p w14:paraId="055D726E" w14:textId="77777777" w:rsidR="004D7077" w:rsidRPr="004D7077" w:rsidRDefault="004D7077" w:rsidP="004D7077">
      <w:pPr>
        <w:jc w:val="both"/>
        <w:rPr>
          <w:lang w:val="en-GB"/>
        </w:rPr>
      </w:pPr>
    </w:p>
    <w:p w14:paraId="6CFB97C9" w14:textId="77777777" w:rsidR="004D7077" w:rsidRPr="004D7077" w:rsidRDefault="004D7077" w:rsidP="004D7077">
      <w:pPr>
        <w:jc w:val="both"/>
        <w:rPr>
          <w:lang w:val="en-GB"/>
        </w:rPr>
      </w:pPr>
    </w:p>
    <w:p w14:paraId="0AFAF235" w14:textId="77777777" w:rsidR="004D7077" w:rsidRPr="004D7077" w:rsidRDefault="004D7077" w:rsidP="004D7077">
      <w:pPr>
        <w:jc w:val="both"/>
        <w:rPr>
          <w:lang w:val="en-GB"/>
        </w:rPr>
      </w:pPr>
      <w:r w:rsidRPr="004D7077">
        <w:rPr>
          <w:b/>
          <w:bCs/>
          <w:lang w:val="en-GB"/>
        </w:rPr>
        <w:t>Metacharacters and Quotes</w:t>
      </w:r>
    </w:p>
    <w:p w14:paraId="582A9C37" w14:textId="77777777" w:rsidR="004D7077" w:rsidRPr="004D7077" w:rsidRDefault="004D7077" w:rsidP="004D7077">
      <w:pPr>
        <w:jc w:val="both"/>
        <w:rPr>
          <w:lang w:val="en-GB"/>
        </w:rPr>
      </w:pPr>
      <w:r w:rsidRPr="004D7077">
        <w:rPr>
          <w:lang w:val="en-GB"/>
        </w:rPr>
        <w:t xml:space="preserve">Metacharacters are characters that have special meaning for the shell. They are mainly used for file globbing, that is to match several files or directory names using a minimum of letters. The input (&lt;), output (&gt;) and pipe (|) characters are also special characters as well as the dollar ($) sign used for variables. We will not list them here but note that these characters are seldom used to name regular files. </w:t>
      </w:r>
    </w:p>
    <w:p w14:paraId="75B7D653" w14:textId="77777777" w:rsidR="004D7077" w:rsidRPr="004D7077" w:rsidRDefault="004D7077" w:rsidP="004D7077">
      <w:pPr>
        <w:jc w:val="both"/>
        <w:rPr>
          <w:lang w:val="en-GB"/>
        </w:rPr>
      </w:pPr>
    </w:p>
    <w:p w14:paraId="28A62105" w14:textId="77777777" w:rsidR="004D7077" w:rsidRPr="004D7077" w:rsidRDefault="004D7077" w:rsidP="004D7077">
      <w:pPr>
        <w:jc w:val="both"/>
        <w:rPr>
          <w:b/>
          <w:bCs/>
          <w:i/>
          <w:iCs/>
          <w:lang w:val="en-GB"/>
        </w:rPr>
      </w:pPr>
      <w:r w:rsidRPr="004D7077">
        <w:rPr>
          <w:b/>
          <w:bCs/>
          <w:i/>
          <w:iCs/>
          <w:lang w:val="en-GB"/>
        </w:rPr>
        <w:t>Wildcards</w:t>
      </w:r>
    </w:p>
    <w:p w14:paraId="084D81D4" w14:textId="77777777" w:rsidR="004D7077" w:rsidRPr="004D7077" w:rsidRDefault="004D7077" w:rsidP="004D7077">
      <w:pPr>
        <w:jc w:val="both"/>
        <w:rPr>
          <w:lang w:val="en-GB"/>
        </w:rPr>
      </w:pPr>
      <w:r w:rsidRPr="004D7077">
        <w:rPr>
          <w:rFonts w:ascii="Times New Roman" w:hAnsi="Times New Roman" w:cs="Times New Roman"/>
          <w:lang w:val="en-GB"/>
        </w:rPr>
        <w:t>●</w:t>
      </w:r>
      <w:r w:rsidRPr="004D7077">
        <w:rPr>
          <w:lang w:val="en-GB"/>
        </w:rPr>
        <w:t xml:space="preserve"> The </w:t>
      </w:r>
      <w:r w:rsidRPr="004D7077">
        <w:rPr>
          <w:b/>
          <w:bCs/>
          <w:lang w:val="en-GB"/>
        </w:rPr>
        <w:t>*</w:t>
      </w:r>
      <w:r w:rsidRPr="004D7077">
        <w:rPr>
          <w:lang w:val="en-GB"/>
        </w:rPr>
        <w:t xml:space="preserve"> wildcard can replace any number of characters.</w:t>
      </w: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11DAE12E" w14:textId="77777777" w:rsidTr="00BE0515">
        <w:trPr>
          <w:tblCellSpacing w:w="0" w:type="dxa"/>
          <w:jc w:val="center"/>
        </w:trPr>
        <w:tc>
          <w:tcPr>
            <w:tcW w:w="14940" w:type="dxa"/>
            <w:tcBorders>
              <w:top w:val="single" w:sz="6" w:space="0" w:color="000000"/>
              <w:left w:val="single" w:sz="6" w:space="0" w:color="000000"/>
              <w:bottom w:val="single" w:sz="6" w:space="0" w:color="000000"/>
              <w:right w:val="single" w:sz="6" w:space="0" w:color="000000"/>
            </w:tcBorders>
            <w:shd w:val="clear" w:color="auto" w:fill="FFFFFF"/>
            <w:hideMark/>
          </w:tcPr>
          <w:p w14:paraId="207A60A8" w14:textId="77777777" w:rsidR="004D7077" w:rsidRPr="004D7077" w:rsidRDefault="004D7077" w:rsidP="004D7077">
            <w:pPr>
              <w:jc w:val="both"/>
            </w:pPr>
            <w:r w:rsidRPr="004D7077">
              <w:t xml:space="preserve">$ ls /usr/bin/b* </w:t>
            </w:r>
          </w:p>
        </w:tc>
      </w:tr>
    </w:tbl>
    <w:p w14:paraId="14FD5484" w14:textId="77777777" w:rsidR="004D7077" w:rsidRPr="004D7077" w:rsidRDefault="004D7077" w:rsidP="004D7077">
      <w:pPr>
        <w:jc w:val="both"/>
        <w:rPr>
          <w:lang w:val="en-GB"/>
        </w:rPr>
      </w:pPr>
      <w:r w:rsidRPr="004D7077">
        <w:rPr>
          <w:lang w:val="en-GB"/>
        </w:rPr>
        <w:t>lists all programs starting with a 'b'</w:t>
      </w:r>
    </w:p>
    <w:p w14:paraId="55A00546" w14:textId="77777777" w:rsidR="004D7077" w:rsidRPr="004D7077" w:rsidRDefault="004D7077" w:rsidP="004D7077">
      <w:pPr>
        <w:jc w:val="both"/>
        <w:rPr>
          <w:lang w:val="en-GB"/>
        </w:rPr>
      </w:pPr>
    </w:p>
    <w:p w14:paraId="76F7268B" w14:textId="77777777" w:rsidR="004D7077" w:rsidRPr="004D7077" w:rsidRDefault="004D7077" w:rsidP="004D7077">
      <w:pPr>
        <w:jc w:val="both"/>
        <w:rPr>
          <w:lang w:val="en-GB"/>
        </w:rPr>
      </w:pPr>
      <w:r w:rsidRPr="004D7077">
        <w:rPr>
          <w:rFonts w:ascii="Times New Roman" w:hAnsi="Times New Roman" w:cs="Times New Roman"/>
          <w:lang w:val="en-GB"/>
        </w:rPr>
        <w:t>●</w:t>
      </w:r>
      <w:r w:rsidRPr="004D7077">
        <w:rPr>
          <w:lang w:val="en-GB"/>
        </w:rPr>
        <w:t xml:space="preserve"> The ? wildcard replaces any one character.</w:t>
      </w:r>
    </w:p>
    <w:p w14:paraId="028E93B8" w14:textId="77777777" w:rsidR="004D7077" w:rsidRPr="004D7077" w:rsidRDefault="004D7077" w:rsidP="004D7077">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617D9828" w14:textId="77777777" w:rsidTr="00BE0515">
        <w:trPr>
          <w:tblCellSpacing w:w="0" w:type="dxa"/>
          <w:jc w:val="center"/>
        </w:trPr>
        <w:tc>
          <w:tcPr>
            <w:tcW w:w="15120" w:type="dxa"/>
            <w:tcBorders>
              <w:top w:val="single" w:sz="6" w:space="0" w:color="000000"/>
              <w:left w:val="single" w:sz="6" w:space="0" w:color="000000"/>
              <w:bottom w:val="single" w:sz="6" w:space="0" w:color="000000"/>
              <w:right w:val="single" w:sz="6" w:space="0" w:color="000000"/>
            </w:tcBorders>
            <w:shd w:val="clear" w:color="auto" w:fill="FFFFFF"/>
            <w:hideMark/>
          </w:tcPr>
          <w:p w14:paraId="32C598A4" w14:textId="77777777" w:rsidR="004D7077" w:rsidRPr="004D7077" w:rsidRDefault="004D7077" w:rsidP="004D7077">
            <w:pPr>
              <w:jc w:val="both"/>
            </w:pPr>
            <w:r w:rsidRPr="004D7077">
              <w:t xml:space="preserve">$ ls /usr/bin/?b* </w:t>
            </w:r>
          </w:p>
        </w:tc>
      </w:tr>
    </w:tbl>
    <w:p w14:paraId="2A431970" w14:textId="77777777" w:rsidR="004D7077" w:rsidRPr="004D7077" w:rsidRDefault="004D7077" w:rsidP="004D7077">
      <w:pPr>
        <w:jc w:val="both"/>
        <w:rPr>
          <w:lang w:val="en-GB"/>
        </w:rPr>
      </w:pPr>
      <w:r w:rsidRPr="004D7077">
        <w:rPr>
          <w:lang w:val="en-GB"/>
        </w:rPr>
        <w:t>lists all programs having a 'b' as the second letter</w:t>
      </w:r>
    </w:p>
    <w:p w14:paraId="6B33AE88" w14:textId="77777777" w:rsidR="004D7077" w:rsidRPr="004D7077" w:rsidRDefault="004D7077" w:rsidP="004D7077">
      <w:pPr>
        <w:jc w:val="both"/>
        <w:rPr>
          <w:lang w:val="en-GB"/>
        </w:rPr>
      </w:pPr>
    </w:p>
    <w:p w14:paraId="38BB973C" w14:textId="77777777" w:rsidR="004D7077" w:rsidRPr="004D7077" w:rsidRDefault="004D7077" w:rsidP="004D7077">
      <w:pPr>
        <w:jc w:val="both"/>
        <w:rPr>
          <w:lang w:val="en-GB"/>
        </w:rPr>
      </w:pPr>
      <w:r w:rsidRPr="004D7077">
        <w:rPr>
          <w:rFonts w:ascii="Times New Roman" w:hAnsi="Times New Roman" w:cs="Times New Roman"/>
          <w:lang w:val="en-GB"/>
        </w:rPr>
        <w:t>●</w:t>
      </w:r>
      <w:r w:rsidRPr="004D7077">
        <w:rPr>
          <w:lang w:val="en-GB"/>
        </w:rPr>
        <w:t xml:space="preserve"> [ ] is used to define a range of values.</w:t>
      </w:r>
    </w:p>
    <w:p w14:paraId="0FA5AE25" w14:textId="77777777" w:rsidR="004D7077" w:rsidRPr="004D7077" w:rsidRDefault="004D7077" w:rsidP="004D7077">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326F449E" w14:textId="77777777" w:rsidTr="00BE0515">
        <w:trPr>
          <w:tblCellSpacing w:w="0" w:type="dxa"/>
          <w:jc w:val="center"/>
        </w:trPr>
        <w:tc>
          <w:tcPr>
            <w:tcW w:w="15120" w:type="dxa"/>
            <w:tcBorders>
              <w:top w:val="single" w:sz="6" w:space="0" w:color="000000"/>
              <w:left w:val="single" w:sz="6" w:space="0" w:color="000000"/>
              <w:bottom w:val="single" w:sz="6" w:space="0" w:color="000000"/>
              <w:right w:val="single" w:sz="6" w:space="0" w:color="000000"/>
            </w:tcBorders>
            <w:shd w:val="clear" w:color="auto" w:fill="FFFFFF"/>
            <w:hideMark/>
          </w:tcPr>
          <w:p w14:paraId="621670A5" w14:textId="77777777" w:rsidR="004D7077" w:rsidRPr="004D7077" w:rsidRDefault="004D7077" w:rsidP="004D7077">
            <w:pPr>
              <w:jc w:val="both"/>
            </w:pPr>
            <w:r w:rsidRPr="004D7077">
              <w:t xml:space="preserve">$ ls a[0-9] </w:t>
            </w:r>
          </w:p>
          <w:p w14:paraId="11EC546B" w14:textId="77777777" w:rsidR="004D7077" w:rsidRPr="004D7077" w:rsidRDefault="004D7077" w:rsidP="004D7077">
            <w:pPr>
              <w:jc w:val="both"/>
            </w:pPr>
            <w:r w:rsidRPr="004D7077">
              <w:t xml:space="preserve">$ ls [!Aa]* </w:t>
            </w:r>
          </w:p>
        </w:tc>
      </w:tr>
    </w:tbl>
    <w:p w14:paraId="71A840A1" w14:textId="77777777" w:rsidR="004D7077" w:rsidRPr="004D7077" w:rsidRDefault="004D7077" w:rsidP="004D7077">
      <w:pPr>
        <w:jc w:val="both"/>
        <w:rPr>
          <w:lang w:val="en-GB"/>
        </w:rPr>
      </w:pPr>
    </w:p>
    <w:p w14:paraId="5EC45B85" w14:textId="77777777" w:rsidR="004D7077" w:rsidRPr="004D7077" w:rsidRDefault="004D7077" w:rsidP="004D7077">
      <w:pPr>
        <w:jc w:val="both"/>
        <w:rPr>
          <w:lang w:val="en-GB"/>
        </w:rPr>
      </w:pPr>
      <w:r w:rsidRPr="004D7077">
        <w:rPr>
          <w:lang w:val="en-GB"/>
        </w:rPr>
        <w:t>First line lists all files starting with an 'a' and have a digit in second position.</w:t>
      </w:r>
    </w:p>
    <w:p w14:paraId="2DF7E10C" w14:textId="77777777" w:rsidR="004D7077" w:rsidRPr="004D7077" w:rsidRDefault="004D7077" w:rsidP="004D7077">
      <w:pPr>
        <w:jc w:val="both"/>
        <w:rPr>
          <w:lang w:val="en-GB"/>
        </w:rPr>
      </w:pPr>
      <w:r w:rsidRPr="004D7077">
        <w:rPr>
          <w:lang w:val="en-GB"/>
        </w:rPr>
        <w:t>The second line lists all files that don't start with and 'a' or an 'A'</w:t>
      </w:r>
    </w:p>
    <w:p w14:paraId="19815A22" w14:textId="77777777" w:rsidR="004D7077" w:rsidRPr="004D7077" w:rsidRDefault="004D7077" w:rsidP="004D7077">
      <w:pPr>
        <w:jc w:val="both"/>
        <w:rPr>
          <w:lang w:val="en-GB"/>
        </w:rPr>
      </w:pPr>
    </w:p>
    <w:p w14:paraId="126B9CDA" w14:textId="77777777" w:rsidR="004D7077" w:rsidRPr="004D7077" w:rsidRDefault="004D7077" w:rsidP="004D7077">
      <w:pPr>
        <w:jc w:val="both"/>
        <w:rPr>
          <w:lang w:val="en-GB"/>
        </w:rPr>
      </w:pPr>
      <w:r w:rsidRPr="004D7077">
        <w:rPr>
          <w:rFonts w:ascii="Times New Roman" w:hAnsi="Times New Roman" w:cs="Times New Roman"/>
          <w:lang w:val="en-GB"/>
        </w:rPr>
        <w:t>●</w:t>
      </w:r>
      <w:r w:rsidRPr="004D7077">
        <w:rPr>
          <w:lang w:val="en-GB"/>
        </w:rPr>
        <w:t xml:space="preserve"> {string1,string2}</w:t>
      </w:r>
      <w:r w:rsidRPr="004D7077">
        <w:rPr>
          <w:b/>
          <w:bCs/>
          <w:lang w:val="en-GB"/>
        </w:rPr>
        <w:t>;</w:t>
      </w:r>
      <w:r w:rsidRPr="004D7077">
        <w:rPr>
          <w:lang w:val="en-GB"/>
        </w:rPr>
        <w:t xml:space="preserve"> although not a file naming wildcard, it can be used to generate a list of names that have a common stem.</w:t>
      </w:r>
    </w:p>
    <w:p w14:paraId="456D0A26" w14:textId="77777777" w:rsidR="004D7077" w:rsidRPr="004D7077" w:rsidRDefault="004D7077" w:rsidP="004D7077">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27BA04B0" w14:textId="77777777" w:rsidTr="00FB115B">
        <w:trPr>
          <w:tblCellSpacing w:w="0" w:type="dxa"/>
          <w:jc w:val="center"/>
        </w:trPr>
        <w:tc>
          <w:tcPr>
            <w:tcW w:w="15120" w:type="dxa"/>
            <w:tcBorders>
              <w:top w:val="single" w:sz="6" w:space="0" w:color="000000"/>
              <w:left w:val="single" w:sz="6" w:space="0" w:color="000000"/>
              <w:bottom w:val="single" w:sz="6" w:space="0" w:color="000000"/>
              <w:right w:val="single" w:sz="6" w:space="0" w:color="000000"/>
            </w:tcBorders>
            <w:shd w:val="clear" w:color="auto" w:fill="FFFFFF"/>
            <w:hideMark/>
          </w:tcPr>
          <w:p w14:paraId="032B1B11" w14:textId="77777777" w:rsidR="004D7077" w:rsidRPr="004D7077" w:rsidRDefault="004D7077" w:rsidP="004D7077">
            <w:pPr>
              <w:jc w:val="both"/>
            </w:pPr>
            <w:r w:rsidRPr="004D7077">
              <w:t>$ mkdir {mon, tues, wednes} day</w:t>
            </w:r>
          </w:p>
        </w:tc>
      </w:tr>
    </w:tbl>
    <w:p w14:paraId="26529F8B" w14:textId="77777777" w:rsidR="004D7077" w:rsidRPr="004D7077" w:rsidRDefault="004D7077" w:rsidP="004D7077">
      <w:pPr>
        <w:jc w:val="both"/>
        <w:rPr>
          <w:lang w:val="en-GB"/>
        </w:rPr>
      </w:pPr>
    </w:p>
    <w:p w14:paraId="4ABF6C8A" w14:textId="77777777" w:rsidR="004D7077" w:rsidRPr="004D7077" w:rsidRDefault="004D7077" w:rsidP="004D7077">
      <w:pPr>
        <w:jc w:val="both"/>
        <w:rPr>
          <w:lang w:val="en-GB"/>
        </w:rPr>
      </w:pPr>
      <w:r w:rsidRPr="004D7077">
        <w:rPr>
          <w:b/>
          <w:bCs/>
          <w:lang w:val="en-GB"/>
        </w:rPr>
        <w:t>Quotes and escape codes</w:t>
      </w:r>
    </w:p>
    <w:p w14:paraId="2CB3CA31" w14:textId="77777777" w:rsidR="004D7077" w:rsidRPr="004D7077" w:rsidRDefault="004D7077" w:rsidP="004D7077">
      <w:pPr>
        <w:jc w:val="both"/>
        <w:rPr>
          <w:lang w:val="en-GB"/>
        </w:rPr>
      </w:pPr>
      <w:r w:rsidRPr="004D7077">
        <w:rPr>
          <w:lang w:val="en-GB"/>
        </w:rPr>
        <w:t xml:space="preserve">The special meaning of metacharacters can be cancelled by </w:t>
      </w:r>
      <w:r w:rsidRPr="004D7077">
        <w:rPr>
          <w:i/>
          <w:iCs/>
          <w:lang w:val="en-GB"/>
        </w:rPr>
        <w:t>escape characters</w:t>
      </w:r>
      <w:r w:rsidRPr="004D7077">
        <w:rPr>
          <w:lang w:val="en-GB"/>
        </w:rPr>
        <w:t>, which are also metacharacters.</w:t>
      </w:r>
    </w:p>
    <w:p w14:paraId="08608E66" w14:textId="77777777" w:rsidR="004D7077" w:rsidRPr="004D7077" w:rsidRDefault="004D7077" w:rsidP="004D7077">
      <w:pPr>
        <w:jc w:val="both"/>
        <w:rPr>
          <w:lang w:val="en-GB"/>
        </w:rPr>
      </w:pPr>
    </w:p>
    <w:p w14:paraId="7B43954D" w14:textId="77777777" w:rsidR="004D7077" w:rsidRPr="004D7077" w:rsidRDefault="004D7077" w:rsidP="004D7077">
      <w:pPr>
        <w:jc w:val="both"/>
        <w:rPr>
          <w:lang w:val="en-GB"/>
        </w:rPr>
      </w:pPr>
      <w:r w:rsidRPr="004D7077">
        <w:rPr>
          <w:lang w:val="en-GB"/>
        </w:rPr>
        <w:t>The backslash (\)</w:t>
      </w:r>
      <w:r w:rsidRPr="004D7077">
        <w:rPr>
          <w:b/>
          <w:bCs/>
          <w:lang w:val="en-GB"/>
        </w:rPr>
        <w:t xml:space="preserve"> </w:t>
      </w:r>
      <w:r w:rsidRPr="004D7077">
        <w:rPr>
          <w:lang w:val="en-GB"/>
        </w:rPr>
        <w:t xml:space="preserve">is called the </w:t>
      </w:r>
      <w:r w:rsidRPr="004D7077">
        <w:rPr>
          <w:b/>
          <w:bCs/>
          <w:lang w:val="en-GB"/>
        </w:rPr>
        <w:t xml:space="preserve">escape character </w:t>
      </w:r>
      <w:r w:rsidRPr="004D7077">
        <w:rPr>
          <w:lang w:val="en-GB"/>
        </w:rPr>
        <w:t>and cancels the meaning of the following character, forcing the shell to interpret it literally.</w:t>
      </w:r>
    </w:p>
    <w:p w14:paraId="6AC3984A" w14:textId="77777777" w:rsidR="004D7077" w:rsidRPr="004D7077" w:rsidRDefault="004D7077" w:rsidP="004D7077">
      <w:pPr>
        <w:jc w:val="both"/>
        <w:rPr>
          <w:lang w:val="en-GB"/>
        </w:rPr>
      </w:pPr>
    </w:p>
    <w:p w14:paraId="6CB64FAF" w14:textId="77777777" w:rsidR="004D7077" w:rsidRPr="004D7077" w:rsidRDefault="004D7077" w:rsidP="004D7077">
      <w:pPr>
        <w:jc w:val="both"/>
        <w:rPr>
          <w:lang w:val="en-GB"/>
        </w:rPr>
      </w:pPr>
      <w:r w:rsidRPr="004D7077">
        <w:rPr>
          <w:lang w:val="en-GB"/>
        </w:rPr>
        <w:t>The single quotes (' ')</w:t>
      </w:r>
      <w:r w:rsidRPr="004D7077">
        <w:rPr>
          <w:b/>
          <w:bCs/>
          <w:lang w:val="en-GB"/>
        </w:rPr>
        <w:t xml:space="preserve"> </w:t>
      </w:r>
      <w:r w:rsidRPr="004D7077">
        <w:rPr>
          <w:lang w:val="en-GB"/>
        </w:rPr>
        <w:t>cancel the meaning of all metacharacters except the backslash.</w:t>
      </w:r>
    </w:p>
    <w:p w14:paraId="291BCFA2" w14:textId="77777777" w:rsidR="004D7077" w:rsidRPr="004D7077" w:rsidRDefault="004D7077" w:rsidP="004D7077">
      <w:pPr>
        <w:jc w:val="both"/>
        <w:rPr>
          <w:lang w:val="en-GB"/>
        </w:rPr>
      </w:pPr>
      <w:r w:rsidRPr="004D7077">
        <w:rPr>
          <w:lang w:val="en-GB"/>
        </w:rPr>
        <w:t>The double quotes</w:t>
      </w:r>
      <w:r w:rsidRPr="004D7077">
        <w:rPr>
          <w:b/>
          <w:bCs/>
          <w:lang w:val="en-GB"/>
        </w:rPr>
        <w:t xml:space="preserve"> </w:t>
      </w:r>
      <w:r w:rsidRPr="004D7077">
        <w:rPr>
          <w:lang w:val="en-GB"/>
        </w:rPr>
        <w:t>(" ") are the weakest quotes but cancel most of the special meaning of the enclosed characters except the pipe (|), the backslash (</w:t>
      </w:r>
      <w:r w:rsidRPr="004D7077">
        <w:rPr>
          <w:b/>
          <w:bCs/>
          <w:lang w:val="en-GB"/>
        </w:rPr>
        <w:t>\)</w:t>
      </w:r>
      <w:r w:rsidRPr="004D7077">
        <w:rPr>
          <w:lang w:val="en-GB"/>
        </w:rPr>
        <w:t xml:space="preserve"> and a variable ($var).</w:t>
      </w:r>
    </w:p>
    <w:p w14:paraId="2AF9326D" w14:textId="77777777" w:rsidR="004D7077" w:rsidRPr="004D7077" w:rsidRDefault="004D7077" w:rsidP="004D7077">
      <w:pPr>
        <w:jc w:val="both"/>
        <w:rPr>
          <w:lang w:val="en-GB"/>
        </w:rPr>
      </w:pPr>
    </w:p>
    <w:p w14:paraId="35103865" w14:textId="77777777" w:rsidR="004D7077" w:rsidRPr="004D7077" w:rsidRDefault="004D7077" w:rsidP="004D7077">
      <w:pPr>
        <w:jc w:val="both"/>
        <w:rPr>
          <w:lang w:val="en-GB"/>
        </w:rPr>
      </w:pPr>
      <w:r w:rsidRPr="004D7077">
        <w:rPr>
          <w:b/>
          <w:bCs/>
          <w:lang w:val="en-GB"/>
        </w:rPr>
        <w:t>The Back Tick</w:t>
      </w:r>
    </w:p>
    <w:p w14:paraId="4A504864" w14:textId="77777777" w:rsidR="004D7077" w:rsidRPr="004D7077" w:rsidRDefault="004D7077" w:rsidP="004D7077">
      <w:pPr>
        <w:jc w:val="both"/>
        <w:rPr>
          <w:lang w:val="en-GB"/>
        </w:rPr>
      </w:pPr>
    </w:p>
    <w:p w14:paraId="04F60C08" w14:textId="77777777" w:rsidR="004D7077" w:rsidRPr="004D7077" w:rsidRDefault="004D7077" w:rsidP="004D7077">
      <w:pPr>
        <w:jc w:val="both"/>
        <w:rPr>
          <w:lang w:val="en-GB"/>
        </w:rPr>
      </w:pPr>
      <w:r w:rsidRPr="004D7077">
        <w:rPr>
          <w:lang w:val="en-GB"/>
        </w:rPr>
        <w:t>Back quotes</w:t>
      </w:r>
      <w:r w:rsidRPr="004D7077">
        <w:rPr>
          <w:b/>
          <w:bCs/>
          <w:lang w:val="en-GB"/>
        </w:rPr>
        <w:t xml:space="preserve"> `` </w:t>
      </w:r>
      <w:r w:rsidRPr="004D7077">
        <w:rPr>
          <w:lang w:val="en-GB"/>
        </w:rPr>
        <w:t xml:space="preserve">will execute a command enclosed and substitute the output back on the command line. The next example defines the variable TIME using the </w:t>
      </w:r>
      <w:r w:rsidRPr="004D7077">
        <w:rPr>
          <w:b/>
          <w:bCs/>
          <w:lang w:val="en-GB"/>
        </w:rPr>
        <w:t>date</w:t>
      </w:r>
      <w:r w:rsidRPr="004D7077">
        <w:rPr>
          <w:lang w:val="en-GB"/>
        </w:rPr>
        <w:t xml:space="preserve"> command.</w:t>
      </w:r>
    </w:p>
    <w:p w14:paraId="6E38515D" w14:textId="77777777" w:rsidR="004D7077" w:rsidRPr="004D7077" w:rsidRDefault="004D7077" w:rsidP="004D7077">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766D0FC8" w14:textId="77777777" w:rsidTr="00FB115B">
        <w:trPr>
          <w:tblCellSpacing w:w="0" w:type="dxa"/>
          <w:jc w:val="center"/>
        </w:trPr>
        <w:tc>
          <w:tcPr>
            <w:tcW w:w="14900" w:type="dxa"/>
            <w:tcBorders>
              <w:top w:val="single" w:sz="6" w:space="0" w:color="000000"/>
              <w:left w:val="single" w:sz="6" w:space="0" w:color="000000"/>
              <w:bottom w:val="single" w:sz="6" w:space="0" w:color="000000"/>
              <w:right w:val="single" w:sz="6" w:space="0" w:color="000000"/>
            </w:tcBorders>
            <w:shd w:val="clear" w:color="auto" w:fill="FFFFFF"/>
            <w:hideMark/>
          </w:tcPr>
          <w:p w14:paraId="0196616A" w14:textId="77777777" w:rsidR="004D7077" w:rsidRPr="004D7077" w:rsidRDefault="004D7077" w:rsidP="004D7077">
            <w:pPr>
              <w:jc w:val="both"/>
            </w:pPr>
            <w:r w:rsidRPr="004D7077">
              <w:t>$ TIME="Today's date is `date +%a:%d:%b`”</w:t>
            </w:r>
          </w:p>
          <w:p w14:paraId="0123C01B" w14:textId="77777777" w:rsidR="004D7077" w:rsidRPr="004D7077" w:rsidRDefault="004D7077" w:rsidP="004D7077">
            <w:pPr>
              <w:jc w:val="both"/>
            </w:pPr>
            <w:r w:rsidRPr="004D7077">
              <w:t>echo $TIME</w:t>
            </w:r>
          </w:p>
          <w:p w14:paraId="538D7FCF" w14:textId="77777777" w:rsidR="004D7077" w:rsidRPr="004D7077" w:rsidRDefault="004D7077" w:rsidP="004D7077">
            <w:pPr>
              <w:jc w:val="both"/>
            </w:pPr>
            <w:r w:rsidRPr="004D7077">
              <w:t>Today's date is Sun:15:Jul</w:t>
            </w:r>
          </w:p>
        </w:tc>
      </w:tr>
    </w:tbl>
    <w:p w14:paraId="51036C9B" w14:textId="77777777" w:rsidR="004D7077" w:rsidRPr="004D7077" w:rsidRDefault="004D7077" w:rsidP="004D7077">
      <w:pPr>
        <w:jc w:val="both"/>
        <w:rPr>
          <w:lang w:val="en-GB"/>
        </w:rPr>
      </w:pPr>
    </w:p>
    <w:p w14:paraId="0B6A6761" w14:textId="77777777" w:rsidR="004D7077" w:rsidRPr="004D7077" w:rsidRDefault="004D7077" w:rsidP="004D7077">
      <w:pPr>
        <w:jc w:val="both"/>
        <w:rPr>
          <w:lang w:val="en-GB"/>
        </w:rPr>
      </w:pPr>
    </w:p>
    <w:p w14:paraId="0C0CAB64" w14:textId="77777777" w:rsidR="004D7077" w:rsidRPr="004D7077" w:rsidRDefault="004D7077" w:rsidP="004D7077">
      <w:pPr>
        <w:jc w:val="both"/>
        <w:rPr>
          <w:lang w:val="en-GB"/>
        </w:rPr>
      </w:pPr>
      <w:r w:rsidRPr="004D7077">
        <w:rPr>
          <w:lang w:val="en-GB"/>
        </w:rPr>
        <w:t xml:space="preserve">Another way of executing commands (similar to the back ticks) is to use </w:t>
      </w:r>
      <w:r w:rsidRPr="004D7077">
        <w:rPr>
          <w:b/>
          <w:bCs/>
          <w:lang w:val="en-GB"/>
        </w:rPr>
        <w:t>$()</w:t>
      </w:r>
      <w:r w:rsidRPr="004D7077">
        <w:rPr>
          <w:lang w:val="en-GB"/>
        </w:rPr>
        <w:t>. This will execute the enclosed command and treat it as a variable.</w:t>
      </w:r>
    </w:p>
    <w:p w14:paraId="5D17C2D0" w14:textId="77777777" w:rsidR="004D7077" w:rsidRPr="004D7077" w:rsidRDefault="004D7077" w:rsidP="004D7077">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66E3D41C" w14:textId="77777777" w:rsidTr="00FB115B">
        <w:trPr>
          <w:tblCellSpacing w:w="0" w:type="dxa"/>
          <w:jc w:val="center"/>
        </w:trPr>
        <w:tc>
          <w:tcPr>
            <w:tcW w:w="14180" w:type="dxa"/>
            <w:tcBorders>
              <w:top w:val="single" w:sz="6" w:space="0" w:color="000000"/>
              <w:left w:val="single" w:sz="6" w:space="0" w:color="000000"/>
              <w:bottom w:val="single" w:sz="6" w:space="0" w:color="000000"/>
              <w:right w:val="single" w:sz="6" w:space="0" w:color="000000"/>
            </w:tcBorders>
            <w:shd w:val="clear" w:color="auto" w:fill="E6E6E6"/>
            <w:hideMark/>
          </w:tcPr>
          <w:p w14:paraId="73999B32" w14:textId="77777777" w:rsidR="004D7077" w:rsidRPr="004D7077" w:rsidRDefault="004D7077" w:rsidP="004D7077">
            <w:pPr>
              <w:jc w:val="both"/>
            </w:pPr>
            <w:r w:rsidRPr="004D7077">
              <w:t>$ TIME=$(date)</w:t>
            </w:r>
          </w:p>
        </w:tc>
      </w:tr>
    </w:tbl>
    <w:p w14:paraId="4D4D1541" w14:textId="77777777" w:rsidR="004D7077" w:rsidRPr="004D7077" w:rsidRDefault="004D7077" w:rsidP="004D7077">
      <w:pPr>
        <w:jc w:val="both"/>
        <w:rPr>
          <w:lang w:val="en-GB"/>
        </w:rPr>
      </w:pPr>
    </w:p>
    <w:p w14:paraId="21354BB6" w14:textId="77777777" w:rsidR="004D7077" w:rsidRPr="004D7077" w:rsidRDefault="004D7077" w:rsidP="004D7077">
      <w:pPr>
        <w:jc w:val="both"/>
        <w:rPr>
          <w:b/>
          <w:bCs/>
          <w:i/>
          <w:iCs/>
          <w:lang w:val="en-GB"/>
        </w:rPr>
      </w:pPr>
      <w:r w:rsidRPr="004D7077">
        <w:rPr>
          <w:b/>
          <w:bCs/>
          <w:i/>
          <w:iCs/>
          <w:lang w:val="en-GB"/>
        </w:rPr>
        <w:t>The Command History</w:t>
      </w:r>
    </w:p>
    <w:p w14:paraId="14A64A94" w14:textId="77777777" w:rsidR="004D7077" w:rsidRPr="004D7077" w:rsidRDefault="004D7077" w:rsidP="004D7077">
      <w:pPr>
        <w:jc w:val="both"/>
        <w:rPr>
          <w:lang w:val="en-GB"/>
        </w:rPr>
      </w:pPr>
      <w:r w:rsidRPr="004D7077">
        <w:rPr>
          <w:lang w:val="en-GB"/>
        </w:rPr>
        <w:t xml:space="preserve">To view the list of previously typed commands you can use the </w:t>
      </w:r>
      <w:r w:rsidRPr="004D7077">
        <w:rPr>
          <w:b/>
          <w:bCs/>
          <w:lang w:val="en-GB"/>
        </w:rPr>
        <w:t>bash</w:t>
      </w:r>
      <w:r w:rsidRPr="004D7077">
        <w:rPr>
          <w:lang w:val="en-GB"/>
        </w:rPr>
        <w:t xml:space="preserve"> built-in command history.</w:t>
      </w: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3297935A" w14:textId="77777777" w:rsidTr="00FB115B">
        <w:trPr>
          <w:tblCellSpacing w:w="0" w:type="dxa"/>
          <w:jc w:val="center"/>
        </w:trPr>
        <w:tc>
          <w:tcPr>
            <w:tcW w:w="16420" w:type="dxa"/>
            <w:tcBorders>
              <w:top w:val="single" w:sz="6" w:space="0" w:color="000000"/>
              <w:left w:val="single" w:sz="6" w:space="0" w:color="000000"/>
              <w:bottom w:val="single" w:sz="6" w:space="0" w:color="000000"/>
              <w:right w:val="single" w:sz="6" w:space="0" w:color="000000"/>
            </w:tcBorders>
            <w:shd w:val="clear" w:color="auto" w:fill="FFFFFF"/>
            <w:hideMark/>
          </w:tcPr>
          <w:p w14:paraId="4A87D1DA" w14:textId="77777777" w:rsidR="004D7077" w:rsidRPr="004D7077" w:rsidRDefault="004D7077" w:rsidP="004D7077">
            <w:pPr>
              <w:jc w:val="both"/>
            </w:pPr>
            <w:r w:rsidRPr="004D7077">
              <w:t>$ history</w:t>
            </w:r>
          </w:p>
          <w:p w14:paraId="578A79FA" w14:textId="77777777" w:rsidR="004D7077" w:rsidRPr="004D7077" w:rsidRDefault="004D7077" w:rsidP="004D7077">
            <w:pPr>
              <w:numPr>
                <w:ilvl w:val="0"/>
                <w:numId w:val="11"/>
              </w:numPr>
              <w:jc w:val="both"/>
            </w:pPr>
            <w:r w:rsidRPr="004D7077">
              <w:t>ls</w:t>
            </w:r>
          </w:p>
          <w:p w14:paraId="7676473B" w14:textId="77777777" w:rsidR="004D7077" w:rsidRPr="004D7077" w:rsidRDefault="004D7077" w:rsidP="004D7077">
            <w:pPr>
              <w:numPr>
                <w:ilvl w:val="0"/>
                <w:numId w:val="11"/>
              </w:numPr>
              <w:jc w:val="both"/>
            </w:pPr>
            <w:r w:rsidRPr="004D7077">
              <w:t>grep 500 /etc/passwd</w:t>
            </w:r>
          </w:p>
        </w:tc>
      </w:tr>
    </w:tbl>
    <w:p w14:paraId="7BFCB357" w14:textId="77777777" w:rsidR="004D7077" w:rsidRPr="004D7077" w:rsidRDefault="004D7077" w:rsidP="004D7077">
      <w:pPr>
        <w:jc w:val="both"/>
        <w:rPr>
          <w:lang w:val="en-GB"/>
        </w:rPr>
      </w:pPr>
    </w:p>
    <w:p w14:paraId="28791408" w14:textId="77777777" w:rsidR="004D7077" w:rsidRPr="004D7077" w:rsidRDefault="004D7077" w:rsidP="004D7077">
      <w:pPr>
        <w:jc w:val="both"/>
        <w:rPr>
          <w:lang w:val="en-GB"/>
        </w:rPr>
      </w:pPr>
      <w:r w:rsidRPr="004D7077">
        <w:rPr>
          <w:lang w:val="en-GB"/>
        </w:rPr>
        <w:t xml:space="preserve">This has listed all the cached commands as well as the commands saved in </w:t>
      </w:r>
      <w:r w:rsidRPr="004D7077">
        <w:rPr>
          <w:b/>
          <w:bCs/>
          <w:lang w:val="en-GB"/>
        </w:rPr>
        <w:t>~/.bash_history</w:t>
      </w:r>
      <w:r w:rsidRPr="004D7077">
        <w:rPr>
          <w:lang w:val="en-GB"/>
        </w:rPr>
        <w:t xml:space="preserve">. When a user exits the shell cached commands are saved to </w:t>
      </w:r>
      <w:r w:rsidRPr="004D7077">
        <w:rPr>
          <w:b/>
          <w:bCs/>
          <w:lang w:val="en-GB"/>
        </w:rPr>
        <w:t>~/.bash_history</w:t>
      </w:r>
      <w:r w:rsidRPr="004D7077">
        <w:rPr>
          <w:lang w:val="en-GB"/>
        </w:rPr>
        <w:t>.</w:t>
      </w:r>
    </w:p>
    <w:p w14:paraId="48024176" w14:textId="77777777" w:rsidR="004D7077" w:rsidRPr="004D7077" w:rsidRDefault="004D7077" w:rsidP="004D7077">
      <w:pPr>
        <w:jc w:val="both"/>
        <w:rPr>
          <w:lang w:val="en-GB"/>
        </w:rPr>
      </w:pPr>
    </w:p>
    <w:p w14:paraId="19961B72" w14:textId="77777777" w:rsidR="004D7077" w:rsidRPr="004D7077" w:rsidRDefault="004D7077" w:rsidP="004D7077">
      <w:pPr>
        <w:jc w:val="both"/>
        <w:rPr>
          <w:lang w:val="en-GB"/>
        </w:rPr>
      </w:pPr>
      <w:r w:rsidRPr="004D7077">
        <w:rPr>
          <w:lang w:val="en-GB"/>
        </w:rPr>
        <w:t>You can recall commands by using the Up-arrow and Down-arrow on your keyboard. There are also emacs key bindings that enable you to execute and even edit these lines.</w:t>
      </w:r>
    </w:p>
    <w:p w14:paraId="2EA79425" w14:textId="77777777" w:rsidR="004D7077" w:rsidRPr="004D7077" w:rsidRDefault="004D7077" w:rsidP="004D7077">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1788"/>
        <w:gridCol w:w="6658"/>
      </w:tblGrid>
      <w:tr w:rsidR="004D7077" w:rsidRPr="004D7077" w14:paraId="6FE9745B" w14:textId="77777777" w:rsidTr="00FB115B">
        <w:trPr>
          <w:tblCellSpacing w:w="0" w:type="dxa"/>
          <w:jc w:val="center"/>
        </w:trPr>
        <w:tc>
          <w:tcPr>
            <w:tcW w:w="12340" w:type="dxa"/>
            <w:gridSpan w:val="2"/>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6DEB1DF7" w14:textId="77777777" w:rsidR="004D7077" w:rsidRPr="004D7077" w:rsidRDefault="004D7077" w:rsidP="004D7077">
            <w:pPr>
              <w:jc w:val="both"/>
              <w:rPr>
                <w:b/>
                <w:bCs/>
              </w:rPr>
            </w:pPr>
            <w:r w:rsidRPr="004D7077">
              <w:rPr>
                <w:b/>
                <w:bCs/>
              </w:rPr>
              <w:t>Emacs Key Bindings for Editing the Command History</w:t>
            </w:r>
          </w:p>
        </w:tc>
      </w:tr>
      <w:tr w:rsidR="004D7077" w:rsidRPr="004D7077" w14:paraId="0D573B87" w14:textId="77777777" w:rsidTr="00FB115B">
        <w:trPr>
          <w:tblCellSpacing w:w="0" w:type="dxa"/>
          <w:jc w:val="center"/>
        </w:trPr>
        <w:tc>
          <w:tcPr>
            <w:tcW w:w="2420" w:type="dxa"/>
            <w:tcBorders>
              <w:top w:val="nil"/>
              <w:left w:val="single" w:sz="6" w:space="0" w:color="000000"/>
              <w:bottom w:val="single" w:sz="6" w:space="0" w:color="000000"/>
              <w:right w:val="nil"/>
            </w:tcBorders>
            <w:tcMar>
              <w:top w:w="0" w:type="dxa"/>
              <w:left w:w="58" w:type="dxa"/>
              <w:bottom w:w="58" w:type="dxa"/>
              <w:right w:w="0" w:type="dxa"/>
            </w:tcMar>
            <w:hideMark/>
          </w:tcPr>
          <w:p w14:paraId="6A21A8FD" w14:textId="77777777" w:rsidR="004D7077" w:rsidRPr="004D7077" w:rsidRDefault="004D7077" w:rsidP="004D7077">
            <w:pPr>
              <w:jc w:val="both"/>
            </w:pPr>
            <w:r w:rsidRPr="004D7077">
              <w:t>Ctrl+P</w:t>
            </w:r>
          </w:p>
        </w:tc>
        <w:tc>
          <w:tcPr>
            <w:tcW w:w="97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85CDB56" w14:textId="77777777" w:rsidR="004D7077" w:rsidRPr="004D7077" w:rsidRDefault="004D7077" w:rsidP="004D7077">
            <w:pPr>
              <w:jc w:val="both"/>
            </w:pPr>
            <w:r w:rsidRPr="004D7077">
              <w:t>Previous line (same as Up-arrow)</w:t>
            </w:r>
          </w:p>
        </w:tc>
      </w:tr>
      <w:tr w:rsidR="004D7077" w:rsidRPr="004D7077" w14:paraId="24BFE333" w14:textId="77777777" w:rsidTr="00FB115B">
        <w:trPr>
          <w:tblCellSpacing w:w="0" w:type="dxa"/>
          <w:jc w:val="center"/>
        </w:trPr>
        <w:tc>
          <w:tcPr>
            <w:tcW w:w="2420" w:type="dxa"/>
            <w:tcBorders>
              <w:top w:val="nil"/>
              <w:left w:val="single" w:sz="6" w:space="0" w:color="000000"/>
              <w:bottom w:val="single" w:sz="6" w:space="0" w:color="000000"/>
              <w:right w:val="nil"/>
            </w:tcBorders>
            <w:tcMar>
              <w:top w:w="0" w:type="dxa"/>
              <w:left w:w="58" w:type="dxa"/>
              <w:bottom w:w="58" w:type="dxa"/>
              <w:right w:w="0" w:type="dxa"/>
            </w:tcMar>
            <w:hideMark/>
          </w:tcPr>
          <w:p w14:paraId="66934FE1" w14:textId="77777777" w:rsidR="004D7077" w:rsidRPr="004D7077" w:rsidRDefault="004D7077" w:rsidP="004D7077">
            <w:pPr>
              <w:jc w:val="both"/>
            </w:pPr>
            <w:r w:rsidRPr="004D7077">
              <w:t>Ctrl+n</w:t>
            </w:r>
          </w:p>
        </w:tc>
        <w:tc>
          <w:tcPr>
            <w:tcW w:w="97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C6C6087" w14:textId="77777777" w:rsidR="004D7077" w:rsidRPr="004D7077" w:rsidRDefault="004D7077" w:rsidP="004D7077">
            <w:pPr>
              <w:jc w:val="both"/>
            </w:pPr>
            <w:r w:rsidRPr="004D7077">
              <w:t>Next line (same as Down-arrow)</w:t>
            </w:r>
          </w:p>
        </w:tc>
      </w:tr>
      <w:tr w:rsidR="004D7077" w:rsidRPr="004D7077" w14:paraId="6929A43C" w14:textId="77777777" w:rsidTr="00FB115B">
        <w:trPr>
          <w:tblCellSpacing w:w="0" w:type="dxa"/>
          <w:jc w:val="center"/>
        </w:trPr>
        <w:tc>
          <w:tcPr>
            <w:tcW w:w="2420" w:type="dxa"/>
            <w:tcBorders>
              <w:top w:val="nil"/>
              <w:left w:val="single" w:sz="6" w:space="0" w:color="000000"/>
              <w:bottom w:val="single" w:sz="6" w:space="0" w:color="000000"/>
              <w:right w:val="nil"/>
            </w:tcBorders>
            <w:tcMar>
              <w:top w:w="0" w:type="dxa"/>
              <w:left w:w="58" w:type="dxa"/>
              <w:bottom w:w="58" w:type="dxa"/>
              <w:right w:w="0" w:type="dxa"/>
            </w:tcMar>
            <w:hideMark/>
          </w:tcPr>
          <w:p w14:paraId="707BF24B" w14:textId="77777777" w:rsidR="004D7077" w:rsidRPr="004D7077" w:rsidRDefault="004D7077" w:rsidP="004D7077">
            <w:pPr>
              <w:jc w:val="both"/>
            </w:pPr>
            <w:r w:rsidRPr="004D7077">
              <w:t>Ctrl+b</w:t>
            </w:r>
          </w:p>
        </w:tc>
        <w:tc>
          <w:tcPr>
            <w:tcW w:w="97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E0B0E1F" w14:textId="77777777" w:rsidR="004D7077" w:rsidRPr="004D7077" w:rsidRDefault="004D7077" w:rsidP="004D7077">
            <w:pPr>
              <w:jc w:val="both"/>
            </w:pPr>
            <w:r w:rsidRPr="004D7077">
              <w:t>Go back one character on the line (same as Left-Arrow)</w:t>
            </w:r>
          </w:p>
        </w:tc>
      </w:tr>
      <w:tr w:rsidR="004D7077" w:rsidRPr="004D7077" w14:paraId="171EBE25" w14:textId="77777777" w:rsidTr="00FB115B">
        <w:trPr>
          <w:tblCellSpacing w:w="0" w:type="dxa"/>
          <w:jc w:val="center"/>
        </w:trPr>
        <w:tc>
          <w:tcPr>
            <w:tcW w:w="2420" w:type="dxa"/>
            <w:tcBorders>
              <w:top w:val="nil"/>
              <w:left w:val="single" w:sz="6" w:space="0" w:color="000000"/>
              <w:bottom w:val="single" w:sz="6" w:space="0" w:color="000000"/>
              <w:right w:val="nil"/>
            </w:tcBorders>
            <w:tcMar>
              <w:top w:w="0" w:type="dxa"/>
              <w:left w:w="58" w:type="dxa"/>
              <w:bottom w:w="58" w:type="dxa"/>
              <w:right w:w="0" w:type="dxa"/>
            </w:tcMar>
            <w:hideMark/>
          </w:tcPr>
          <w:p w14:paraId="7D8E7DFD" w14:textId="77777777" w:rsidR="004D7077" w:rsidRPr="004D7077" w:rsidRDefault="004D7077" w:rsidP="004D7077">
            <w:pPr>
              <w:jc w:val="both"/>
            </w:pPr>
            <w:r w:rsidRPr="004D7077">
              <w:t>Ctrl+f</w:t>
            </w:r>
          </w:p>
        </w:tc>
        <w:tc>
          <w:tcPr>
            <w:tcW w:w="97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E845E33" w14:textId="77777777" w:rsidR="004D7077" w:rsidRPr="004D7077" w:rsidRDefault="004D7077" w:rsidP="004D7077">
            <w:pPr>
              <w:jc w:val="both"/>
            </w:pPr>
            <w:r w:rsidRPr="004D7077">
              <w:t>Go forward one character on the line (Same as Right-Arrow)</w:t>
            </w:r>
          </w:p>
        </w:tc>
      </w:tr>
      <w:tr w:rsidR="004D7077" w:rsidRPr="004D7077" w14:paraId="0A35A731" w14:textId="77777777" w:rsidTr="00FB115B">
        <w:trPr>
          <w:tblCellSpacing w:w="0" w:type="dxa"/>
          <w:jc w:val="center"/>
        </w:trPr>
        <w:tc>
          <w:tcPr>
            <w:tcW w:w="2420" w:type="dxa"/>
            <w:tcBorders>
              <w:top w:val="nil"/>
              <w:left w:val="single" w:sz="6" w:space="0" w:color="000000"/>
              <w:bottom w:val="single" w:sz="6" w:space="0" w:color="000000"/>
              <w:right w:val="nil"/>
            </w:tcBorders>
            <w:tcMar>
              <w:top w:w="0" w:type="dxa"/>
              <w:left w:w="58" w:type="dxa"/>
              <w:bottom w:w="58" w:type="dxa"/>
              <w:right w:w="0" w:type="dxa"/>
            </w:tcMar>
            <w:hideMark/>
          </w:tcPr>
          <w:p w14:paraId="11714F56" w14:textId="77777777" w:rsidR="004D7077" w:rsidRPr="004D7077" w:rsidRDefault="004D7077" w:rsidP="004D7077">
            <w:pPr>
              <w:jc w:val="both"/>
            </w:pPr>
            <w:r w:rsidRPr="004D7077">
              <w:t>Ctrl+a</w:t>
            </w:r>
          </w:p>
        </w:tc>
        <w:tc>
          <w:tcPr>
            <w:tcW w:w="97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2FD4B11" w14:textId="77777777" w:rsidR="004D7077" w:rsidRPr="004D7077" w:rsidRDefault="004D7077" w:rsidP="004D7077">
            <w:pPr>
              <w:jc w:val="both"/>
            </w:pPr>
            <w:r w:rsidRPr="004D7077">
              <w:t>Go to the beginning of the line (Same as &lt;Home&gt;)</w:t>
            </w:r>
          </w:p>
        </w:tc>
      </w:tr>
      <w:tr w:rsidR="004D7077" w:rsidRPr="004D7077" w14:paraId="0415AA90" w14:textId="77777777" w:rsidTr="00FB115B">
        <w:trPr>
          <w:tblCellSpacing w:w="0" w:type="dxa"/>
          <w:jc w:val="center"/>
        </w:trPr>
        <w:tc>
          <w:tcPr>
            <w:tcW w:w="2420" w:type="dxa"/>
            <w:tcBorders>
              <w:top w:val="nil"/>
              <w:left w:val="single" w:sz="6" w:space="0" w:color="000000"/>
              <w:bottom w:val="single" w:sz="6" w:space="0" w:color="000000"/>
              <w:right w:val="nil"/>
            </w:tcBorders>
            <w:tcMar>
              <w:top w:w="0" w:type="dxa"/>
              <w:left w:w="58" w:type="dxa"/>
              <w:bottom w:w="58" w:type="dxa"/>
              <w:right w:w="0" w:type="dxa"/>
            </w:tcMar>
            <w:hideMark/>
          </w:tcPr>
          <w:p w14:paraId="475BB860" w14:textId="77777777" w:rsidR="004D7077" w:rsidRPr="004D7077" w:rsidRDefault="004D7077" w:rsidP="004D7077">
            <w:pPr>
              <w:jc w:val="both"/>
            </w:pPr>
            <w:r w:rsidRPr="004D7077">
              <w:t>Ctrl+e</w:t>
            </w:r>
          </w:p>
        </w:tc>
        <w:tc>
          <w:tcPr>
            <w:tcW w:w="97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4BD0FD8" w14:textId="77777777" w:rsidR="004D7077" w:rsidRPr="004D7077" w:rsidRDefault="004D7077" w:rsidP="004D7077">
            <w:pPr>
              <w:jc w:val="both"/>
            </w:pPr>
            <w:r w:rsidRPr="004D7077">
              <w:t>Go to the end of the line (Same as &lt;End&gt;)</w:t>
            </w:r>
          </w:p>
        </w:tc>
      </w:tr>
    </w:tbl>
    <w:p w14:paraId="4E3D08AA" w14:textId="77777777" w:rsidR="004D7077" w:rsidRPr="004D7077" w:rsidRDefault="004D7077" w:rsidP="004D7077">
      <w:pPr>
        <w:jc w:val="both"/>
        <w:rPr>
          <w:lang w:val="en-GB"/>
        </w:rPr>
      </w:pPr>
    </w:p>
    <w:p w14:paraId="16823DFF" w14:textId="77777777" w:rsidR="004D7077" w:rsidRPr="004D7077" w:rsidRDefault="004D7077" w:rsidP="004D7077">
      <w:pPr>
        <w:jc w:val="both"/>
        <w:rPr>
          <w:lang w:val="en-GB"/>
        </w:rPr>
      </w:pPr>
    </w:p>
    <w:p w14:paraId="1D912A1E" w14:textId="77777777" w:rsidR="004D7077" w:rsidRPr="004D7077" w:rsidRDefault="004D7077" w:rsidP="004D7077">
      <w:pPr>
        <w:jc w:val="both"/>
        <w:rPr>
          <w:lang w:val="en-GB"/>
        </w:rPr>
      </w:pPr>
      <w:r w:rsidRPr="004D7077">
        <w:rPr>
          <w:lang w:val="en-GB"/>
        </w:rPr>
        <w:t xml:space="preserve">The </w:t>
      </w:r>
      <w:r w:rsidRPr="004D7077">
        <w:rPr>
          <w:b/>
          <w:bCs/>
          <w:lang w:val="en-GB"/>
        </w:rPr>
        <w:t>bang</w:t>
      </w:r>
      <w:r w:rsidRPr="004D7077">
        <w:rPr>
          <w:lang w:val="en-GB"/>
        </w:rPr>
        <w:t xml:space="preserve"> (</w:t>
      </w:r>
      <w:r w:rsidRPr="004D7077">
        <w:rPr>
          <w:b/>
          <w:bCs/>
          <w:lang w:val="en-GB"/>
        </w:rPr>
        <w:t>!)</w:t>
      </w:r>
      <w:r w:rsidRPr="004D7077">
        <w:rPr>
          <w:lang w:val="en-GB"/>
        </w:rPr>
        <w:t xml:space="preserve"> key can be used to rerun a command.</w:t>
      </w:r>
    </w:p>
    <w:p w14:paraId="65098981" w14:textId="77777777" w:rsidR="004D7077" w:rsidRPr="004D7077" w:rsidRDefault="004D7077" w:rsidP="004D7077">
      <w:pPr>
        <w:jc w:val="both"/>
        <w:rPr>
          <w:lang w:val="en-GB"/>
        </w:rPr>
      </w:pPr>
      <w:r w:rsidRPr="004D7077">
        <w:rPr>
          <w:lang w:val="en-GB"/>
        </w:rPr>
        <w:t>Example</w:t>
      </w: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4309112D" w14:textId="77777777" w:rsidTr="00FB115B">
        <w:trPr>
          <w:tblCellSpacing w:w="0" w:type="dxa"/>
          <w:jc w:val="center"/>
        </w:trPr>
        <w:tc>
          <w:tcPr>
            <w:tcW w:w="14120" w:type="dxa"/>
            <w:tcBorders>
              <w:top w:val="single" w:sz="6" w:space="0" w:color="000000"/>
              <w:left w:val="single" w:sz="6" w:space="0" w:color="000000"/>
              <w:bottom w:val="single" w:sz="6" w:space="0" w:color="000000"/>
              <w:right w:val="single" w:sz="6" w:space="0" w:color="000000"/>
            </w:tcBorders>
            <w:shd w:val="clear" w:color="auto" w:fill="FFFFFF"/>
            <w:hideMark/>
          </w:tcPr>
          <w:p w14:paraId="39ECF414" w14:textId="77777777" w:rsidR="004D7077" w:rsidRPr="004D7077" w:rsidRDefault="004D7077" w:rsidP="004D7077">
            <w:pPr>
              <w:jc w:val="both"/>
            </w:pPr>
            <w:r w:rsidRPr="004D7077">
              <w:t>!x executes the latest command in the history list starting with an 'x'</w:t>
            </w:r>
          </w:p>
          <w:p w14:paraId="525C716A" w14:textId="77777777" w:rsidR="004D7077" w:rsidRPr="004D7077" w:rsidRDefault="004D7077" w:rsidP="004D7077">
            <w:pPr>
              <w:jc w:val="both"/>
            </w:pPr>
            <w:r w:rsidRPr="004D7077">
              <w:t xml:space="preserve">!2 runs command number 2 from the </w:t>
            </w:r>
            <w:r w:rsidRPr="004D7077">
              <w:rPr>
                <w:b/>
                <w:bCs/>
              </w:rPr>
              <w:t>history</w:t>
            </w:r>
            <w:r w:rsidRPr="004D7077">
              <w:t xml:space="preserve"> output</w:t>
            </w:r>
          </w:p>
          <w:p w14:paraId="3F77DAA8" w14:textId="77777777" w:rsidR="004D7077" w:rsidRPr="004D7077" w:rsidRDefault="004D7077" w:rsidP="004D7077">
            <w:pPr>
              <w:jc w:val="both"/>
            </w:pPr>
            <w:r w:rsidRPr="004D7077">
              <w:t>!-2 runs the command before last</w:t>
            </w:r>
          </w:p>
          <w:p w14:paraId="740C2F20" w14:textId="77777777" w:rsidR="004D7077" w:rsidRPr="004D7077" w:rsidRDefault="004D7077" w:rsidP="004D7077">
            <w:pPr>
              <w:jc w:val="both"/>
            </w:pPr>
            <w:r w:rsidRPr="004D7077">
              <w:t>!! runs the last command</w:t>
            </w:r>
          </w:p>
          <w:p w14:paraId="1278E580" w14:textId="77777777" w:rsidR="004D7077" w:rsidRPr="004D7077" w:rsidRDefault="004D7077" w:rsidP="004D7077">
            <w:pPr>
              <w:jc w:val="both"/>
            </w:pPr>
            <w:r w:rsidRPr="004D7077">
              <w:t>^string1^string2 run previous command and replace string1 by string2</w:t>
            </w:r>
          </w:p>
        </w:tc>
      </w:tr>
    </w:tbl>
    <w:p w14:paraId="4DE4D598" w14:textId="77777777" w:rsidR="004D7077" w:rsidRPr="004D7077" w:rsidRDefault="004D7077" w:rsidP="004D7077">
      <w:pPr>
        <w:jc w:val="both"/>
        <w:rPr>
          <w:lang w:val="en-GB"/>
        </w:rPr>
      </w:pPr>
    </w:p>
    <w:p w14:paraId="5EE317C9" w14:textId="77777777" w:rsidR="004D7077" w:rsidRPr="004D7077" w:rsidRDefault="004D7077" w:rsidP="004D7077">
      <w:pPr>
        <w:jc w:val="both"/>
        <w:rPr>
          <w:lang w:val="en-GB"/>
        </w:rPr>
      </w:pPr>
    </w:p>
    <w:p w14:paraId="4914659E" w14:textId="77777777" w:rsidR="004D7077" w:rsidRPr="004D7077" w:rsidRDefault="004D7077" w:rsidP="004D7077">
      <w:pPr>
        <w:jc w:val="both"/>
        <w:rPr>
          <w:lang w:val="en-GB"/>
        </w:rPr>
      </w:pPr>
      <w:r w:rsidRPr="004D7077">
        <w:rPr>
          <w:b/>
          <w:bCs/>
          <w:lang w:val="en-GB"/>
        </w:rPr>
        <w:t>Other Commands</w:t>
      </w:r>
    </w:p>
    <w:p w14:paraId="2E8B31F2" w14:textId="77777777" w:rsidR="004D7077" w:rsidRPr="004D7077" w:rsidRDefault="004D7077" w:rsidP="004D7077">
      <w:pPr>
        <w:jc w:val="both"/>
        <w:rPr>
          <w:lang w:val="en-GB"/>
        </w:rPr>
      </w:pPr>
      <w:r w:rsidRPr="004D7077">
        <w:rPr>
          <w:b/>
          <w:bCs/>
          <w:lang w:val="en-GB"/>
        </w:rPr>
        <w:t>Aliases</w:t>
      </w:r>
    </w:p>
    <w:p w14:paraId="2D07D8B2" w14:textId="77777777" w:rsidR="004D7077" w:rsidRPr="004D7077" w:rsidRDefault="004D7077" w:rsidP="004D7077">
      <w:pPr>
        <w:jc w:val="both"/>
        <w:rPr>
          <w:lang w:val="en-GB"/>
        </w:rPr>
      </w:pPr>
      <w:r w:rsidRPr="004D7077">
        <w:rPr>
          <w:lang w:val="en-GB"/>
        </w:rPr>
        <w:t>You can create aliases for commands needing many arguments. The format to create an alias is</w:t>
      </w: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2411ABC3" w14:textId="77777777" w:rsidTr="00FB115B">
        <w:trPr>
          <w:tblCellSpacing w:w="0" w:type="dxa"/>
          <w:jc w:val="center"/>
        </w:trPr>
        <w:tc>
          <w:tcPr>
            <w:tcW w:w="16400" w:type="dxa"/>
            <w:tcBorders>
              <w:top w:val="single" w:sz="6" w:space="0" w:color="000000"/>
              <w:left w:val="single" w:sz="6" w:space="0" w:color="000000"/>
              <w:bottom w:val="single" w:sz="6" w:space="0" w:color="000000"/>
              <w:right w:val="single" w:sz="6" w:space="0" w:color="000000"/>
            </w:tcBorders>
            <w:shd w:val="clear" w:color="auto" w:fill="FFFFFF"/>
            <w:hideMark/>
          </w:tcPr>
          <w:p w14:paraId="2110FEF4" w14:textId="77777777" w:rsidR="004D7077" w:rsidRPr="004D7077" w:rsidRDefault="004D7077" w:rsidP="004D7077">
            <w:pPr>
              <w:jc w:val="both"/>
            </w:pPr>
            <w:r w:rsidRPr="004D7077">
              <w:t>$ alias myprog='command [options]{arguments}'</w:t>
            </w:r>
          </w:p>
        </w:tc>
      </w:tr>
    </w:tbl>
    <w:p w14:paraId="54F71881" w14:textId="77777777" w:rsidR="004D7077" w:rsidRPr="004D7077" w:rsidRDefault="004D7077" w:rsidP="004D7077">
      <w:pPr>
        <w:jc w:val="both"/>
        <w:rPr>
          <w:lang w:val="en-GB"/>
        </w:rPr>
      </w:pPr>
    </w:p>
    <w:p w14:paraId="2673DD57" w14:textId="77777777" w:rsidR="004D7077" w:rsidRPr="004D7077" w:rsidRDefault="004D7077" w:rsidP="004D7077">
      <w:pPr>
        <w:jc w:val="both"/>
        <w:rPr>
          <w:lang w:val="en-GB"/>
        </w:rPr>
      </w:pPr>
      <w:r w:rsidRPr="004D7077">
        <w:rPr>
          <w:lang w:val="en-GB"/>
        </w:rPr>
        <w:t>By typing alias alone at the command line you will get a list of currently defined aliases.</w:t>
      </w:r>
    </w:p>
    <w:p w14:paraId="45FF093A" w14:textId="77777777" w:rsidR="004D7077" w:rsidRPr="004D7077" w:rsidRDefault="004D7077" w:rsidP="004D7077">
      <w:pPr>
        <w:jc w:val="both"/>
        <w:rPr>
          <w:lang w:val="en-GB"/>
        </w:rPr>
      </w:pPr>
    </w:p>
    <w:p w14:paraId="6411DFDE" w14:textId="77777777" w:rsidR="004D7077" w:rsidRPr="004D7077" w:rsidRDefault="004D7077" w:rsidP="004D7077">
      <w:pPr>
        <w:jc w:val="both"/>
        <w:rPr>
          <w:lang w:val="en-GB"/>
        </w:rPr>
      </w:pPr>
      <w:r w:rsidRPr="004D7077">
        <w:rPr>
          <w:b/>
          <w:bCs/>
          <w:lang w:val="en-GB"/>
        </w:rPr>
        <w:t>Command completion</w:t>
      </w:r>
    </w:p>
    <w:p w14:paraId="1CC633C6" w14:textId="77777777" w:rsidR="004D7077" w:rsidRPr="004D7077" w:rsidRDefault="004D7077" w:rsidP="004D7077">
      <w:pPr>
        <w:jc w:val="both"/>
        <w:rPr>
          <w:lang w:val="en-GB"/>
        </w:rPr>
      </w:pPr>
      <w:r w:rsidRPr="004D7077">
        <w:rPr>
          <w:lang w:val="en-GB"/>
        </w:rPr>
        <w:t xml:space="preserve">By pressing </w:t>
      </w:r>
      <w:r w:rsidRPr="004D7077">
        <w:rPr>
          <w:b/>
          <w:bCs/>
          <w:lang w:val="en-GB"/>
        </w:rPr>
        <w:t>TAB,</w:t>
      </w:r>
      <w:r w:rsidRPr="004D7077">
        <w:rPr>
          <w:lang w:val="en-GB"/>
        </w:rPr>
        <w:t xml:space="preserve"> the shell will complete the commands you have started typing in.</w:t>
      </w:r>
    </w:p>
    <w:p w14:paraId="7ABCEA86" w14:textId="77777777" w:rsidR="004D7077" w:rsidRPr="004D7077" w:rsidRDefault="004D7077" w:rsidP="004D7077">
      <w:pPr>
        <w:jc w:val="both"/>
        <w:rPr>
          <w:lang w:val="en-GB"/>
        </w:rPr>
      </w:pPr>
      <w:r w:rsidRPr="004D7077">
        <w:rPr>
          <w:i/>
          <w:iCs/>
          <w:lang w:val="en-GB"/>
        </w:rPr>
        <w:t>Compound commands</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3739"/>
        <w:gridCol w:w="4707"/>
      </w:tblGrid>
      <w:tr w:rsidR="004D7077" w:rsidRPr="004D7077" w14:paraId="4CFF16A7" w14:textId="77777777" w:rsidTr="00FB115B">
        <w:trPr>
          <w:tblCellSpacing w:w="0" w:type="dxa"/>
          <w:jc w:val="center"/>
        </w:trPr>
        <w:tc>
          <w:tcPr>
            <w:tcW w:w="6800" w:type="dxa"/>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14:paraId="3C7E0E57" w14:textId="77777777" w:rsidR="004D7077" w:rsidRPr="004D7077" w:rsidRDefault="004D7077" w:rsidP="004D7077">
            <w:pPr>
              <w:jc w:val="both"/>
            </w:pPr>
            <w:r w:rsidRPr="004D7077">
              <w:t>command1; command2; command3</w:t>
            </w:r>
          </w:p>
        </w:tc>
        <w:tc>
          <w:tcPr>
            <w:tcW w:w="90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4AF8FC97" w14:textId="77777777" w:rsidR="004D7077" w:rsidRPr="004D7077" w:rsidRDefault="004D7077" w:rsidP="004D7077">
            <w:pPr>
              <w:jc w:val="both"/>
            </w:pPr>
            <w:r w:rsidRPr="004D7077">
              <w:t>The three commands are run in sequence regardless of the success of the previous command</w:t>
            </w:r>
          </w:p>
        </w:tc>
      </w:tr>
      <w:tr w:rsidR="004D7077" w:rsidRPr="004D7077" w14:paraId="2F98286B" w14:textId="77777777" w:rsidTr="00FB115B">
        <w:trPr>
          <w:tblCellSpacing w:w="0" w:type="dxa"/>
          <w:jc w:val="center"/>
        </w:trPr>
        <w:tc>
          <w:tcPr>
            <w:tcW w:w="6800" w:type="dxa"/>
            <w:tcBorders>
              <w:top w:val="nil"/>
              <w:left w:val="single" w:sz="6" w:space="0" w:color="000000"/>
              <w:bottom w:val="single" w:sz="6" w:space="0" w:color="000000"/>
              <w:right w:val="nil"/>
            </w:tcBorders>
            <w:tcMar>
              <w:top w:w="0" w:type="dxa"/>
              <w:left w:w="58" w:type="dxa"/>
              <w:bottom w:w="58" w:type="dxa"/>
              <w:right w:w="0" w:type="dxa"/>
            </w:tcMar>
            <w:hideMark/>
          </w:tcPr>
          <w:p w14:paraId="7114F0C9" w14:textId="77777777" w:rsidR="004D7077" w:rsidRPr="004D7077" w:rsidRDefault="004D7077" w:rsidP="004D7077">
            <w:pPr>
              <w:jc w:val="both"/>
            </w:pPr>
            <w:r w:rsidRPr="004D7077">
              <w:t>command1 &amp;&amp; command2 &amp;&amp; command3</w:t>
            </w:r>
          </w:p>
        </w:tc>
        <w:tc>
          <w:tcPr>
            <w:tcW w:w="90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B665358" w14:textId="77777777" w:rsidR="004D7077" w:rsidRPr="004D7077" w:rsidRDefault="004D7077" w:rsidP="004D7077">
            <w:pPr>
              <w:jc w:val="both"/>
            </w:pPr>
            <w:r w:rsidRPr="004D7077">
              <w:t>Each command will execute only if the previous exit code is 0 (success)</w:t>
            </w:r>
          </w:p>
        </w:tc>
      </w:tr>
      <w:tr w:rsidR="004D7077" w:rsidRPr="004D7077" w14:paraId="2781D103" w14:textId="77777777" w:rsidTr="00FB115B">
        <w:trPr>
          <w:tblCellSpacing w:w="0" w:type="dxa"/>
          <w:jc w:val="center"/>
        </w:trPr>
        <w:tc>
          <w:tcPr>
            <w:tcW w:w="6800" w:type="dxa"/>
            <w:tcBorders>
              <w:top w:val="nil"/>
              <w:left w:val="single" w:sz="6" w:space="0" w:color="000000"/>
              <w:bottom w:val="single" w:sz="6" w:space="0" w:color="000000"/>
              <w:right w:val="nil"/>
            </w:tcBorders>
            <w:tcMar>
              <w:top w:w="0" w:type="dxa"/>
              <w:left w:w="58" w:type="dxa"/>
              <w:bottom w:w="58" w:type="dxa"/>
              <w:right w:w="0" w:type="dxa"/>
            </w:tcMar>
            <w:hideMark/>
          </w:tcPr>
          <w:p w14:paraId="7B53555A" w14:textId="77777777" w:rsidR="004D7077" w:rsidRPr="004D7077" w:rsidRDefault="004D7077" w:rsidP="004D7077">
            <w:pPr>
              <w:jc w:val="both"/>
            </w:pPr>
            <w:r w:rsidRPr="004D7077">
              <w:t>command1 || comand2 || command3</w:t>
            </w:r>
          </w:p>
        </w:tc>
        <w:tc>
          <w:tcPr>
            <w:tcW w:w="900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6FE5EA6" w14:textId="77777777" w:rsidR="004D7077" w:rsidRPr="004D7077" w:rsidRDefault="004D7077" w:rsidP="004D7077">
            <w:pPr>
              <w:jc w:val="both"/>
            </w:pPr>
            <w:r w:rsidRPr="004D7077">
              <w:t>The next command will execute only if the previous exit code is not 0 (failure)</w:t>
            </w:r>
          </w:p>
        </w:tc>
      </w:tr>
    </w:tbl>
    <w:p w14:paraId="3A3C173D" w14:textId="77777777" w:rsidR="004D7077" w:rsidRPr="004D7077" w:rsidRDefault="004D7077" w:rsidP="004D7077">
      <w:pPr>
        <w:jc w:val="both"/>
        <w:rPr>
          <w:lang w:val="en-GB"/>
        </w:rPr>
      </w:pPr>
    </w:p>
    <w:p w14:paraId="2E544D03" w14:textId="77777777" w:rsidR="004D7077" w:rsidRPr="004D7077" w:rsidRDefault="004D7077" w:rsidP="004D7077">
      <w:pPr>
        <w:jc w:val="both"/>
        <w:rPr>
          <w:lang w:val="en-GB"/>
        </w:rPr>
      </w:pPr>
      <w:r w:rsidRPr="004D7077">
        <w:rPr>
          <w:b/>
          <w:bCs/>
          <w:lang w:val="en-GB"/>
        </w:rPr>
        <w:t>The ''exec” command</w:t>
      </w:r>
    </w:p>
    <w:p w14:paraId="731B3B5C" w14:textId="77777777" w:rsidR="004D7077" w:rsidRPr="004D7077" w:rsidRDefault="004D7077" w:rsidP="004D7077">
      <w:pPr>
        <w:jc w:val="both"/>
        <w:rPr>
          <w:lang w:val="en-GB"/>
        </w:rPr>
      </w:pPr>
    </w:p>
    <w:p w14:paraId="76C13F5D" w14:textId="77777777" w:rsidR="004D7077" w:rsidRPr="004D7077" w:rsidRDefault="004D7077" w:rsidP="004D7077">
      <w:pPr>
        <w:jc w:val="both"/>
        <w:rPr>
          <w:lang w:val="en-GB"/>
        </w:rPr>
      </w:pPr>
      <w:r w:rsidRPr="004D7077">
        <w:rPr>
          <w:lang w:val="en-GB"/>
        </w:rPr>
        <w:t>This command is not a binary but rather is part of the shell. It is used to start other commands. Ordinarily if a command is executed, a sub-process is started. If the exec command is used to initiate the new program, it reoccupies the process used to start it. It replaces the current shell (in a script or the interactive shell).</w:t>
      </w:r>
    </w:p>
    <w:p w14:paraId="6EA8D83B" w14:textId="77777777" w:rsidR="004D7077" w:rsidRPr="004D7077" w:rsidRDefault="004D7077" w:rsidP="004D7077">
      <w:pPr>
        <w:jc w:val="both"/>
        <w:rPr>
          <w:lang w:val="en-GB"/>
        </w:rPr>
      </w:pPr>
      <w:r w:rsidRPr="004D7077">
        <w:rPr>
          <w:lang w:val="en-GB"/>
        </w:rPr>
        <w:t>When the new command terminates, control is not passed back to the calling shell, but returns to the process that called the shell used to make the exec call.</w:t>
      </w: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5B40307B" w14:textId="77777777" w:rsidTr="00FB115B">
        <w:trPr>
          <w:tblCellSpacing w:w="0" w:type="dxa"/>
          <w:jc w:val="center"/>
        </w:trPr>
        <w:tc>
          <w:tcPr>
            <w:tcW w:w="14900" w:type="dxa"/>
            <w:tcBorders>
              <w:top w:val="single" w:sz="6" w:space="0" w:color="000000"/>
              <w:left w:val="single" w:sz="6" w:space="0" w:color="000000"/>
              <w:bottom w:val="single" w:sz="6" w:space="0" w:color="000000"/>
              <w:right w:val="single" w:sz="6" w:space="0" w:color="000000"/>
            </w:tcBorders>
            <w:shd w:val="clear" w:color="auto" w:fill="E6E6E6"/>
            <w:hideMark/>
          </w:tcPr>
          <w:p w14:paraId="5E7C3C9A" w14:textId="77777777" w:rsidR="004D7077" w:rsidRPr="004D7077" w:rsidRDefault="004D7077" w:rsidP="004D7077">
            <w:pPr>
              <w:jc w:val="both"/>
              <w:rPr>
                <w:lang w:val="es-ES"/>
              </w:rPr>
            </w:pPr>
            <w:r w:rsidRPr="004D7077">
              <w:rPr>
                <w:lang w:val="es-ES"/>
              </w:rPr>
              <w:t>$ echo $$</w:t>
            </w:r>
          </w:p>
          <w:p w14:paraId="5F2DD2CF" w14:textId="77777777" w:rsidR="004D7077" w:rsidRPr="004D7077" w:rsidRDefault="004D7077" w:rsidP="004D7077">
            <w:pPr>
              <w:jc w:val="both"/>
              <w:rPr>
                <w:lang w:val="es-ES"/>
              </w:rPr>
            </w:pPr>
            <w:r w:rsidRPr="004D7077">
              <w:rPr>
                <w:lang w:val="es-ES"/>
              </w:rPr>
              <w:t>414</w:t>
            </w:r>
          </w:p>
          <w:p w14:paraId="7BFD3A7E" w14:textId="77777777" w:rsidR="004D7077" w:rsidRPr="004D7077" w:rsidRDefault="004D7077" w:rsidP="004D7077">
            <w:pPr>
              <w:jc w:val="both"/>
              <w:rPr>
                <w:lang w:val="es-ES"/>
              </w:rPr>
            </w:pPr>
          </w:p>
          <w:p w14:paraId="3CB9F82C" w14:textId="77777777" w:rsidR="004D7077" w:rsidRPr="004D7077" w:rsidRDefault="004D7077" w:rsidP="004D7077">
            <w:pPr>
              <w:jc w:val="both"/>
              <w:rPr>
                <w:lang w:val="es-ES"/>
              </w:rPr>
            </w:pPr>
            <w:r w:rsidRPr="004D7077">
              <w:rPr>
                <w:lang w:val="es-ES"/>
              </w:rPr>
              <w:t>$ bash</w:t>
            </w:r>
          </w:p>
          <w:p w14:paraId="45728853" w14:textId="77777777" w:rsidR="004D7077" w:rsidRPr="004D7077" w:rsidRDefault="004D7077" w:rsidP="004D7077">
            <w:pPr>
              <w:jc w:val="both"/>
              <w:rPr>
                <w:lang w:val="es-ES"/>
              </w:rPr>
            </w:pPr>
            <w:r w:rsidRPr="004D7077">
              <w:rPr>
                <w:lang w:val="es-ES"/>
              </w:rPr>
              <w:t>$ echo $$</w:t>
            </w:r>
          </w:p>
          <w:p w14:paraId="55E4B7E9" w14:textId="77777777" w:rsidR="004D7077" w:rsidRPr="004D7077" w:rsidRDefault="004D7077" w:rsidP="004D7077">
            <w:pPr>
              <w:jc w:val="both"/>
              <w:rPr>
                <w:lang w:val="es-ES"/>
              </w:rPr>
            </w:pPr>
            <w:r w:rsidRPr="004D7077">
              <w:rPr>
                <w:lang w:val="es-ES"/>
              </w:rPr>
              <w:t>455</w:t>
            </w:r>
          </w:p>
          <w:p w14:paraId="427044BB" w14:textId="77777777" w:rsidR="004D7077" w:rsidRPr="004D7077" w:rsidRDefault="004D7077" w:rsidP="004D7077">
            <w:pPr>
              <w:jc w:val="both"/>
              <w:rPr>
                <w:lang w:val="es-ES"/>
              </w:rPr>
            </w:pPr>
          </w:p>
          <w:p w14:paraId="680980AA" w14:textId="77777777" w:rsidR="004D7077" w:rsidRPr="004D7077" w:rsidRDefault="004D7077" w:rsidP="004D7077">
            <w:pPr>
              <w:jc w:val="both"/>
              <w:rPr>
                <w:lang w:val="es-ES"/>
              </w:rPr>
            </w:pPr>
            <w:r w:rsidRPr="004D7077">
              <w:rPr>
                <w:lang w:val="es-ES"/>
              </w:rPr>
              <w:t>$ echo hello</w:t>
            </w:r>
          </w:p>
          <w:p w14:paraId="4F99E594" w14:textId="77777777" w:rsidR="004D7077" w:rsidRPr="004D7077" w:rsidRDefault="004D7077" w:rsidP="004D7077">
            <w:pPr>
              <w:jc w:val="both"/>
              <w:rPr>
                <w:lang w:val="es-ES"/>
              </w:rPr>
            </w:pPr>
            <w:r w:rsidRPr="004D7077">
              <w:rPr>
                <w:lang w:val="es-ES"/>
              </w:rPr>
              <w:t>hello</w:t>
            </w:r>
          </w:p>
          <w:p w14:paraId="5E094737" w14:textId="77777777" w:rsidR="004D7077" w:rsidRPr="004D7077" w:rsidRDefault="004D7077" w:rsidP="004D7077">
            <w:pPr>
              <w:jc w:val="both"/>
              <w:rPr>
                <w:lang w:val="es-ES"/>
              </w:rPr>
            </w:pPr>
            <w:r w:rsidRPr="004D7077">
              <w:rPr>
                <w:lang w:val="es-ES"/>
              </w:rPr>
              <w:t>$ echo $$</w:t>
            </w:r>
          </w:p>
          <w:p w14:paraId="24FDEAC4" w14:textId="77777777" w:rsidR="004D7077" w:rsidRPr="004D7077" w:rsidRDefault="004D7077" w:rsidP="004D7077">
            <w:pPr>
              <w:jc w:val="both"/>
              <w:rPr>
                <w:lang w:val="es-ES"/>
              </w:rPr>
            </w:pPr>
            <w:r w:rsidRPr="004D7077">
              <w:rPr>
                <w:lang w:val="es-ES"/>
              </w:rPr>
              <w:t>455</w:t>
            </w:r>
          </w:p>
          <w:p w14:paraId="3C241641" w14:textId="77777777" w:rsidR="004D7077" w:rsidRPr="004D7077" w:rsidRDefault="004D7077" w:rsidP="004D7077">
            <w:pPr>
              <w:jc w:val="both"/>
              <w:rPr>
                <w:lang w:val="es-ES"/>
              </w:rPr>
            </w:pPr>
          </w:p>
          <w:p w14:paraId="4F76862B" w14:textId="77777777" w:rsidR="004D7077" w:rsidRPr="004D7077" w:rsidRDefault="004D7077" w:rsidP="004D7077">
            <w:pPr>
              <w:jc w:val="both"/>
              <w:rPr>
                <w:lang w:val="es-ES"/>
              </w:rPr>
            </w:pPr>
            <w:r w:rsidRPr="004D7077">
              <w:rPr>
                <w:lang w:val="es-ES"/>
              </w:rPr>
              <w:t>$ exec echo hello</w:t>
            </w:r>
          </w:p>
          <w:p w14:paraId="1105EF33" w14:textId="77777777" w:rsidR="004D7077" w:rsidRPr="004D7077" w:rsidRDefault="004D7077" w:rsidP="004D7077">
            <w:pPr>
              <w:jc w:val="both"/>
              <w:rPr>
                <w:lang w:val="es-ES"/>
              </w:rPr>
            </w:pPr>
            <w:r w:rsidRPr="004D7077">
              <w:rPr>
                <w:lang w:val="es-ES"/>
              </w:rPr>
              <w:t>hello</w:t>
            </w:r>
          </w:p>
          <w:p w14:paraId="2BB62742" w14:textId="77777777" w:rsidR="004D7077" w:rsidRPr="004D7077" w:rsidRDefault="004D7077" w:rsidP="004D7077">
            <w:pPr>
              <w:jc w:val="both"/>
              <w:rPr>
                <w:lang w:val="es-ES"/>
              </w:rPr>
            </w:pPr>
            <w:r w:rsidRPr="004D7077">
              <w:rPr>
                <w:lang w:val="es-ES"/>
              </w:rPr>
              <w:t>$ echo $$</w:t>
            </w:r>
          </w:p>
          <w:p w14:paraId="060CDD81" w14:textId="77777777" w:rsidR="004D7077" w:rsidRPr="004D7077" w:rsidRDefault="004D7077" w:rsidP="004D7077">
            <w:pPr>
              <w:jc w:val="both"/>
            </w:pPr>
            <w:r w:rsidRPr="004D7077">
              <w:t>414</w:t>
            </w:r>
          </w:p>
          <w:p w14:paraId="369A5F20" w14:textId="77777777" w:rsidR="004D7077" w:rsidRPr="004D7077" w:rsidRDefault="004D7077" w:rsidP="004D7077">
            <w:pPr>
              <w:jc w:val="both"/>
            </w:pPr>
          </w:p>
        </w:tc>
      </w:tr>
    </w:tbl>
    <w:p w14:paraId="4890C110" w14:textId="77777777" w:rsidR="004D7077" w:rsidRPr="004D7077" w:rsidRDefault="004D7077" w:rsidP="004D7077">
      <w:pPr>
        <w:jc w:val="both"/>
        <w:rPr>
          <w:lang w:val="en-GB"/>
        </w:rPr>
      </w:pPr>
    </w:p>
    <w:p w14:paraId="744B6F9B" w14:textId="77777777" w:rsidR="004D7077" w:rsidRPr="004D7077" w:rsidRDefault="004D7077" w:rsidP="004D7077">
      <w:pPr>
        <w:jc w:val="both"/>
        <w:rPr>
          <w:lang w:val="en-GB"/>
        </w:rPr>
      </w:pPr>
      <w:r w:rsidRPr="004D7077">
        <w:rPr>
          <w:lang w:val="en-GB"/>
        </w:rPr>
        <w:t>The above shows control falling back to the second shell (process 455) after a straight forward echo and the first shell (process 414) using an exec.</w:t>
      </w:r>
    </w:p>
    <w:p w14:paraId="0D0583A0" w14:textId="77777777" w:rsidR="004D7077" w:rsidRPr="004D7077" w:rsidRDefault="004D7077" w:rsidP="004D7077">
      <w:pPr>
        <w:jc w:val="both"/>
        <w:rPr>
          <w:b/>
          <w:bCs/>
          <w:i/>
          <w:iCs/>
          <w:lang w:val="en-GB"/>
        </w:rPr>
      </w:pPr>
      <w:r w:rsidRPr="004D7077">
        <w:rPr>
          <w:b/>
          <w:bCs/>
          <w:i/>
          <w:iCs/>
          <w:lang w:val="en-GB"/>
        </w:rPr>
        <w:t>Manpages and the whatis database</w:t>
      </w:r>
    </w:p>
    <w:tbl>
      <w:tblPr>
        <w:tblW w:w="5000" w:type="pct"/>
        <w:jc w:val="center"/>
        <w:tblCellSpacing w:w="0" w:type="dxa"/>
        <w:tblCellMar>
          <w:left w:w="0" w:type="dxa"/>
          <w:right w:w="0" w:type="dxa"/>
        </w:tblCellMar>
        <w:tblLook w:val="04A0" w:firstRow="1" w:lastRow="0" w:firstColumn="1" w:lastColumn="0" w:noHBand="0" w:noVBand="1"/>
      </w:tblPr>
      <w:tblGrid>
        <w:gridCol w:w="2645"/>
        <w:gridCol w:w="5685"/>
      </w:tblGrid>
      <w:tr w:rsidR="004D7077" w:rsidRPr="004D7077" w14:paraId="701BA608" w14:textId="77777777" w:rsidTr="00FB115B">
        <w:trPr>
          <w:tblHeader/>
          <w:tblCellSpacing w:w="0" w:type="dxa"/>
          <w:jc w:val="center"/>
        </w:trPr>
        <w:tc>
          <w:tcPr>
            <w:tcW w:w="13780"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27973D69" w14:textId="77777777" w:rsidR="004D7077" w:rsidRPr="004D7077" w:rsidRDefault="004D7077" w:rsidP="004D7077">
            <w:pPr>
              <w:jc w:val="both"/>
              <w:rPr>
                <w:b/>
                <w:bCs/>
              </w:rPr>
            </w:pPr>
            <w:r w:rsidRPr="004D7077">
              <w:rPr>
                <w:b/>
                <w:bCs/>
              </w:rPr>
              <w:t>The manpages are organised in specific topics</w:t>
            </w:r>
          </w:p>
        </w:tc>
      </w:tr>
      <w:tr w:rsidR="004D7077" w:rsidRPr="004D7077" w14:paraId="235F62F3" w14:textId="77777777" w:rsidTr="00FB115B">
        <w:trPr>
          <w:tblCellSpacing w:w="0" w:type="dxa"/>
          <w:jc w:val="center"/>
        </w:trPr>
        <w:tc>
          <w:tcPr>
            <w:tcW w:w="3840" w:type="dxa"/>
            <w:tcBorders>
              <w:top w:val="nil"/>
              <w:left w:val="single" w:sz="6" w:space="0" w:color="000000"/>
              <w:bottom w:val="single" w:sz="6" w:space="0" w:color="000000"/>
              <w:right w:val="nil"/>
            </w:tcBorders>
            <w:hideMark/>
          </w:tcPr>
          <w:p w14:paraId="6FBD6648" w14:textId="77777777" w:rsidR="004D7077" w:rsidRPr="004D7077" w:rsidRDefault="004D7077" w:rsidP="004D7077">
            <w:pPr>
              <w:jc w:val="both"/>
            </w:pPr>
            <w:r w:rsidRPr="004D7077">
              <w:t>NAME</w:t>
            </w:r>
          </w:p>
        </w:tc>
        <w:tc>
          <w:tcPr>
            <w:tcW w:w="9940" w:type="dxa"/>
            <w:tcBorders>
              <w:top w:val="nil"/>
              <w:left w:val="single" w:sz="6" w:space="0" w:color="000000"/>
              <w:bottom w:val="single" w:sz="6" w:space="0" w:color="000000"/>
              <w:right w:val="single" w:sz="6" w:space="0" w:color="000000"/>
            </w:tcBorders>
            <w:hideMark/>
          </w:tcPr>
          <w:p w14:paraId="5009CF37" w14:textId="77777777" w:rsidR="004D7077" w:rsidRPr="004D7077" w:rsidRDefault="004D7077" w:rsidP="004D7077">
            <w:pPr>
              <w:jc w:val="both"/>
            </w:pPr>
            <w:r w:rsidRPr="004D7077">
              <w:t>the name of the item followed by a short one line description.</w:t>
            </w:r>
          </w:p>
        </w:tc>
      </w:tr>
      <w:tr w:rsidR="004D7077" w:rsidRPr="004D7077" w14:paraId="2290A2FF" w14:textId="77777777" w:rsidTr="00FB115B">
        <w:trPr>
          <w:tblCellSpacing w:w="0" w:type="dxa"/>
          <w:jc w:val="center"/>
        </w:trPr>
        <w:tc>
          <w:tcPr>
            <w:tcW w:w="3840" w:type="dxa"/>
            <w:tcBorders>
              <w:top w:val="nil"/>
              <w:left w:val="single" w:sz="6" w:space="0" w:color="000000"/>
              <w:bottom w:val="single" w:sz="6" w:space="0" w:color="000000"/>
              <w:right w:val="nil"/>
            </w:tcBorders>
            <w:hideMark/>
          </w:tcPr>
          <w:p w14:paraId="1D63C252" w14:textId="77777777" w:rsidR="004D7077" w:rsidRPr="004D7077" w:rsidRDefault="004D7077" w:rsidP="004D7077">
            <w:pPr>
              <w:jc w:val="both"/>
            </w:pPr>
            <w:r w:rsidRPr="004D7077">
              <w:t>SYNOPSYS</w:t>
            </w:r>
          </w:p>
        </w:tc>
        <w:tc>
          <w:tcPr>
            <w:tcW w:w="9940" w:type="dxa"/>
            <w:tcBorders>
              <w:top w:val="nil"/>
              <w:left w:val="single" w:sz="6" w:space="0" w:color="000000"/>
              <w:bottom w:val="single" w:sz="6" w:space="0" w:color="000000"/>
              <w:right w:val="single" w:sz="6" w:space="0" w:color="000000"/>
            </w:tcBorders>
            <w:hideMark/>
          </w:tcPr>
          <w:p w14:paraId="1722868E" w14:textId="77777777" w:rsidR="004D7077" w:rsidRPr="004D7077" w:rsidRDefault="004D7077" w:rsidP="004D7077">
            <w:pPr>
              <w:jc w:val="both"/>
            </w:pPr>
            <w:r w:rsidRPr="004D7077">
              <w:t>the syntax for the command</w:t>
            </w:r>
          </w:p>
        </w:tc>
      </w:tr>
      <w:tr w:rsidR="004D7077" w:rsidRPr="004D7077" w14:paraId="141FA87E" w14:textId="77777777" w:rsidTr="00FB115B">
        <w:trPr>
          <w:tblCellSpacing w:w="0" w:type="dxa"/>
          <w:jc w:val="center"/>
        </w:trPr>
        <w:tc>
          <w:tcPr>
            <w:tcW w:w="3840" w:type="dxa"/>
            <w:tcBorders>
              <w:top w:val="nil"/>
              <w:left w:val="single" w:sz="6" w:space="0" w:color="000000"/>
              <w:bottom w:val="single" w:sz="6" w:space="0" w:color="000000"/>
              <w:right w:val="nil"/>
            </w:tcBorders>
            <w:hideMark/>
          </w:tcPr>
          <w:p w14:paraId="21C9C6F6" w14:textId="77777777" w:rsidR="004D7077" w:rsidRPr="004D7077" w:rsidRDefault="004D7077" w:rsidP="004D7077">
            <w:pPr>
              <w:jc w:val="both"/>
            </w:pPr>
            <w:r w:rsidRPr="004D7077">
              <w:t>DESCRIPTION</w:t>
            </w:r>
          </w:p>
        </w:tc>
        <w:tc>
          <w:tcPr>
            <w:tcW w:w="9940" w:type="dxa"/>
            <w:tcBorders>
              <w:top w:val="nil"/>
              <w:left w:val="single" w:sz="6" w:space="0" w:color="000000"/>
              <w:bottom w:val="single" w:sz="6" w:space="0" w:color="000000"/>
              <w:right w:val="single" w:sz="6" w:space="0" w:color="000000"/>
            </w:tcBorders>
            <w:hideMark/>
          </w:tcPr>
          <w:p w14:paraId="54E2994B" w14:textId="77777777" w:rsidR="004D7077" w:rsidRPr="004D7077" w:rsidRDefault="004D7077" w:rsidP="004D7077">
            <w:pPr>
              <w:jc w:val="both"/>
            </w:pPr>
            <w:r w:rsidRPr="004D7077">
              <w:t>a longer description</w:t>
            </w:r>
          </w:p>
        </w:tc>
      </w:tr>
      <w:tr w:rsidR="004D7077" w:rsidRPr="004D7077" w14:paraId="390FBE4C" w14:textId="77777777" w:rsidTr="00FB115B">
        <w:trPr>
          <w:tblCellSpacing w:w="0" w:type="dxa"/>
          <w:jc w:val="center"/>
        </w:trPr>
        <w:tc>
          <w:tcPr>
            <w:tcW w:w="3840" w:type="dxa"/>
            <w:tcBorders>
              <w:top w:val="nil"/>
              <w:left w:val="single" w:sz="6" w:space="0" w:color="000000"/>
              <w:bottom w:val="single" w:sz="6" w:space="0" w:color="000000"/>
              <w:right w:val="nil"/>
            </w:tcBorders>
            <w:hideMark/>
          </w:tcPr>
          <w:p w14:paraId="1D8F9FE0" w14:textId="77777777" w:rsidR="004D7077" w:rsidRPr="004D7077" w:rsidRDefault="004D7077" w:rsidP="004D7077">
            <w:pPr>
              <w:jc w:val="both"/>
            </w:pPr>
            <w:r w:rsidRPr="004D7077">
              <w:t>OPTIONS</w:t>
            </w:r>
          </w:p>
        </w:tc>
        <w:tc>
          <w:tcPr>
            <w:tcW w:w="9940" w:type="dxa"/>
            <w:tcBorders>
              <w:top w:val="nil"/>
              <w:left w:val="single" w:sz="6" w:space="0" w:color="000000"/>
              <w:bottom w:val="single" w:sz="6" w:space="0" w:color="000000"/>
              <w:right w:val="single" w:sz="6" w:space="0" w:color="000000"/>
            </w:tcBorders>
            <w:hideMark/>
          </w:tcPr>
          <w:p w14:paraId="29F50D66" w14:textId="77777777" w:rsidR="004D7077" w:rsidRPr="004D7077" w:rsidRDefault="004D7077" w:rsidP="004D7077">
            <w:pPr>
              <w:jc w:val="both"/>
            </w:pPr>
            <w:r w:rsidRPr="004D7077">
              <w:t>a review of all possible options and their function</w:t>
            </w:r>
          </w:p>
        </w:tc>
      </w:tr>
      <w:tr w:rsidR="004D7077" w:rsidRPr="004D7077" w14:paraId="3A46AEFB" w14:textId="77777777" w:rsidTr="00FB115B">
        <w:trPr>
          <w:tblCellSpacing w:w="0" w:type="dxa"/>
          <w:jc w:val="center"/>
        </w:trPr>
        <w:tc>
          <w:tcPr>
            <w:tcW w:w="3840" w:type="dxa"/>
            <w:tcBorders>
              <w:top w:val="nil"/>
              <w:left w:val="single" w:sz="6" w:space="0" w:color="000000"/>
              <w:bottom w:val="single" w:sz="6" w:space="0" w:color="000000"/>
              <w:right w:val="nil"/>
            </w:tcBorders>
            <w:hideMark/>
          </w:tcPr>
          <w:p w14:paraId="2C0444F3" w14:textId="77777777" w:rsidR="004D7077" w:rsidRPr="004D7077" w:rsidRDefault="004D7077" w:rsidP="004D7077">
            <w:pPr>
              <w:jc w:val="both"/>
            </w:pPr>
            <w:r w:rsidRPr="004D7077">
              <w:t>FILES</w:t>
            </w:r>
          </w:p>
        </w:tc>
        <w:tc>
          <w:tcPr>
            <w:tcW w:w="9940" w:type="dxa"/>
            <w:tcBorders>
              <w:top w:val="nil"/>
              <w:left w:val="single" w:sz="6" w:space="0" w:color="000000"/>
              <w:bottom w:val="single" w:sz="6" w:space="0" w:color="000000"/>
              <w:right w:val="single" w:sz="6" w:space="0" w:color="000000"/>
            </w:tcBorders>
            <w:hideMark/>
          </w:tcPr>
          <w:p w14:paraId="3AD5E1DD" w14:textId="77777777" w:rsidR="004D7077" w:rsidRPr="004D7077" w:rsidRDefault="004D7077" w:rsidP="004D7077">
            <w:pPr>
              <w:jc w:val="both"/>
            </w:pPr>
            <w:r w:rsidRPr="004D7077">
              <w:t>files that are related to the current item (configuration files etc)</w:t>
            </w:r>
          </w:p>
        </w:tc>
      </w:tr>
      <w:tr w:rsidR="004D7077" w:rsidRPr="004D7077" w14:paraId="71FE1498" w14:textId="77777777" w:rsidTr="00FB115B">
        <w:trPr>
          <w:tblCellSpacing w:w="0" w:type="dxa"/>
          <w:jc w:val="center"/>
        </w:trPr>
        <w:tc>
          <w:tcPr>
            <w:tcW w:w="3840" w:type="dxa"/>
            <w:tcBorders>
              <w:top w:val="nil"/>
              <w:left w:val="single" w:sz="6" w:space="0" w:color="000000"/>
              <w:bottom w:val="single" w:sz="6" w:space="0" w:color="000000"/>
              <w:right w:val="nil"/>
            </w:tcBorders>
            <w:hideMark/>
          </w:tcPr>
          <w:p w14:paraId="44B3A8E7" w14:textId="77777777" w:rsidR="004D7077" w:rsidRPr="004D7077" w:rsidRDefault="004D7077" w:rsidP="004D7077">
            <w:pPr>
              <w:jc w:val="both"/>
            </w:pPr>
            <w:r w:rsidRPr="004D7077">
              <w:t>SEE ALSO</w:t>
            </w:r>
          </w:p>
        </w:tc>
        <w:tc>
          <w:tcPr>
            <w:tcW w:w="9940" w:type="dxa"/>
            <w:tcBorders>
              <w:top w:val="nil"/>
              <w:left w:val="single" w:sz="6" w:space="0" w:color="000000"/>
              <w:bottom w:val="single" w:sz="6" w:space="0" w:color="000000"/>
              <w:right w:val="single" w:sz="6" w:space="0" w:color="000000"/>
            </w:tcBorders>
            <w:hideMark/>
          </w:tcPr>
          <w:p w14:paraId="3B6377F7" w14:textId="77777777" w:rsidR="004D7077" w:rsidRPr="004D7077" w:rsidRDefault="004D7077" w:rsidP="004D7077">
            <w:pPr>
              <w:jc w:val="both"/>
            </w:pPr>
            <w:r w:rsidRPr="004D7077">
              <w:t>other manpages related to the current topic</w:t>
            </w:r>
          </w:p>
        </w:tc>
      </w:tr>
    </w:tbl>
    <w:p w14:paraId="3B691191" w14:textId="77777777" w:rsidR="004D7077" w:rsidRPr="004D7077" w:rsidRDefault="004D7077" w:rsidP="004D7077">
      <w:pPr>
        <w:jc w:val="both"/>
        <w:rPr>
          <w:lang w:val="en-GB"/>
        </w:rPr>
      </w:pPr>
    </w:p>
    <w:p w14:paraId="48D3B560" w14:textId="77777777" w:rsidR="004D7077" w:rsidRPr="004D7077" w:rsidRDefault="004D7077" w:rsidP="004D7077">
      <w:pPr>
        <w:jc w:val="both"/>
        <w:rPr>
          <w:lang w:val="en-GB"/>
        </w:rPr>
      </w:pPr>
      <w:r w:rsidRPr="004D7077">
        <w:rPr>
          <w:lang w:val="en-GB"/>
        </w:rPr>
        <w:t xml:space="preserve">These are the main topic sections one can expect to find in a manpage. </w:t>
      </w:r>
    </w:p>
    <w:p w14:paraId="7CE20B93" w14:textId="77777777" w:rsidR="004D7077" w:rsidRPr="004D7077" w:rsidRDefault="004D7077" w:rsidP="004D7077">
      <w:pPr>
        <w:jc w:val="both"/>
        <w:rPr>
          <w:lang w:val="en-GB"/>
        </w:rPr>
      </w:pPr>
    </w:p>
    <w:p w14:paraId="06E2EF3B" w14:textId="77777777" w:rsidR="004D7077" w:rsidRPr="004D7077" w:rsidRDefault="004D7077" w:rsidP="004D7077">
      <w:pPr>
        <w:jc w:val="both"/>
        <w:rPr>
          <w:lang w:val="en-GB"/>
        </w:rPr>
      </w:pPr>
      <w:r w:rsidRPr="004D7077">
        <w:rPr>
          <w:lang w:val="en-GB"/>
        </w:rPr>
        <w:t xml:space="preserve">The </w:t>
      </w:r>
      <w:r w:rsidRPr="004D7077">
        <w:rPr>
          <w:b/>
          <w:bCs/>
          <w:lang w:val="en-GB"/>
        </w:rPr>
        <w:t>whatis</w:t>
      </w:r>
      <w:r w:rsidRPr="004D7077">
        <w:rPr>
          <w:lang w:val="en-GB"/>
        </w:rPr>
        <w:t xml:space="preserve"> database stores the NAME section of all the manpages on the system. This is updated regularly through a daily </w:t>
      </w:r>
      <w:r w:rsidRPr="004D7077">
        <w:rPr>
          <w:b/>
          <w:bCs/>
          <w:lang w:val="en-GB"/>
        </w:rPr>
        <w:t>cron</w:t>
      </w:r>
      <w:r w:rsidRPr="004D7077">
        <w:rPr>
          <w:lang w:val="en-GB"/>
        </w:rPr>
        <w:t xml:space="preserve">. The </w:t>
      </w:r>
      <w:r w:rsidRPr="004D7077">
        <w:rPr>
          <w:b/>
          <w:bCs/>
          <w:lang w:val="en-GB"/>
        </w:rPr>
        <w:t>whatis</w:t>
      </w:r>
      <w:r w:rsidRPr="004D7077">
        <w:rPr>
          <w:lang w:val="en-GB"/>
        </w:rPr>
        <w:t xml:space="preserve"> database has the following two entries:</w:t>
      </w:r>
    </w:p>
    <w:p w14:paraId="4B006268" w14:textId="77777777" w:rsidR="004D7077" w:rsidRPr="004D7077" w:rsidRDefault="004D7077" w:rsidP="004D7077">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74CB1F41" w14:textId="77777777" w:rsidTr="00FB115B">
        <w:trPr>
          <w:tblCellSpacing w:w="0" w:type="dxa"/>
          <w:jc w:val="center"/>
        </w:trPr>
        <w:tc>
          <w:tcPr>
            <w:tcW w:w="1284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68CBFD8E" w14:textId="77777777" w:rsidR="004D7077" w:rsidRPr="004D7077" w:rsidRDefault="004D7077" w:rsidP="004D7077">
            <w:pPr>
              <w:jc w:val="both"/>
            </w:pPr>
            <w:r w:rsidRPr="004D7077">
              <w:rPr>
                <w:b/>
                <w:bCs/>
              </w:rPr>
              <w:t>name(key) – one line description</w:t>
            </w:r>
          </w:p>
        </w:tc>
      </w:tr>
    </w:tbl>
    <w:p w14:paraId="2F7AE551" w14:textId="77777777" w:rsidR="004D7077" w:rsidRPr="004D7077" w:rsidRDefault="004D7077" w:rsidP="004D7077">
      <w:pPr>
        <w:jc w:val="both"/>
        <w:rPr>
          <w:lang w:val="en-GB"/>
        </w:rPr>
      </w:pPr>
    </w:p>
    <w:p w14:paraId="18BC3310" w14:textId="77777777" w:rsidR="004D7077" w:rsidRPr="004D7077" w:rsidRDefault="004D7077" w:rsidP="004D7077">
      <w:pPr>
        <w:jc w:val="both"/>
        <w:rPr>
          <w:lang w:val="en-GB"/>
        </w:rPr>
      </w:pPr>
    </w:p>
    <w:p w14:paraId="06FFB01A" w14:textId="77777777" w:rsidR="004D7077" w:rsidRPr="004D7077" w:rsidRDefault="004D7077" w:rsidP="004D7077">
      <w:pPr>
        <w:jc w:val="both"/>
        <w:rPr>
          <w:lang w:val="en-GB"/>
        </w:rPr>
      </w:pPr>
      <w:r w:rsidRPr="004D7077">
        <w:rPr>
          <w:lang w:val="en-GB"/>
        </w:rPr>
        <w:t xml:space="preserve">The syntax for </w:t>
      </w:r>
      <w:r w:rsidRPr="004D7077">
        <w:rPr>
          <w:b/>
          <w:bCs/>
          <w:lang w:val="en-GB"/>
        </w:rPr>
        <w:t>whatis</w:t>
      </w:r>
      <w:r w:rsidRPr="004D7077">
        <w:rPr>
          <w:lang w:val="en-GB"/>
        </w:rPr>
        <w:t xml:space="preserve"> is:</w:t>
      </w:r>
    </w:p>
    <w:p w14:paraId="1A138D45" w14:textId="77777777" w:rsidR="004D7077" w:rsidRPr="004D7077" w:rsidRDefault="004D7077" w:rsidP="004D7077">
      <w:pPr>
        <w:jc w:val="both"/>
        <w:rPr>
          <w:lang w:val="en-GB"/>
        </w:rPr>
      </w:pPr>
      <w:r w:rsidRPr="004D7077">
        <w:rPr>
          <w:lang w:val="en-GB"/>
        </w:rPr>
        <w:t>whatis &lt;string&gt;</w:t>
      </w:r>
    </w:p>
    <w:p w14:paraId="7B1F4FE7" w14:textId="77777777" w:rsidR="004D7077" w:rsidRPr="004D7077" w:rsidRDefault="004D7077" w:rsidP="004D7077">
      <w:pPr>
        <w:jc w:val="both"/>
        <w:rPr>
          <w:lang w:val="en-GB"/>
        </w:rPr>
      </w:pPr>
      <w:r w:rsidRPr="004D7077">
        <w:rPr>
          <w:lang w:val="en-GB"/>
        </w:rPr>
        <w:t xml:space="preserve">The output is the full NAME section of the manpages where </w:t>
      </w:r>
      <w:r w:rsidRPr="004D7077">
        <w:rPr>
          <w:i/>
          <w:iCs/>
          <w:lang w:val="en-GB"/>
        </w:rPr>
        <w:t>string</w:t>
      </w:r>
      <w:r w:rsidRPr="004D7077">
        <w:rPr>
          <w:lang w:val="en-GB"/>
        </w:rPr>
        <w:t xml:space="preserve"> matched </w:t>
      </w:r>
      <w:r w:rsidRPr="004D7077">
        <w:rPr>
          <w:i/>
          <w:iCs/>
          <w:lang w:val="en-GB"/>
        </w:rPr>
        <w:t>named(key)</w:t>
      </w:r>
    </w:p>
    <w:p w14:paraId="7B4947D3" w14:textId="77777777" w:rsidR="004D7077" w:rsidRPr="004D7077" w:rsidRDefault="004D7077" w:rsidP="004D7077">
      <w:pPr>
        <w:jc w:val="both"/>
        <w:rPr>
          <w:lang w:val="en-GB"/>
        </w:rPr>
      </w:pPr>
      <w:r w:rsidRPr="004D7077">
        <w:rPr>
          <w:lang w:val="en-GB"/>
        </w:rPr>
        <w:t>One can also use the man</w:t>
      </w:r>
      <w:r w:rsidRPr="004D7077">
        <w:rPr>
          <w:b/>
          <w:bCs/>
          <w:lang w:val="en-GB"/>
        </w:rPr>
        <w:t xml:space="preserve"> </w:t>
      </w:r>
      <w:r w:rsidRPr="004D7077">
        <w:rPr>
          <w:lang w:val="en-GB"/>
        </w:rPr>
        <w:t>command to query the whatis database. The syntax is</w:t>
      </w:r>
    </w:p>
    <w:p w14:paraId="4555740B" w14:textId="77777777" w:rsidR="004D7077" w:rsidRPr="004D7077" w:rsidRDefault="004D7077" w:rsidP="004D7077">
      <w:pPr>
        <w:jc w:val="both"/>
        <w:rPr>
          <w:lang w:val="en-GB"/>
        </w:rPr>
      </w:pPr>
      <w:r w:rsidRPr="004D7077">
        <w:rPr>
          <w:b/>
          <w:bCs/>
          <w:lang w:val="en-GB"/>
        </w:rPr>
        <w:t>man -k &lt;string&gt;</w:t>
      </w:r>
    </w:p>
    <w:p w14:paraId="7A51B6B7" w14:textId="77777777" w:rsidR="004D7077" w:rsidRPr="004D7077" w:rsidRDefault="004D7077" w:rsidP="004D7077">
      <w:pPr>
        <w:jc w:val="both"/>
        <w:rPr>
          <w:lang w:val="en-GB"/>
        </w:rPr>
      </w:pPr>
    </w:p>
    <w:p w14:paraId="2BDB79D3" w14:textId="77777777" w:rsidR="004D7077" w:rsidRPr="004D7077" w:rsidRDefault="004D7077" w:rsidP="004D7077">
      <w:pPr>
        <w:jc w:val="both"/>
        <w:rPr>
          <w:lang w:val="en-GB"/>
        </w:rPr>
      </w:pPr>
      <w:r w:rsidRPr="004D7077">
        <w:rPr>
          <w:lang w:val="en-GB"/>
        </w:rPr>
        <w:t xml:space="preserve">This command is similar to </w:t>
      </w:r>
      <w:r w:rsidRPr="004D7077">
        <w:rPr>
          <w:b/>
          <w:bCs/>
          <w:lang w:val="en-GB"/>
        </w:rPr>
        <w:t>apropos</w:t>
      </w:r>
      <w:r w:rsidRPr="004D7077">
        <w:rPr>
          <w:lang w:val="en-GB"/>
        </w:rPr>
        <w:t xml:space="preserve">. Unlike whatis this will query both the “name” and the “one line description” entries of the database. If the string matches a word in any of these fields the above query will return the full </w:t>
      </w:r>
      <w:r w:rsidRPr="004D7077">
        <w:rPr>
          <w:i/>
          <w:iCs/>
          <w:lang w:val="en-GB"/>
        </w:rPr>
        <w:t>NAME</w:t>
      </w:r>
      <w:r w:rsidRPr="004D7077">
        <w:rPr>
          <w:lang w:val="en-GB"/>
        </w:rPr>
        <w:t xml:space="preserve"> section.</w:t>
      </w:r>
    </w:p>
    <w:p w14:paraId="1DDD6A7F" w14:textId="77777777" w:rsidR="004D7077" w:rsidRPr="004D7077" w:rsidRDefault="004D7077" w:rsidP="004D7077">
      <w:pPr>
        <w:jc w:val="both"/>
        <w:rPr>
          <w:lang w:val="en-GB"/>
        </w:rPr>
      </w:pPr>
    </w:p>
    <w:p w14:paraId="524B519E" w14:textId="77777777" w:rsidR="004D7077" w:rsidRPr="004D7077" w:rsidRDefault="004D7077" w:rsidP="004D7077">
      <w:pPr>
        <w:jc w:val="both"/>
        <w:rPr>
          <w:lang w:val="en-GB"/>
        </w:rPr>
      </w:pPr>
      <w:r w:rsidRPr="004D7077">
        <w:rPr>
          <w:lang w:val="en-GB"/>
        </w:rPr>
        <w:t>Example: (the matching string has been highlighted)</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0BF846F4" w14:textId="77777777" w:rsidTr="00FB115B">
        <w:trPr>
          <w:tblCellSpacing w:w="0" w:type="dxa"/>
          <w:jc w:val="center"/>
        </w:trPr>
        <w:tc>
          <w:tcPr>
            <w:tcW w:w="16200" w:type="dxa"/>
            <w:tcBorders>
              <w:top w:val="single" w:sz="6" w:space="0" w:color="000000"/>
              <w:left w:val="single" w:sz="6" w:space="0" w:color="000000"/>
              <w:bottom w:val="nil"/>
              <w:right w:val="single" w:sz="6" w:space="0" w:color="000000"/>
            </w:tcBorders>
            <w:shd w:val="clear" w:color="auto" w:fill="FFFFFF"/>
            <w:tcMar>
              <w:top w:w="58" w:type="dxa"/>
              <w:left w:w="58" w:type="dxa"/>
              <w:bottom w:w="0" w:type="dxa"/>
              <w:right w:w="58" w:type="dxa"/>
            </w:tcMar>
            <w:hideMark/>
          </w:tcPr>
          <w:p w14:paraId="2E86FF2E" w14:textId="77777777" w:rsidR="004D7077" w:rsidRPr="004D7077" w:rsidRDefault="004D7077" w:rsidP="004D7077">
            <w:pPr>
              <w:jc w:val="both"/>
            </w:pPr>
            <w:r w:rsidRPr="004D7077">
              <w:rPr>
                <w:i/>
                <w:iCs/>
              </w:rPr>
              <w:t xml:space="preserve">whatis </w:t>
            </w:r>
            <w:r w:rsidRPr="004D7077">
              <w:rPr>
                <w:b/>
                <w:bCs/>
                <w:i/>
                <w:iCs/>
              </w:rPr>
              <w:t>lilo</w:t>
            </w:r>
          </w:p>
        </w:tc>
      </w:tr>
      <w:tr w:rsidR="004D7077" w:rsidRPr="004D7077" w14:paraId="396C6665" w14:textId="77777777" w:rsidTr="00FB115B">
        <w:trPr>
          <w:tblCellSpacing w:w="0" w:type="dxa"/>
          <w:jc w:val="center"/>
        </w:trPr>
        <w:tc>
          <w:tcPr>
            <w:tcW w:w="16200" w:type="dxa"/>
            <w:tcBorders>
              <w:top w:val="nil"/>
              <w:left w:val="single" w:sz="6" w:space="0" w:color="000000"/>
              <w:bottom w:val="nil"/>
              <w:right w:val="single" w:sz="6" w:space="0" w:color="000000"/>
            </w:tcBorders>
            <w:shd w:val="clear" w:color="auto" w:fill="FFFFFF"/>
            <w:tcMar>
              <w:top w:w="0" w:type="dxa"/>
              <w:left w:w="58" w:type="dxa"/>
              <w:bottom w:w="0" w:type="dxa"/>
              <w:right w:w="58" w:type="dxa"/>
            </w:tcMar>
            <w:hideMark/>
          </w:tcPr>
          <w:p w14:paraId="4EC6BDCE" w14:textId="77777777" w:rsidR="004D7077" w:rsidRPr="004D7077" w:rsidRDefault="004D7077" w:rsidP="004D7077">
            <w:pPr>
              <w:jc w:val="both"/>
            </w:pPr>
            <w:r w:rsidRPr="004D7077">
              <w:rPr>
                <w:b/>
                <w:bCs/>
              </w:rPr>
              <w:t>lilo</w:t>
            </w:r>
            <w:r w:rsidRPr="004D7077">
              <w:t xml:space="preserve"> (8) - install boot loader</w:t>
            </w:r>
          </w:p>
        </w:tc>
      </w:tr>
      <w:tr w:rsidR="004D7077" w:rsidRPr="004D7077" w14:paraId="547105D1" w14:textId="77777777" w:rsidTr="00FB115B">
        <w:trPr>
          <w:tblCellSpacing w:w="0" w:type="dxa"/>
          <w:jc w:val="center"/>
        </w:trPr>
        <w:tc>
          <w:tcPr>
            <w:tcW w:w="16200" w:type="dxa"/>
            <w:tcBorders>
              <w:top w:val="nil"/>
              <w:left w:val="single" w:sz="6" w:space="0" w:color="000000"/>
              <w:bottom w:val="single" w:sz="6" w:space="0" w:color="000000"/>
              <w:right w:val="single" w:sz="6" w:space="0" w:color="000000"/>
            </w:tcBorders>
            <w:shd w:val="clear" w:color="auto" w:fill="FFFFFF"/>
            <w:tcMar>
              <w:top w:w="0" w:type="dxa"/>
              <w:left w:w="58" w:type="dxa"/>
              <w:bottom w:w="58" w:type="dxa"/>
              <w:right w:w="58" w:type="dxa"/>
            </w:tcMar>
            <w:hideMark/>
          </w:tcPr>
          <w:p w14:paraId="0EA11360" w14:textId="77777777" w:rsidR="004D7077" w:rsidRPr="004D7077" w:rsidRDefault="004D7077" w:rsidP="004D7077">
            <w:pPr>
              <w:jc w:val="both"/>
            </w:pPr>
            <w:r w:rsidRPr="004D7077">
              <w:rPr>
                <w:b/>
                <w:bCs/>
              </w:rPr>
              <w:t>lilo</w:t>
            </w:r>
            <w:r w:rsidRPr="004D7077">
              <w:t>.conf [lilo] (5) - configuration file for lilo</w:t>
            </w:r>
          </w:p>
        </w:tc>
      </w:tr>
    </w:tbl>
    <w:p w14:paraId="0EF908C2" w14:textId="77777777" w:rsidR="004D7077" w:rsidRPr="004D7077" w:rsidRDefault="004D7077" w:rsidP="004D7077">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402DE545" w14:textId="77777777" w:rsidTr="00FB115B">
        <w:trPr>
          <w:tblCellSpacing w:w="0" w:type="dxa"/>
          <w:jc w:val="center"/>
        </w:trPr>
        <w:tc>
          <w:tcPr>
            <w:tcW w:w="16200" w:type="dxa"/>
            <w:tcBorders>
              <w:top w:val="single" w:sz="6" w:space="0" w:color="000000"/>
              <w:left w:val="single" w:sz="6" w:space="0" w:color="000000"/>
              <w:bottom w:val="nil"/>
              <w:right w:val="single" w:sz="6" w:space="0" w:color="000000"/>
            </w:tcBorders>
            <w:shd w:val="clear" w:color="auto" w:fill="FFFFFF"/>
            <w:tcMar>
              <w:top w:w="58" w:type="dxa"/>
              <w:left w:w="58" w:type="dxa"/>
              <w:bottom w:w="0" w:type="dxa"/>
              <w:right w:w="58" w:type="dxa"/>
            </w:tcMar>
            <w:hideMark/>
          </w:tcPr>
          <w:p w14:paraId="02D1A830" w14:textId="77777777" w:rsidR="004D7077" w:rsidRPr="004D7077" w:rsidRDefault="004D7077" w:rsidP="004D7077">
            <w:pPr>
              <w:jc w:val="both"/>
            </w:pPr>
            <w:r w:rsidRPr="004D7077">
              <w:rPr>
                <w:i/>
                <w:iCs/>
              </w:rPr>
              <w:t xml:space="preserve">man -k </w:t>
            </w:r>
            <w:r w:rsidRPr="004D7077">
              <w:rPr>
                <w:b/>
                <w:bCs/>
                <w:i/>
                <w:iCs/>
              </w:rPr>
              <w:t>lilo</w:t>
            </w:r>
          </w:p>
        </w:tc>
      </w:tr>
      <w:tr w:rsidR="004D7077" w:rsidRPr="004D7077" w14:paraId="065438C2" w14:textId="77777777" w:rsidTr="00FB115B">
        <w:trPr>
          <w:tblCellSpacing w:w="0" w:type="dxa"/>
          <w:jc w:val="center"/>
        </w:trPr>
        <w:tc>
          <w:tcPr>
            <w:tcW w:w="16200" w:type="dxa"/>
            <w:tcBorders>
              <w:top w:val="nil"/>
              <w:left w:val="single" w:sz="6" w:space="0" w:color="000000"/>
              <w:bottom w:val="nil"/>
              <w:right w:val="single" w:sz="6" w:space="0" w:color="000000"/>
            </w:tcBorders>
            <w:shd w:val="clear" w:color="auto" w:fill="FFFFFF"/>
            <w:tcMar>
              <w:top w:w="0" w:type="dxa"/>
              <w:left w:w="58" w:type="dxa"/>
              <w:bottom w:w="0" w:type="dxa"/>
              <w:right w:w="58" w:type="dxa"/>
            </w:tcMar>
            <w:hideMark/>
          </w:tcPr>
          <w:p w14:paraId="3BC16BE0" w14:textId="77777777" w:rsidR="004D7077" w:rsidRPr="004D7077" w:rsidRDefault="004D7077" w:rsidP="004D7077">
            <w:pPr>
              <w:jc w:val="both"/>
            </w:pPr>
            <w:r w:rsidRPr="004D7077">
              <w:t xml:space="preserve">grubby (8) - command line tool for configuring grub, </w:t>
            </w:r>
            <w:r w:rsidRPr="004D7077">
              <w:rPr>
                <w:b/>
                <w:bCs/>
              </w:rPr>
              <w:t>lilo</w:t>
            </w:r>
            <w:r w:rsidRPr="004D7077">
              <w:t>, and e</w:t>
            </w:r>
            <w:r w:rsidRPr="004D7077">
              <w:rPr>
                <w:b/>
                <w:bCs/>
              </w:rPr>
              <w:t>lilo</w:t>
            </w:r>
          </w:p>
        </w:tc>
      </w:tr>
      <w:tr w:rsidR="004D7077" w:rsidRPr="004D7077" w14:paraId="1CC00C89" w14:textId="77777777" w:rsidTr="00FB115B">
        <w:trPr>
          <w:tblCellSpacing w:w="0" w:type="dxa"/>
          <w:jc w:val="center"/>
        </w:trPr>
        <w:tc>
          <w:tcPr>
            <w:tcW w:w="16200" w:type="dxa"/>
            <w:tcBorders>
              <w:top w:val="nil"/>
              <w:left w:val="single" w:sz="6" w:space="0" w:color="000000"/>
              <w:bottom w:val="nil"/>
              <w:right w:val="single" w:sz="6" w:space="0" w:color="000000"/>
            </w:tcBorders>
            <w:shd w:val="clear" w:color="auto" w:fill="FFFFFF"/>
            <w:tcMar>
              <w:top w:w="0" w:type="dxa"/>
              <w:left w:w="58" w:type="dxa"/>
              <w:bottom w:w="0" w:type="dxa"/>
              <w:right w:w="58" w:type="dxa"/>
            </w:tcMar>
            <w:hideMark/>
          </w:tcPr>
          <w:p w14:paraId="68122FC8" w14:textId="77777777" w:rsidR="004D7077" w:rsidRPr="004D7077" w:rsidRDefault="004D7077" w:rsidP="004D7077">
            <w:pPr>
              <w:jc w:val="both"/>
            </w:pPr>
            <w:r w:rsidRPr="004D7077">
              <w:rPr>
                <w:b/>
                <w:bCs/>
              </w:rPr>
              <w:t>lilo</w:t>
            </w:r>
            <w:r w:rsidRPr="004D7077">
              <w:t xml:space="preserve"> (8) - install boot loader</w:t>
            </w:r>
          </w:p>
        </w:tc>
      </w:tr>
      <w:tr w:rsidR="004D7077" w:rsidRPr="004D7077" w14:paraId="36FD01A0" w14:textId="77777777" w:rsidTr="00FB115B">
        <w:trPr>
          <w:tblCellSpacing w:w="0" w:type="dxa"/>
          <w:jc w:val="center"/>
        </w:trPr>
        <w:tc>
          <w:tcPr>
            <w:tcW w:w="16200" w:type="dxa"/>
            <w:tcBorders>
              <w:top w:val="nil"/>
              <w:left w:val="single" w:sz="6" w:space="0" w:color="000000"/>
              <w:bottom w:val="single" w:sz="6" w:space="0" w:color="000000"/>
              <w:right w:val="single" w:sz="6" w:space="0" w:color="000000"/>
            </w:tcBorders>
            <w:shd w:val="clear" w:color="auto" w:fill="FFFFFF"/>
            <w:tcMar>
              <w:top w:w="0" w:type="dxa"/>
              <w:left w:w="58" w:type="dxa"/>
              <w:bottom w:w="58" w:type="dxa"/>
              <w:right w:w="58" w:type="dxa"/>
            </w:tcMar>
            <w:hideMark/>
          </w:tcPr>
          <w:p w14:paraId="0EADA76F" w14:textId="77777777" w:rsidR="004D7077" w:rsidRPr="004D7077" w:rsidRDefault="004D7077" w:rsidP="004D7077">
            <w:pPr>
              <w:jc w:val="both"/>
            </w:pPr>
            <w:r w:rsidRPr="004D7077">
              <w:rPr>
                <w:b/>
                <w:bCs/>
              </w:rPr>
              <w:t>lilo</w:t>
            </w:r>
            <w:r w:rsidRPr="004D7077">
              <w:t xml:space="preserve">.conf [lilo] (5) - configuration file for </w:t>
            </w:r>
            <w:r w:rsidRPr="004D7077">
              <w:rPr>
                <w:b/>
                <w:bCs/>
              </w:rPr>
              <w:t>lilo</w:t>
            </w:r>
          </w:p>
        </w:tc>
      </w:tr>
    </w:tbl>
    <w:p w14:paraId="233428B9" w14:textId="77777777" w:rsidR="004D7077" w:rsidRPr="004D7077" w:rsidRDefault="004D7077" w:rsidP="004D7077">
      <w:pPr>
        <w:jc w:val="both"/>
        <w:rPr>
          <w:lang w:val="en-GB"/>
        </w:rPr>
      </w:pPr>
    </w:p>
    <w:p w14:paraId="230B13A1" w14:textId="77777777" w:rsidR="004D7077" w:rsidRPr="004D7077" w:rsidRDefault="004D7077" w:rsidP="004D7077">
      <w:pPr>
        <w:jc w:val="both"/>
        <w:rPr>
          <w:lang w:val="en-GB"/>
        </w:rPr>
      </w:pPr>
      <w:r w:rsidRPr="004D7077">
        <w:rPr>
          <w:lang w:val="en-GB"/>
        </w:rPr>
        <w:t xml:space="preserve">The filesystem hierachy standard, a recommended layout for Linux filesystems, recommends manpages to be kept in </w:t>
      </w:r>
      <w:r w:rsidRPr="004D7077">
        <w:rPr>
          <w:b/>
          <w:bCs/>
          <w:lang w:val="en-GB"/>
        </w:rPr>
        <w:t>/usr/share/man</w:t>
      </w:r>
      <w:r w:rsidRPr="004D7077">
        <w:rPr>
          <w:lang w:val="en-GB"/>
        </w:rPr>
        <w:t xml:space="preserve">. However additional locations can be searched using the MANPATH environment variable set in </w:t>
      </w:r>
      <w:r w:rsidRPr="004D7077">
        <w:rPr>
          <w:b/>
          <w:bCs/>
          <w:lang w:val="en-GB"/>
        </w:rPr>
        <w:t>/etc/man.config</w:t>
      </w:r>
      <w:r w:rsidRPr="004D7077">
        <w:rPr>
          <w:lang w:val="en-GB"/>
        </w:rPr>
        <w:t>. Each directory is further divided into subdirectories corresponding to manpage sections.</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2697"/>
        <w:gridCol w:w="5749"/>
      </w:tblGrid>
      <w:tr w:rsidR="004D7077" w:rsidRPr="004D7077" w14:paraId="513DB21F" w14:textId="77777777" w:rsidTr="00FB115B">
        <w:trPr>
          <w:tblHeader/>
          <w:tblCellSpacing w:w="0" w:type="dxa"/>
          <w:jc w:val="center"/>
        </w:trPr>
        <w:tc>
          <w:tcPr>
            <w:tcW w:w="10920" w:type="dxa"/>
            <w:gridSpan w:val="2"/>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7AFCD9D5" w14:textId="77777777" w:rsidR="004D7077" w:rsidRPr="004D7077" w:rsidRDefault="004D7077" w:rsidP="004D7077">
            <w:pPr>
              <w:jc w:val="both"/>
            </w:pPr>
            <w:r w:rsidRPr="004D7077">
              <w:rPr>
                <w:b/>
                <w:bCs/>
                <w:i/>
                <w:iCs/>
              </w:rPr>
              <w:t>Manpage Sections</w:t>
            </w:r>
          </w:p>
        </w:tc>
      </w:tr>
      <w:tr w:rsidR="004D7077" w:rsidRPr="004D7077" w14:paraId="41A9C328"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46E71EE9" w14:textId="77777777" w:rsidR="004D7077" w:rsidRPr="004D7077" w:rsidRDefault="004D7077" w:rsidP="004D7077">
            <w:pPr>
              <w:jc w:val="both"/>
            </w:pPr>
            <w:r w:rsidRPr="004D7077">
              <w:t>Section 1</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B99ADB5" w14:textId="77777777" w:rsidR="004D7077" w:rsidRPr="004D7077" w:rsidRDefault="004D7077" w:rsidP="004D7077">
            <w:pPr>
              <w:jc w:val="both"/>
            </w:pPr>
            <w:r w:rsidRPr="004D7077">
              <w:t>Information on executables</w:t>
            </w:r>
          </w:p>
        </w:tc>
      </w:tr>
      <w:tr w:rsidR="004D7077" w:rsidRPr="004D7077" w14:paraId="56E48ECC"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28B0BD89" w14:textId="77777777" w:rsidR="004D7077" w:rsidRPr="004D7077" w:rsidRDefault="004D7077" w:rsidP="004D7077">
            <w:pPr>
              <w:jc w:val="both"/>
            </w:pPr>
            <w:r w:rsidRPr="004D7077">
              <w:t>Section 2</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F63E8BE" w14:textId="77777777" w:rsidR="004D7077" w:rsidRPr="004D7077" w:rsidRDefault="004D7077" w:rsidP="004D7077">
            <w:pPr>
              <w:jc w:val="both"/>
            </w:pPr>
            <w:r w:rsidRPr="004D7077">
              <w:t>System calls, e.g mkdir(2)</w:t>
            </w:r>
          </w:p>
        </w:tc>
      </w:tr>
      <w:tr w:rsidR="004D7077" w:rsidRPr="004D7077" w14:paraId="0EC97946"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194716C8" w14:textId="77777777" w:rsidR="004D7077" w:rsidRPr="004D7077" w:rsidRDefault="004D7077" w:rsidP="004D7077">
            <w:pPr>
              <w:jc w:val="both"/>
            </w:pPr>
            <w:r w:rsidRPr="004D7077">
              <w:t>Section 3</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741B4FF" w14:textId="77777777" w:rsidR="004D7077" w:rsidRPr="004D7077" w:rsidRDefault="004D7077" w:rsidP="004D7077">
            <w:pPr>
              <w:jc w:val="both"/>
            </w:pPr>
            <w:r w:rsidRPr="004D7077">
              <w:t>Library calls, e.g stdio(3)</w:t>
            </w:r>
          </w:p>
        </w:tc>
      </w:tr>
      <w:tr w:rsidR="004D7077" w:rsidRPr="004D7077" w14:paraId="0EBDDEF7"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623E35B7" w14:textId="77777777" w:rsidR="004D7077" w:rsidRPr="004D7077" w:rsidRDefault="004D7077" w:rsidP="004D7077">
            <w:pPr>
              <w:jc w:val="both"/>
            </w:pPr>
            <w:r w:rsidRPr="004D7077">
              <w:t>Section 4</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79F8BAB" w14:textId="77777777" w:rsidR="004D7077" w:rsidRPr="004D7077" w:rsidRDefault="004D7077" w:rsidP="004D7077">
            <w:pPr>
              <w:jc w:val="both"/>
            </w:pPr>
            <w:r w:rsidRPr="004D7077">
              <w:t>Devices (files in /dev)</w:t>
            </w:r>
          </w:p>
        </w:tc>
      </w:tr>
      <w:tr w:rsidR="004D7077" w:rsidRPr="004D7077" w14:paraId="4CB4920B"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251F53EB" w14:textId="77777777" w:rsidR="004D7077" w:rsidRPr="004D7077" w:rsidRDefault="004D7077" w:rsidP="004D7077">
            <w:pPr>
              <w:jc w:val="both"/>
            </w:pPr>
            <w:r w:rsidRPr="004D7077">
              <w:t>Section 5</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DE31BF6" w14:textId="77777777" w:rsidR="004D7077" w:rsidRPr="004D7077" w:rsidRDefault="004D7077" w:rsidP="004D7077">
            <w:pPr>
              <w:jc w:val="both"/>
            </w:pPr>
            <w:r w:rsidRPr="004D7077">
              <w:t>Configuration files and formats</w:t>
            </w:r>
          </w:p>
        </w:tc>
      </w:tr>
      <w:tr w:rsidR="004D7077" w:rsidRPr="004D7077" w14:paraId="0155C2AD"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46539C7E" w14:textId="77777777" w:rsidR="004D7077" w:rsidRPr="004D7077" w:rsidRDefault="004D7077" w:rsidP="004D7077">
            <w:pPr>
              <w:jc w:val="both"/>
            </w:pPr>
            <w:r w:rsidRPr="004D7077">
              <w:t>Section 6</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0A76837" w14:textId="77777777" w:rsidR="004D7077" w:rsidRPr="004D7077" w:rsidRDefault="004D7077" w:rsidP="004D7077">
            <w:pPr>
              <w:jc w:val="both"/>
            </w:pPr>
            <w:r w:rsidRPr="004D7077">
              <w:t>Games</w:t>
            </w:r>
          </w:p>
        </w:tc>
      </w:tr>
      <w:tr w:rsidR="004D7077" w:rsidRPr="004D7077" w14:paraId="42D6D74A"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521A1F45" w14:textId="77777777" w:rsidR="004D7077" w:rsidRPr="004D7077" w:rsidRDefault="004D7077" w:rsidP="004D7077">
            <w:pPr>
              <w:jc w:val="both"/>
            </w:pPr>
            <w:r w:rsidRPr="004D7077">
              <w:t>Section 7</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F2E6B4A" w14:textId="77777777" w:rsidR="004D7077" w:rsidRPr="004D7077" w:rsidRDefault="004D7077" w:rsidP="004D7077">
            <w:pPr>
              <w:jc w:val="both"/>
            </w:pPr>
            <w:r w:rsidRPr="004D7077">
              <w:t>Macro packages</w:t>
            </w:r>
          </w:p>
        </w:tc>
      </w:tr>
      <w:tr w:rsidR="004D7077" w:rsidRPr="004D7077" w14:paraId="253E76B2"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470E10D1" w14:textId="77777777" w:rsidR="004D7077" w:rsidRPr="004D7077" w:rsidRDefault="004D7077" w:rsidP="004D7077">
            <w:pPr>
              <w:jc w:val="both"/>
            </w:pPr>
            <w:r w:rsidRPr="004D7077">
              <w:t>Section 8</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1A80117" w14:textId="77777777" w:rsidR="004D7077" w:rsidRPr="004D7077" w:rsidRDefault="004D7077" w:rsidP="004D7077">
            <w:pPr>
              <w:jc w:val="both"/>
            </w:pPr>
            <w:r w:rsidRPr="004D7077">
              <w:t>Administration commands</w:t>
            </w:r>
          </w:p>
        </w:tc>
      </w:tr>
      <w:tr w:rsidR="004D7077" w:rsidRPr="004D7077" w14:paraId="2399AD1A" w14:textId="77777777" w:rsidTr="00FB115B">
        <w:trPr>
          <w:tblCellSpacing w:w="0" w:type="dxa"/>
          <w:jc w:val="center"/>
        </w:trPr>
        <w:tc>
          <w:tcPr>
            <w:tcW w:w="3480" w:type="dxa"/>
            <w:tcBorders>
              <w:top w:val="nil"/>
              <w:left w:val="single" w:sz="6" w:space="0" w:color="000000"/>
              <w:bottom w:val="single" w:sz="6" w:space="0" w:color="000000"/>
              <w:right w:val="nil"/>
            </w:tcBorders>
            <w:tcMar>
              <w:top w:w="0" w:type="dxa"/>
              <w:left w:w="58" w:type="dxa"/>
              <w:bottom w:w="58" w:type="dxa"/>
              <w:right w:w="0" w:type="dxa"/>
            </w:tcMar>
            <w:hideMark/>
          </w:tcPr>
          <w:p w14:paraId="685C4C00" w14:textId="77777777" w:rsidR="004D7077" w:rsidRPr="004D7077" w:rsidRDefault="004D7077" w:rsidP="004D7077">
            <w:pPr>
              <w:jc w:val="both"/>
            </w:pPr>
            <w:r w:rsidRPr="004D7077">
              <w:t>Section 9</w:t>
            </w:r>
          </w:p>
        </w:tc>
        <w:tc>
          <w:tcPr>
            <w:tcW w:w="72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7DC9054" w14:textId="77777777" w:rsidR="004D7077" w:rsidRPr="004D7077" w:rsidRDefault="004D7077" w:rsidP="004D7077">
            <w:pPr>
              <w:jc w:val="both"/>
            </w:pPr>
            <w:r w:rsidRPr="004D7077">
              <w:t>Kernel routines</w:t>
            </w:r>
          </w:p>
        </w:tc>
      </w:tr>
    </w:tbl>
    <w:p w14:paraId="599275F7" w14:textId="77777777" w:rsidR="004D7077" w:rsidRPr="004D7077" w:rsidRDefault="004D7077" w:rsidP="004D7077">
      <w:pPr>
        <w:jc w:val="both"/>
        <w:rPr>
          <w:lang w:val="en-GB"/>
        </w:rPr>
      </w:pPr>
    </w:p>
    <w:p w14:paraId="62C4756C" w14:textId="77777777" w:rsidR="004D7077" w:rsidRPr="004D7077" w:rsidRDefault="004D7077" w:rsidP="004D7077">
      <w:pPr>
        <w:jc w:val="both"/>
        <w:rPr>
          <w:lang w:val="en-GB"/>
        </w:rPr>
      </w:pPr>
      <w:r w:rsidRPr="004D7077">
        <w:rPr>
          <w:lang w:val="en-GB"/>
        </w:rPr>
        <w:t>Sometimes manpages with the same name are present in more than one section.</w:t>
      </w:r>
    </w:p>
    <w:p w14:paraId="25D99145" w14:textId="77777777" w:rsidR="004D7077" w:rsidRPr="004D7077" w:rsidRDefault="004D7077" w:rsidP="004D7077">
      <w:pPr>
        <w:jc w:val="both"/>
        <w:rPr>
          <w:lang w:val="en-GB"/>
        </w:rPr>
      </w:pPr>
    </w:p>
    <w:p w14:paraId="26A6C029" w14:textId="77777777" w:rsidR="004D7077" w:rsidRPr="004D7077" w:rsidRDefault="004D7077" w:rsidP="004D7077">
      <w:pPr>
        <w:jc w:val="both"/>
        <w:rPr>
          <w:lang w:val="en-GB"/>
        </w:rPr>
      </w:pPr>
      <w:r w:rsidRPr="004D7077">
        <w:rPr>
          <w:lang w:val="en-GB"/>
        </w:rPr>
        <w:t xml:space="preserve">To access a specific section </w:t>
      </w:r>
      <w:r w:rsidRPr="004D7077">
        <w:rPr>
          <w:i/>
          <w:iCs/>
          <w:lang w:val="en-GB"/>
        </w:rPr>
        <w:t>N</w:t>
      </w:r>
      <w:r w:rsidRPr="004D7077">
        <w:rPr>
          <w:lang w:val="en-GB"/>
        </w:rPr>
        <w:t xml:space="preserve"> one has to enter:</w:t>
      </w:r>
    </w:p>
    <w:p w14:paraId="6626B24B" w14:textId="77777777" w:rsidR="004D7077" w:rsidRPr="004D7077" w:rsidRDefault="004D7077" w:rsidP="004D7077">
      <w:pPr>
        <w:jc w:val="both"/>
        <w:rPr>
          <w:lang w:val="en-GB"/>
        </w:rPr>
      </w:pPr>
    </w:p>
    <w:p w14:paraId="7592D96F" w14:textId="77777777" w:rsidR="004D7077" w:rsidRPr="004D7077" w:rsidRDefault="004D7077" w:rsidP="004D7077">
      <w:pPr>
        <w:jc w:val="both"/>
        <w:rPr>
          <w:lang w:val="en-GB"/>
        </w:rPr>
      </w:pPr>
      <w:r w:rsidRPr="004D7077">
        <w:rPr>
          <w:b/>
          <w:bCs/>
          <w:lang w:val="en-GB"/>
        </w:rPr>
        <w:t xml:space="preserve">man </w:t>
      </w:r>
      <w:r w:rsidRPr="004D7077">
        <w:rPr>
          <w:b/>
          <w:bCs/>
          <w:i/>
          <w:iCs/>
          <w:lang w:val="en-GB"/>
        </w:rPr>
        <w:t>N</w:t>
      </w:r>
      <w:r w:rsidRPr="004D7077">
        <w:rPr>
          <w:b/>
          <w:bCs/>
          <w:lang w:val="en-GB"/>
        </w:rPr>
        <w:t xml:space="preserve"> command</w:t>
      </w:r>
    </w:p>
    <w:p w14:paraId="1DAC70A3" w14:textId="77777777" w:rsidR="004D7077" w:rsidRPr="004D7077" w:rsidRDefault="004D7077" w:rsidP="004D7077">
      <w:pPr>
        <w:jc w:val="both"/>
        <w:rPr>
          <w:lang w:val="en-GB"/>
        </w:rPr>
      </w:pPr>
    </w:p>
    <w:p w14:paraId="7B69D3AF" w14:textId="77777777" w:rsidR="004D7077" w:rsidRPr="004D7077" w:rsidRDefault="004D7077" w:rsidP="004D7077">
      <w:pPr>
        <w:jc w:val="both"/>
        <w:rPr>
          <w:lang w:val="en-GB"/>
        </w:rPr>
      </w:pPr>
      <w:r w:rsidRPr="004D7077">
        <w:rPr>
          <w:lang w:val="en-GB"/>
        </w:rPr>
        <w:t>Examples:</w:t>
      </w: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4D7077" w:rsidRPr="004D7077" w14:paraId="3C1DDEE9" w14:textId="77777777" w:rsidTr="00FB115B">
        <w:trPr>
          <w:tblHeader/>
          <w:tblCellSpacing w:w="0" w:type="dxa"/>
          <w:jc w:val="center"/>
        </w:trPr>
        <w:tc>
          <w:tcPr>
            <w:tcW w:w="16200" w:type="dxa"/>
            <w:shd w:val="clear" w:color="auto" w:fill="FFFFFF"/>
            <w:tcMar>
              <w:top w:w="58" w:type="dxa"/>
              <w:left w:w="58" w:type="dxa"/>
              <w:bottom w:w="0" w:type="dxa"/>
              <w:right w:w="58" w:type="dxa"/>
            </w:tcMar>
            <w:hideMark/>
          </w:tcPr>
          <w:p w14:paraId="25EAE2CD" w14:textId="77777777" w:rsidR="004D7077" w:rsidRPr="004D7077" w:rsidRDefault="004D7077" w:rsidP="004D7077">
            <w:pPr>
              <w:jc w:val="both"/>
            </w:pPr>
            <w:r w:rsidRPr="004D7077">
              <w:t>$ man mkdir</w:t>
            </w:r>
          </w:p>
          <w:p w14:paraId="3F0BA0A0" w14:textId="72B08989" w:rsidR="00FB115B" w:rsidRPr="004D7077" w:rsidRDefault="004D7077" w:rsidP="004D7077">
            <w:pPr>
              <w:jc w:val="both"/>
            </w:pPr>
            <w:r w:rsidRPr="004D7077">
              <w:t>$ man 2 mkdir</w:t>
            </w:r>
          </w:p>
        </w:tc>
      </w:tr>
    </w:tbl>
    <w:p w14:paraId="60FD60BE" w14:textId="77777777" w:rsidR="004D7077" w:rsidRDefault="004D7077" w:rsidP="004D7077">
      <w:pPr>
        <w:jc w:val="both"/>
        <w:rPr>
          <w:lang w:val="en-GB"/>
        </w:rPr>
      </w:pPr>
    </w:p>
    <w:p w14:paraId="73C7C579" w14:textId="77777777" w:rsidR="00FB115B" w:rsidRPr="004D7077" w:rsidRDefault="00FB115B" w:rsidP="004D7077">
      <w:pPr>
        <w:jc w:val="both"/>
        <w:rPr>
          <w:lang w:val="en-GB"/>
        </w:rPr>
      </w:pP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4D7077" w:rsidRPr="004D7077" w14:paraId="1DC475BD" w14:textId="77777777" w:rsidTr="003E4D24">
        <w:trPr>
          <w:tblCellSpacing w:w="0" w:type="dxa"/>
          <w:jc w:val="center"/>
        </w:trPr>
        <w:tc>
          <w:tcPr>
            <w:tcW w:w="16200" w:type="dxa"/>
            <w:shd w:val="clear" w:color="auto" w:fill="FFFFFF"/>
            <w:tcMar>
              <w:top w:w="58" w:type="dxa"/>
              <w:left w:w="58" w:type="dxa"/>
              <w:bottom w:w="0" w:type="dxa"/>
              <w:right w:w="58" w:type="dxa"/>
            </w:tcMar>
            <w:hideMark/>
          </w:tcPr>
          <w:p w14:paraId="73753987" w14:textId="77777777" w:rsidR="004D7077" w:rsidRPr="004D7077" w:rsidRDefault="004D7077" w:rsidP="004D7077">
            <w:pPr>
              <w:jc w:val="both"/>
            </w:pPr>
            <w:r w:rsidRPr="004D7077">
              <w:t>$ man crontab</w:t>
            </w:r>
          </w:p>
          <w:p w14:paraId="732CEE72" w14:textId="77777777" w:rsidR="004D7077" w:rsidRPr="004D7077" w:rsidRDefault="004D7077" w:rsidP="004D7077">
            <w:pPr>
              <w:jc w:val="both"/>
            </w:pPr>
            <w:r w:rsidRPr="004D7077">
              <w:t>$ man 5 crontab</w:t>
            </w:r>
          </w:p>
        </w:tc>
      </w:tr>
    </w:tbl>
    <w:p w14:paraId="14E5A3E9" w14:textId="77777777" w:rsidR="004D7077" w:rsidRPr="004D7077" w:rsidRDefault="004D7077" w:rsidP="004D7077">
      <w:pPr>
        <w:jc w:val="both"/>
        <w:rPr>
          <w:lang w:val="en-GB"/>
        </w:rPr>
      </w:pPr>
    </w:p>
    <w:p w14:paraId="48CDE9BA" w14:textId="77777777" w:rsidR="004D7077" w:rsidRPr="004D7077" w:rsidRDefault="004D7077" w:rsidP="004D7077">
      <w:pPr>
        <w:jc w:val="both"/>
        <w:rPr>
          <w:lang w:val="en-GB"/>
        </w:rPr>
      </w:pPr>
      <w:r w:rsidRPr="004D7077">
        <w:rPr>
          <w:b/>
          <w:bCs/>
          <w:lang w:val="en-GB"/>
        </w:rPr>
        <w:t>file</w:t>
      </w:r>
    </w:p>
    <w:p w14:paraId="1E8C545F" w14:textId="77777777" w:rsidR="004D7077" w:rsidRPr="004D7077" w:rsidRDefault="004D7077" w:rsidP="004D7077">
      <w:pPr>
        <w:jc w:val="both"/>
        <w:rPr>
          <w:lang w:val="en-GB"/>
        </w:rPr>
      </w:pPr>
      <w:r w:rsidRPr="004D7077">
        <w:rPr>
          <w:lang w:val="en-GB"/>
        </w:rPr>
        <w:t xml:space="preserve">file is used to try and detect what type a particular file is. </w:t>
      </w:r>
    </w:p>
    <w:p w14:paraId="088D8526" w14:textId="77777777" w:rsidR="004D7077" w:rsidRPr="004D7077" w:rsidRDefault="004D7077" w:rsidP="004D7077">
      <w:pPr>
        <w:jc w:val="both"/>
        <w:rPr>
          <w:lang w:val="en-GB"/>
        </w:rPr>
      </w:pPr>
      <w:r w:rsidRPr="004D7077">
        <w:rPr>
          <w:lang w:val="en-GB"/>
        </w:rPr>
        <w:t>For example</w:t>
      </w: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4D7077" w:rsidRPr="004D7077" w14:paraId="6C58E5F9" w14:textId="77777777" w:rsidTr="003E4D24">
        <w:trPr>
          <w:tblCellSpacing w:w="0" w:type="dxa"/>
          <w:jc w:val="center"/>
        </w:trPr>
        <w:tc>
          <w:tcPr>
            <w:tcW w:w="16200" w:type="dxa"/>
            <w:shd w:val="clear" w:color="auto" w:fill="FFFFFF"/>
            <w:tcMar>
              <w:top w:w="58" w:type="dxa"/>
              <w:left w:w="58" w:type="dxa"/>
              <w:bottom w:w="0" w:type="dxa"/>
              <w:right w:w="58" w:type="dxa"/>
            </w:tcMar>
            <w:hideMark/>
          </w:tcPr>
          <w:p w14:paraId="3839C4F8" w14:textId="77777777" w:rsidR="004D7077" w:rsidRPr="004D7077" w:rsidRDefault="004D7077" w:rsidP="004D7077">
            <w:pPr>
              <w:jc w:val="both"/>
            </w:pPr>
            <w:r w:rsidRPr="004D7077">
              <w:t>$ file picture.png</w:t>
            </w:r>
          </w:p>
          <w:p w14:paraId="1B46207C" w14:textId="77777777" w:rsidR="004D7077" w:rsidRPr="004D7077" w:rsidRDefault="004D7077" w:rsidP="004D7077">
            <w:pPr>
              <w:jc w:val="both"/>
            </w:pPr>
            <w:r w:rsidRPr="004D7077">
              <w:t>picture.png: PNG image, 179 x 179, 8-bit/color RGBA, non-interlaced</w:t>
            </w:r>
          </w:p>
        </w:tc>
      </w:tr>
    </w:tbl>
    <w:p w14:paraId="297B72C0" w14:textId="77777777" w:rsidR="004D7077" w:rsidRPr="004D7077" w:rsidRDefault="004D7077" w:rsidP="004D7077">
      <w:pPr>
        <w:jc w:val="both"/>
        <w:rPr>
          <w:lang w:val="en-GB"/>
        </w:rPr>
      </w:pPr>
    </w:p>
    <w:p w14:paraId="7FEDFBCC" w14:textId="77777777" w:rsidR="004D7077" w:rsidRPr="004D7077" w:rsidRDefault="004D7077" w:rsidP="004D7077">
      <w:pPr>
        <w:jc w:val="both"/>
        <w:rPr>
          <w:lang w:val="en-GB"/>
        </w:rPr>
      </w:pPr>
      <w:r w:rsidRPr="004D7077">
        <w:rPr>
          <w:lang w:val="en-GB"/>
        </w:rPr>
        <w:t>The utility will identify files that have been incorrectly named so if picture.png had been named readme.txt the command “file readme.txt” would still identify the file as a png file.</w:t>
      </w:r>
    </w:p>
    <w:p w14:paraId="67E1CF52" w14:textId="77777777" w:rsidR="004D7077" w:rsidRPr="004D7077" w:rsidRDefault="004D7077" w:rsidP="004D7077">
      <w:pPr>
        <w:jc w:val="both"/>
        <w:rPr>
          <w:lang w:val="en-GB"/>
        </w:rPr>
      </w:pPr>
    </w:p>
    <w:p w14:paraId="5CDB73B3" w14:textId="77777777" w:rsidR="004D7077" w:rsidRPr="004D7077" w:rsidRDefault="004D7077" w:rsidP="004D7077">
      <w:pPr>
        <w:jc w:val="both"/>
        <w:rPr>
          <w:lang w:val="en-GB"/>
        </w:rPr>
      </w:pPr>
      <w:r w:rsidRPr="004D7077">
        <w:rPr>
          <w:b/>
          <w:bCs/>
          <w:lang w:val="en-GB"/>
        </w:rPr>
        <w:t>uname</w:t>
      </w:r>
    </w:p>
    <w:p w14:paraId="69F27DFB" w14:textId="77777777" w:rsidR="004D7077" w:rsidRPr="004D7077" w:rsidRDefault="004D7077" w:rsidP="004D7077">
      <w:pPr>
        <w:jc w:val="both"/>
        <w:rPr>
          <w:lang w:val="en-GB"/>
        </w:rPr>
      </w:pPr>
      <w:r w:rsidRPr="004D7077">
        <w:rPr>
          <w:lang w:val="en-GB"/>
        </w:rPr>
        <w:t>The uname command prints information relating to the kernel version, machine name, processor type and node name. It is most commonly used to identify which version of the kernel a machine is running.</w:t>
      </w:r>
    </w:p>
    <w:tbl>
      <w:tblPr>
        <w:tblW w:w="5000" w:type="pct"/>
        <w:jc w:val="center"/>
        <w:tblCellSpacing w:w="0" w:type="dxa"/>
        <w:tblBorders>
          <w:top w:val="single" w:sz="4" w:space="0" w:color="auto"/>
          <w:left w:val="single" w:sz="4" w:space="0" w:color="auto"/>
          <w:bottom w:val="single" w:sz="4" w:space="0" w:color="auto"/>
          <w:right w:val="single" w:sz="4" w:space="0" w:color="auto"/>
        </w:tblBorders>
        <w:tblCellMar>
          <w:top w:w="100" w:type="dxa"/>
          <w:left w:w="100" w:type="dxa"/>
          <w:bottom w:w="100" w:type="dxa"/>
          <w:right w:w="100" w:type="dxa"/>
        </w:tblCellMar>
        <w:tblLook w:val="04A0" w:firstRow="1" w:lastRow="0" w:firstColumn="1" w:lastColumn="0" w:noHBand="0" w:noVBand="1"/>
      </w:tblPr>
      <w:tblGrid>
        <w:gridCol w:w="8436"/>
      </w:tblGrid>
      <w:tr w:rsidR="004D7077" w:rsidRPr="004D7077" w14:paraId="7480436A" w14:textId="77777777" w:rsidTr="003E4D24">
        <w:trPr>
          <w:tblCellSpacing w:w="0" w:type="dxa"/>
          <w:jc w:val="center"/>
        </w:trPr>
        <w:tc>
          <w:tcPr>
            <w:tcW w:w="16200" w:type="dxa"/>
            <w:shd w:val="clear" w:color="auto" w:fill="FFFFFF"/>
            <w:tcMar>
              <w:top w:w="58" w:type="dxa"/>
              <w:left w:w="58" w:type="dxa"/>
              <w:bottom w:w="0" w:type="dxa"/>
              <w:right w:w="58" w:type="dxa"/>
            </w:tcMar>
            <w:hideMark/>
          </w:tcPr>
          <w:p w14:paraId="16D7EBDD" w14:textId="77777777" w:rsidR="004D7077" w:rsidRPr="004D7077" w:rsidRDefault="004D7077" w:rsidP="004D7077">
            <w:pPr>
              <w:jc w:val="both"/>
            </w:pPr>
            <w:r w:rsidRPr="004D7077">
              <w:t>$ uname -r</w:t>
            </w:r>
          </w:p>
        </w:tc>
      </w:tr>
    </w:tbl>
    <w:p w14:paraId="77A73A4E" w14:textId="77777777" w:rsidR="004D7077" w:rsidRPr="004D7077" w:rsidRDefault="004D7077" w:rsidP="004D7077">
      <w:pPr>
        <w:jc w:val="both"/>
        <w:rPr>
          <w:lang w:val="en-GB"/>
        </w:rPr>
      </w:pPr>
    </w:p>
    <w:p w14:paraId="6574CBD4" w14:textId="77777777" w:rsidR="004D7077" w:rsidRPr="004D7077" w:rsidRDefault="004D7077" w:rsidP="004D7077">
      <w:pPr>
        <w:jc w:val="both"/>
        <w:rPr>
          <w:lang w:val="en-GB"/>
        </w:rPr>
      </w:pPr>
      <w:r w:rsidRPr="004D7077">
        <w:rPr>
          <w:lang w:val="en-GB"/>
        </w:rPr>
        <w:t>Prints the currently running kernel's version number.</w:t>
      </w:r>
    </w:p>
    <w:p w14:paraId="4CBC69D8" w14:textId="77777777" w:rsidR="004D7077" w:rsidRPr="004D7077" w:rsidRDefault="004D7077" w:rsidP="004D7077">
      <w:pPr>
        <w:jc w:val="both"/>
        <w:rPr>
          <w:lang w:val="en-GB"/>
        </w:rPr>
      </w:pPr>
    </w:p>
    <w:p w14:paraId="73355789" w14:textId="77777777" w:rsidR="004D7077" w:rsidRPr="004D7077" w:rsidRDefault="004D7077" w:rsidP="004D7077">
      <w:pPr>
        <w:jc w:val="both"/>
        <w:rPr>
          <w:lang w:val="en-GB"/>
        </w:rPr>
      </w:pPr>
      <w:r w:rsidRPr="004D7077">
        <w:rPr>
          <w:b/>
          <w:bCs/>
          <w:lang w:val="en-GB"/>
        </w:rPr>
        <w:t>pwd</w:t>
      </w:r>
    </w:p>
    <w:p w14:paraId="606C1B54" w14:textId="77777777" w:rsidR="004D7077" w:rsidRPr="004D7077" w:rsidRDefault="004D7077" w:rsidP="004D7077">
      <w:pPr>
        <w:jc w:val="both"/>
        <w:rPr>
          <w:lang w:val="en-GB"/>
        </w:rPr>
      </w:pPr>
      <w:r w:rsidRPr="004D7077">
        <w:rPr>
          <w:lang w:val="en-GB"/>
        </w:rPr>
        <w:t>This is a command which simply prints out the current working directory for the shell.</w:t>
      </w:r>
    </w:p>
    <w:p w14:paraId="2E614965" w14:textId="77777777" w:rsidR="004D7077" w:rsidRPr="004D7077" w:rsidRDefault="004D7077" w:rsidP="004D7077">
      <w:pPr>
        <w:jc w:val="both"/>
        <w:rPr>
          <w:lang w:val="en-GB"/>
        </w:rPr>
      </w:pPr>
      <w:r w:rsidRPr="004D7077">
        <w:rPr>
          <w:lang w:val="en-GB"/>
        </w:rPr>
        <w:t>Used files, terms and utilities:</w:t>
      </w:r>
    </w:p>
    <w:p w14:paraId="65498666" w14:textId="77777777" w:rsidR="004D7077" w:rsidRPr="004D7077" w:rsidRDefault="004D7077" w:rsidP="004D7077">
      <w:pPr>
        <w:numPr>
          <w:ilvl w:val="0"/>
          <w:numId w:val="12"/>
        </w:numPr>
        <w:jc w:val="both"/>
        <w:rPr>
          <w:lang w:val="en-GB"/>
        </w:rPr>
      </w:pPr>
      <w:r w:rsidRPr="004D7077">
        <w:rPr>
          <w:lang w:val="en-GB"/>
        </w:rPr>
        <w:t>bash</w:t>
      </w:r>
    </w:p>
    <w:p w14:paraId="50B5E7AC" w14:textId="77777777" w:rsidR="004D7077" w:rsidRPr="004D7077" w:rsidRDefault="004D7077" w:rsidP="004D7077">
      <w:pPr>
        <w:numPr>
          <w:ilvl w:val="0"/>
          <w:numId w:val="12"/>
        </w:numPr>
        <w:jc w:val="both"/>
        <w:rPr>
          <w:lang w:val="en-GB"/>
        </w:rPr>
      </w:pPr>
      <w:r w:rsidRPr="004D7077">
        <w:rPr>
          <w:lang w:val="en-GB"/>
        </w:rPr>
        <w:t>echo</w:t>
      </w:r>
    </w:p>
    <w:p w14:paraId="6D858B8C" w14:textId="77777777" w:rsidR="004D7077" w:rsidRPr="004D7077" w:rsidRDefault="004D7077" w:rsidP="004D7077">
      <w:pPr>
        <w:numPr>
          <w:ilvl w:val="0"/>
          <w:numId w:val="12"/>
        </w:numPr>
        <w:jc w:val="both"/>
        <w:rPr>
          <w:lang w:val="en-GB"/>
        </w:rPr>
      </w:pPr>
      <w:r w:rsidRPr="004D7077">
        <w:rPr>
          <w:lang w:val="en-GB"/>
        </w:rPr>
        <w:t>env</w:t>
      </w:r>
    </w:p>
    <w:p w14:paraId="37476070" w14:textId="77777777" w:rsidR="004D7077" w:rsidRPr="004D7077" w:rsidRDefault="004D7077" w:rsidP="004D7077">
      <w:pPr>
        <w:numPr>
          <w:ilvl w:val="0"/>
          <w:numId w:val="12"/>
        </w:numPr>
        <w:jc w:val="both"/>
        <w:rPr>
          <w:lang w:val="en-GB"/>
        </w:rPr>
      </w:pPr>
      <w:r w:rsidRPr="004D7077">
        <w:rPr>
          <w:lang w:val="en-GB"/>
        </w:rPr>
        <w:t>exec</w:t>
      </w:r>
    </w:p>
    <w:p w14:paraId="484B75CA" w14:textId="77777777" w:rsidR="004D7077" w:rsidRPr="004D7077" w:rsidRDefault="004D7077" w:rsidP="004D7077">
      <w:pPr>
        <w:numPr>
          <w:ilvl w:val="0"/>
          <w:numId w:val="12"/>
        </w:numPr>
        <w:jc w:val="both"/>
        <w:rPr>
          <w:lang w:val="en-GB"/>
        </w:rPr>
      </w:pPr>
      <w:r w:rsidRPr="004D7077">
        <w:rPr>
          <w:lang w:val="en-GB"/>
        </w:rPr>
        <w:t>export</w:t>
      </w:r>
    </w:p>
    <w:p w14:paraId="11F29CB4" w14:textId="77777777" w:rsidR="004D7077" w:rsidRPr="004D7077" w:rsidRDefault="004D7077" w:rsidP="004D7077">
      <w:pPr>
        <w:numPr>
          <w:ilvl w:val="0"/>
          <w:numId w:val="12"/>
        </w:numPr>
        <w:jc w:val="both"/>
        <w:rPr>
          <w:lang w:val="en-GB"/>
        </w:rPr>
      </w:pPr>
      <w:r w:rsidRPr="004D7077">
        <w:rPr>
          <w:lang w:val="en-GB"/>
        </w:rPr>
        <w:t>pwd</w:t>
      </w:r>
    </w:p>
    <w:p w14:paraId="23726276" w14:textId="77777777" w:rsidR="004D7077" w:rsidRPr="004D7077" w:rsidRDefault="004D7077" w:rsidP="004D7077">
      <w:pPr>
        <w:numPr>
          <w:ilvl w:val="0"/>
          <w:numId w:val="12"/>
        </w:numPr>
        <w:jc w:val="both"/>
        <w:rPr>
          <w:lang w:val="en-GB"/>
        </w:rPr>
      </w:pPr>
      <w:r w:rsidRPr="004D7077">
        <w:rPr>
          <w:lang w:val="en-GB"/>
        </w:rPr>
        <w:t>set</w:t>
      </w:r>
    </w:p>
    <w:p w14:paraId="7637FDC3" w14:textId="77777777" w:rsidR="004D7077" w:rsidRPr="004D7077" w:rsidRDefault="004D7077" w:rsidP="004D7077">
      <w:pPr>
        <w:numPr>
          <w:ilvl w:val="0"/>
          <w:numId w:val="12"/>
        </w:numPr>
        <w:jc w:val="both"/>
        <w:rPr>
          <w:lang w:val="en-GB"/>
        </w:rPr>
      </w:pPr>
      <w:r w:rsidRPr="004D7077">
        <w:rPr>
          <w:lang w:val="en-GB"/>
        </w:rPr>
        <w:t>unset</w:t>
      </w:r>
    </w:p>
    <w:p w14:paraId="5D0F2B2F" w14:textId="77777777" w:rsidR="004D7077" w:rsidRPr="004D7077" w:rsidRDefault="004D7077" w:rsidP="004D7077">
      <w:pPr>
        <w:numPr>
          <w:ilvl w:val="0"/>
          <w:numId w:val="12"/>
        </w:numPr>
        <w:jc w:val="both"/>
        <w:rPr>
          <w:lang w:val="en-GB"/>
        </w:rPr>
      </w:pPr>
      <w:r w:rsidRPr="004D7077">
        <w:rPr>
          <w:lang w:val="en-GB"/>
        </w:rPr>
        <w:t>man</w:t>
      </w:r>
    </w:p>
    <w:p w14:paraId="29F881F7" w14:textId="77777777" w:rsidR="004D7077" w:rsidRPr="004D7077" w:rsidRDefault="004D7077" w:rsidP="004D7077">
      <w:pPr>
        <w:numPr>
          <w:ilvl w:val="0"/>
          <w:numId w:val="12"/>
        </w:numPr>
        <w:jc w:val="both"/>
        <w:rPr>
          <w:lang w:val="en-GB"/>
        </w:rPr>
      </w:pPr>
      <w:r w:rsidRPr="004D7077">
        <w:rPr>
          <w:lang w:val="en-GB"/>
        </w:rPr>
        <w:t>uname</w:t>
      </w:r>
    </w:p>
    <w:p w14:paraId="3D9EBD0B" w14:textId="77777777" w:rsidR="004D7077" w:rsidRPr="004D7077" w:rsidRDefault="004D7077" w:rsidP="004D7077">
      <w:pPr>
        <w:numPr>
          <w:ilvl w:val="0"/>
          <w:numId w:val="12"/>
        </w:numPr>
        <w:jc w:val="both"/>
        <w:rPr>
          <w:lang w:val="en-GB"/>
        </w:rPr>
      </w:pPr>
      <w:r w:rsidRPr="004D7077">
        <w:rPr>
          <w:lang w:val="en-GB"/>
        </w:rPr>
        <w:t>history</w:t>
      </w:r>
    </w:p>
    <w:p w14:paraId="13454B02" w14:textId="77777777" w:rsidR="004D7077" w:rsidRDefault="004D7077">
      <w:pPr>
        <w:rPr>
          <w:b/>
          <w:bCs/>
          <w:lang w:val="en-GB"/>
        </w:rPr>
      </w:pPr>
      <w:r>
        <w:rPr>
          <w:b/>
          <w:bCs/>
          <w:lang w:val="en-GB"/>
        </w:rPr>
        <w:br w:type="page"/>
      </w:r>
    </w:p>
    <w:p w14:paraId="71F72111" w14:textId="65B297BB" w:rsidR="004D7077" w:rsidRPr="004D7077" w:rsidRDefault="009045F7" w:rsidP="009045F7">
      <w:pPr>
        <w:pStyle w:val="Heading2"/>
        <w:rPr>
          <w:lang w:val="en-GB"/>
        </w:rPr>
      </w:pPr>
      <w:r>
        <w:rPr>
          <w:lang w:val="en-GB"/>
        </w:rPr>
        <w:t xml:space="preserve">Part II: </w:t>
      </w:r>
      <w:r w:rsidR="004D7077" w:rsidRPr="004D7077">
        <w:rPr>
          <w:lang w:val="en-GB"/>
        </w:rPr>
        <w:t>Process text streams using filters</w:t>
      </w:r>
    </w:p>
    <w:p w14:paraId="30BC8615" w14:textId="77777777" w:rsidR="004D7077" w:rsidRPr="004D7077" w:rsidRDefault="004D7077" w:rsidP="004D7077">
      <w:pPr>
        <w:jc w:val="both"/>
        <w:rPr>
          <w:lang w:val="en-GB"/>
        </w:rPr>
      </w:pPr>
    </w:p>
    <w:p w14:paraId="3B90B3B7" w14:textId="2B9543C6" w:rsidR="004D7077" w:rsidRPr="009045F7" w:rsidRDefault="004D7077" w:rsidP="004D7077">
      <w:pPr>
        <w:jc w:val="both"/>
        <w:rPr>
          <w:i/>
          <w:iCs/>
          <w:lang w:val="en-GB"/>
        </w:rPr>
      </w:pPr>
      <w:r w:rsidRPr="004D7077">
        <w:rPr>
          <w:i/>
          <w:iCs/>
          <w:lang w:val="en-GB"/>
        </w:rPr>
        <w:t>Candidates should be able to apply filters to text streams.</w:t>
      </w:r>
    </w:p>
    <w:p w14:paraId="394B5377" w14:textId="77777777" w:rsidR="004D7077" w:rsidRPr="004D7077" w:rsidRDefault="004D7077" w:rsidP="009045F7">
      <w:pPr>
        <w:pStyle w:val="Heading3"/>
        <w:rPr>
          <w:lang w:val="en-GB"/>
        </w:rPr>
      </w:pPr>
      <w:r w:rsidRPr="004D7077">
        <w:rPr>
          <w:lang w:val="en-GB"/>
        </w:rPr>
        <w:t>Key Knowledge Areas</w:t>
      </w:r>
    </w:p>
    <w:p w14:paraId="19CDC9DC" w14:textId="6828EE15" w:rsidR="004D7077" w:rsidRPr="009045F7" w:rsidRDefault="004D7077" w:rsidP="009045F7">
      <w:pPr>
        <w:numPr>
          <w:ilvl w:val="0"/>
          <w:numId w:val="13"/>
        </w:numPr>
        <w:jc w:val="both"/>
        <w:rPr>
          <w:lang w:val="en-GB"/>
        </w:rPr>
      </w:pPr>
      <w:r w:rsidRPr="004D7077">
        <w:rPr>
          <w:lang w:val="en-GB"/>
        </w:rPr>
        <w:t>Send text files and output streams through text utility filters to modify the output using standard UNIX commands found in the GNU text</w:t>
      </w:r>
      <w:r w:rsidRPr="009045F7">
        <w:rPr>
          <w:lang w:val="en-GB"/>
        </w:rPr>
        <w:t>utils package.</w:t>
      </w:r>
    </w:p>
    <w:p w14:paraId="0F73BB3A" w14:textId="77777777" w:rsidR="009045F7" w:rsidRPr="004D7077" w:rsidRDefault="009045F7" w:rsidP="009045F7">
      <w:pPr>
        <w:ind w:left="720"/>
        <w:jc w:val="both"/>
        <w:rPr>
          <w:lang w:val="en-GB"/>
        </w:rPr>
      </w:pPr>
    </w:p>
    <w:p w14:paraId="06C5B74B" w14:textId="77777777" w:rsidR="004D7077" w:rsidRPr="004D7077" w:rsidRDefault="004D7077" w:rsidP="004D7077">
      <w:pPr>
        <w:jc w:val="both"/>
        <w:rPr>
          <w:b/>
          <w:bCs/>
          <w:i/>
          <w:iCs/>
          <w:lang w:val="en-GB"/>
        </w:rPr>
      </w:pPr>
      <w:r w:rsidRPr="004D7077">
        <w:rPr>
          <w:b/>
          <w:bCs/>
          <w:i/>
          <w:iCs/>
          <w:lang w:val="en-GB"/>
        </w:rPr>
        <w:t>Text Processing Utilities</w:t>
      </w:r>
    </w:p>
    <w:p w14:paraId="6A157ED4" w14:textId="77777777" w:rsidR="004D7077" w:rsidRPr="004D7077" w:rsidRDefault="004D7077" w:rsidP="004D7077">
      <w:pPr>
        <w:jc w:val="both"/>
        <w:rPr>
          <w:lang w:val="en-GB"/>
        </w:rPr>
      </w:pPr>
      <w:r w:rsidRPr="004D7077">
        <w:rPr>
          <w:lang w:val="en-GB"/>
        </w:rPr>
        <w:t>Linux has a rich assortment of utilities and tools for processing and manipulating text files. In this section we cover some of them.</w:t>
      </w:r>
    </w:p>
    <w:p w14:paraId="55AF68E6" w14:textId="77777777" w:rsidR="004D7077" w:rsidRDefault="004D7077" w:rsidP="004D7077">
      <w:pPr>
        <w:jc w:val="both"/>
        <w:rPr>
          <w:lang w:val="en-GB"/>
        </w:rPr>
      </w:pPr>
      <w:r w:rsidRPr="004D7077">
        <w:rPr>
          <w:b/>
          <w:bCs/>
          <w:lang w:val="en-GB"/>
        </w:rPr>
        <w:t>cat</w:t>
      </w:r>
      <w:r w:rsidRPr="004D7077">
        <w:rPr>
          <w:lang w:val="en-GB"/>
        </w:rPr>
        <w:t xml:space="preserve"> - cat is short for concatenate and is a Linux command used to write the contents of a file to standard output. Cat is usually used in combination with other command to perform manipulation of the file or if you wish to quickly get an idea of the contents of a file. The simplest format of the command Is:</w:t>
      </w:r>
    </w:p>
    <w:p w14:paraId="05428BF3" w14:textId="77777777" w:rsidR="009045F7" w:rsidRPr="004D7077" w:rsidRDefault="009045F7" w:rsidP="004D7077">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D7077" w:rsidRPr="004D7077" w14:paraId="633FC1EB" w14:textId="77777777" w:rsidTr="003E4D24">
        <w:trPr>
          <w:tblCellSpacing w:w="0" w:type="dxa"/>
          <w:jc w:val="center"/>
        </w:trPr>
        <w:tc>
          <w:tcPr>
            <w:tcW w:w="1596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4558303F" w14:textId="77777777" w:rsidR="004D7077" w:rsidRPr="004D7077" w:rsidRDefault="004D7077" w:rsidP="004D7077">
            <w:pPr>
              <w:jc w:val="both"/>
            </w:pPr>
            <w:r w:rsidRPr="004D7077">
              <w:t># cat /etc/aliases</w:t>
            </w:r>
          </w:p>
        </w:tc>
      </w:tr>
    </w:tbl>
    <w:p w14:paraId="1FFF36D4" w14:textId="77777777" w:rsidR="004D7077" w:rsidRPr="004D7077" w:rsidRDefault="004D7077" w:rsidP="004D7077">
      <w:pPr>
        <w:jc w:val="both"/>
        <w:rPr>
          <w:lang w:val="en-GB"/>
        </w:rPr>
      </w:pPr>
    </w:p>
    <w:p w14:paraId="1CE7306B" w14:textId="3EC8774B" w:rsidR="004D7077" w:rsidRPr="004D7077" w:rsidRDefault="004D7077" w:rsidP="004D7077">
      <w:pPr>
        <w:jc w:val="both"/>
        <w:rPr>
          <w:lang w:val="en-GB"/>
        </w:rPr>
      </w:pPr>
      <w:r w:rsidRPr="004D7077">
        <w:rPr>
          <w:lang w:val="en-GB"/>
        </w:rPr>
        <w:t xml:space="preserve">Cat can take several </w:t>
      </w:r>
      <w:r w:rsidR="009045F7" w:rsidRPr="004D7077">
        <w:rPr>
          <w:lang w:val="en-GB"/>
        </w:rPr>
        <w:t>parameters;</w:t>
      </w:r>
      <w:r w:rsidRPr="004D7077">
        <w:rPr>
          <w:lang w:val="en-GB"/>
        </w:rPr>
        <w:t xml:space="preserve"> the most commonly used being -n and -b which output line </w:t>
      </w:r>
      <w:bookmarkStart w:id="0" w:name="_GoBack"/>
      <w:bookmarkEnd w:id="0"/>
      <w:r w:rsidRPr="004D7077">
        <w:rPr>
          <w:lang w:val="en-GB"/>
        </w:rPr>
        <w:t>numbers on all lines and non-empty lines only respectively.</w:t>
      </w:r>
    </w:p>
    <w:p w14:paraId="6C3944B2" w14:textId="77777777" w:rsidR="004D7077" w:rsidRPr="004D7077" w:rsidRDefault="004D7077" w:rsidP="004D7077">
      <w:pPr>
        <w:jc w:val="both"/>
        <w:rPr>
          <w:lang w:val="en-GB"/>
        </w:rPr>
      </w:pPr>
      <w:r w:rsidRPr="004D7077">
        <w:rPr>
          <w:b/>
          <w:bCs/>
          <w:lang w:val="en-GB"/>
        </w:rPr>
        <w:t>head</w:t>
      </w:r>
      <w:r w:rsidRPr="004D7077">
        <w:rPr>
          <w:lang w:val="en-GB"/>
        </w:rPr>
        <w:t xml:space="preserve"> and </w:t>
      </w:r>
      <w:r w:rsidRPr="004D7077">
        <w:rPr>
          <w:b/>
          <w:bCs/>
          <w:lang w:val="en-GB"/>
        </w:rPr>
        <w:t>tail</w:t>
      </w:r>
      <w:r w:rsidRPr="004D7077">
        <w:rPr>
          <w:lang w:val="en-GB"/>
        </w:rPr>
        <w:t xml:space="preserve"> - The utilities head</w:t>
      </w:r>
      <w:r w:rsidRPr="004D7077">
        <w:rPr>
          <w:b/>
          <w:bCs/>
          <w:lang w:val="en-GB"/>
        </w:rPr>
        <w:t xml:space="preserve"> </w:t>
      </w:r>
      <w:r w:rsidRPr="004D7077">
        <w:rPr>
          <w:lang w:val="en-GB"/>
        </w:rPr>
        <w:t>and tail are often used to examine log files. By default they output 10 lines of text. Here are the main usages.</w:t>
      </w:r>
    </w:p>
    <w:p w14:paraId="6C0D59F8" w14:textId="77777777" w:rsidR="004D7077" w:rsidRPr="004D7077" w:rsidRDefault="004D7077" w:rsidP="004D7077">
      <w:pPr>
        <w:jc w:val="both"/>
        <w:rPr>
          <w:lang w:val="en-GB"/>
        </w:rPr>
      </w:pPr>
    </w:p>
    <w:p w14:paraId="5741824B" w14:textId="77777777" w:rsidR="004D7077" w:rsidRPr="004D7077" w:rsidRDefault="004D7077" w:rsidP="004D7077">
      <w:pPr>
        <w:jc w:val="both"/>
        <w:rPr>
          <w:lang w:val="en-GB"/>
        </w:rPr>
      </w:pPr>
    </w:p>
    <w:p w14:paraId="07305330" w14:textId="77777777" w:rsidR="004D7077" w:rsidRPr="004D7077" w:rsidRDefault="004D7077" w:rsidP="004D7077">
      <w:pPr>
        <w:jc w:val="both"/>
        <w:rPr>
          <w:lang w:val="en-GB"/>
        </w:rPr>
      </w:pPr>
    </w:p>
    <w:p w14:paraId="63F4070B" w14:textId="77777777" w:rsidR="004D7077" w:rsidRPr="004D7077" w:rsidRDefault="004D7077" w:rsidP="004D7077">
      <w:pPr>
        <w:jc w:val="both"/>
        <w:rPr>
          <w:lang w:val="en-GB"/>
        </w:rPr>
      </w:pPr>
      <w:r w:rsidRPr="004D7077">
        <w:rPr>
          <w:lang w:val="en-GB"/>
        </w:rPr>
        <w:t xml:space="preserve">List 20 first lines of </w:t>
      </w:r>
      <w:r w:rsidRPr="004D7077">
        <w:rPr>
          <w:b/>
          <w:bCs/>
          <w:lang w:val="en-GB"/>
        </w:rPr>
        <w:t>/var/log/messages</w:t>
      </w:r>
      <w:r w:rsidRPr="004D7077">
        <w:rPr>
          <w:lang w:val="en-GB"/>
        </w:rPr>
        <w:t>:</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D7077" w:rsidRPr="004D7077" w14:paraId="66BDE9FD" w14:textId="77777777" w:rsidTr="003E4D24">
        <w:trPr>
          <w:tblCellSpacing w:w="0" w:type="dxa"/>
          <w:jc w:val="center"/>
        </w:trPr>
        <w:tc>
          <w:tcPr>
            <w:tcW w:w="160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3BF0A16" w14:textId="77777777" w:rsidR="004D7077" w:rsidRPr="004D7077" w:rsidRDefault="004D7077" w:rsidP="004D7077">
            <w:pPr>
              <w:jc w:val="both"/>
            </w:pPr>
            <w:r w:rsidRPr="004D7077">
              <w:t xml:space="preserve"># head -n 20 /var/log/messages </w:t>
            </w:r>
          </w:p>
          <w:p w14:paraId="72F2C6B4" w14:textId="77777777" w:rsidR="004D7077" w:rsidRPr="004D7077" w:rsidRDefault="004D7077" w:rsidP="004D7077">
            <w:pPr>
              <w:jc w:val="both"/>
            </w:pPr>
            <w:r w:rsidRPr="004D7077">
              <w:t># head -20 /var/log/messages</w:t>
            </w:r>
          </w:p>
        </w:tc>
      </w:tr>
    </w:tbl>
    <w:p w14:paraId="1EC67FD4" w14:textId="77777777" w:rsidR="004D7077" w:rsidRPr="004D7077" w:rsidRDefault="004D7077" w:rsidP="004D7077">
      <w:pPr>
        <w:jc w:val="both"/>
        <w:rPr>
          <w:lang w:val="en-GB"/>
        </w:rPr>
      </w:pPr>
    </w:p>
    <w:p w14:paraId="4022B797" w14:textId="77777777" w:rsidR="004D7077" w:rsidRPr="004D7077" w:rsidRDefault="004D7077" w:rsidP="004D7077">
      <w:pPr>
        <w:jc w:val="both"/>
        <w:rPr>
          <w:lang w:val="en-GB"/>
        </w:rPr>
      </w:pPr>
    </w:p>
    <w:p w14:paraId="0EE9F1F4" w14:textId="77777777" w:rsidR="004D7077" w:rsidRPr="004D7077" w:rsidRDefault="004D7077" w:rsidP="004D7077">
      <w:pPr>
        <w:jc w:val="both"/>
        <w:rPr>
          <w:lang w:val="en-GB"/>
        </w:rPr>
      </w:pPr>
      <w:r w:rsidRPr="004D7077">
        <w:rPr>
          <w:lang w:val="en-GB"/>
        </w:rPr>
        <w:t xml:space="preserve">List 20 last lines of </w:t>
      </w:r>
      <w:r w:rsidRPr="004D7077">
        <w:rPr>
          <w:b/>
          <w:bCs/>
          <w:lang w:val="en-GB"/>
        </w:rPr>
        <w:t>/etc/aliases</w:t>
      </w:r>
      <w:r w:rsidRPr="004D7077">
        <w:rPr>
          <w:lang w:val="en-GB"/>
        </w:rPr>
        <w:t>:</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D7077" w:rsidRPr="004D7077" w14:paraId="05F8311A" w14:textId="77777777" w:rsidTr="003E4D24">
        <w:trPr>
          <w:tblCellSpacing w:w="0" w:type="dxa"/>
          <w:jc w:val="center"/>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3FF3C5CD" w14:textId="77777777" w:rsidR="004D7077" w:rsidRPr="004D7077" w:rsidRDefault="004D7077" w:rsidP="004D7077">
            <w:pPr>
              <w:jc w:val="both"/>
            </w:pPr>
            <w:r w:rsidRPr="004D7077">
              <w:t># tail -20 /etc/aliases</w:t>
            </w:r>
          </w:p>
        </w:tc>
      </w:tr>
    </w:tbl>
    <w:p w14:paraId="1D806DF1" w14:textId="77777777" w:rsidR="004D7077" w:rsidRPr="004D7077" w:rsidRDefault="004D7077" w:rsidP="004D7077">
      <w:pPr>
        <w:jc w:val="both"/>
        <w:rPr>
          <w:lang w:val="en-GB"/>
        </w:rPr>
      </w:pPr>
    </w:p>
    <w:p w14:paraId="63067291" w14:textId="77777777" w:rsidR="004D7077" w:rsidRPr="004D7077" w:rsidRDefault="004D7077" w:rsidP="004D7077">
      <w:pPr>
        <w:jc w:val="both"/>
        <w:rPr>
          <w:lang w:val="en-GB"/>
        </w:rPr>
      </w:pPr>
      <w:r w:rsidRPr="004D7077">
        <w:rPr>
          <w:lang w:val="en-GB"/>
        </w:rPr>
        <w:t xml:space="preserve">The </w:t>
      </w:r>
      <w:r w:rsidRPr="004D7077">
        <w:rPr>
          <w:b/>
          <w:bCs/>
          <w:lang w:val="en-GB"/>
        </w:rPr>
        <w:t>tail</w:t>
      </w:r>
      <w:r w:rsidRPr="004D7077">
        <w:rPr>
          <w:lang w:val="en-GB"/>
        </w:rPr>
        <w:t xml:space="preserve"> utility has an added option that allows one to list the end of a text starting at a given line.</w:t>
      </w:r>
    </w:p>
    <w:p w14:paraId="0966117A" w14:textId="77777777" w:rsidR="004D7077" w:rsidRPr="004D7077" w:rsidRDefault="004D7077" w:rsidP="004D7077">
      <w:pPr>
        <w:jc w:val="both"/>
        <w:rPr>
          <w:lang w:val="en-GB"/>
        </w:rPr>
      </w:pPr>
      <w:r w:rsidRPr="004D7077">
        <w:rPr>
          <w:lang w:val="en-GB"/>
        </w:rPr>
        <w:t xml:space="preserve">List text starting at line 25 in </w:t>
      </w:r>
      <w:r w:rsidRPr="004D7077">
        <w:rPr>
          <w:b/>
          <w:bCs/>
          <w:lang w:val="en-GB"/>
        </w:rPr>
        <w:t>/var/log/messages</w:t>
      </w:r>
      <w:r w:rsidRPr="004D7077">
        <w:rPr>
          <w:lang w:val="en-GB"/>
        </w:rPr>
        <w:t>:</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D7077" w:rsidRPr="004D7077" w14:paraId="77E37CD9" w14:textId="77777777" w:rsidTr="003E4D24">
        <w:trPr>
          <w:tblCellSpacing w:w="0" w:type="dxa"/>
          <w:jc w:val="center"/>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BB91EE8" w14:textId="77777777" w:rsidR="004D7077" w:rsidRPr="004D7077" w:rsidRDefault="004D7077" w:rsidP="004D7077">
            <w:pPr>
              <w:jc w:val="both"/>
            </w:pPr>
            <w:r w:rsidRPr="004D7077">
              <w:t># tail +25 /etc/log/messages</w:t>
            </w:r>
          </w:p>
        </w:tc>
      </w:tr>
    </w:tbl>
    <w:p w14:paraId="6D39977A" w14:textId="77777777" w:rsidR="004D7077" w:rsidRPr="004D7077" w:rsidRDefault="004D7077" w:rsidP="004D7077">
      <w:pPr>
        <w:jc w:val="both"/>
        <w:rPr>
          <w:lang w:val="en-GB"/>
        </w:rPr>
      </w:pPr>
    </w:p>
    <w:p w14:paraId="55750CE5" w14:textId="77777777" w:rsidR="004D7077" w:rsidRPr="004D7077" w:rsidRDefault="004D7077" w:rsidP="004D7077">
      <w:pPr>
        <w:jc w:val="both"/>
        <w:rPr>
          <w:lang w:val="en-GB"/>
        </w:rPr>
      </w:pPr>
    </w:p>
    <w:p w14:paraId="067C847D" w14:textId="77777777" w:rsidR="004D7077" w:rsidRPr="004D7077" w:rsidRDefault="004D7077" w:rsidP="004D7077">
      <w:pPr>
        <w:jc w:val="both"/>
        <w:rPr>
          <w:lang w:val="en-GB"/>
        </w:rPr>
      </w:pPr>
      <w:r w:rsidRPr="004D7077">
        <w:rPr>
          <w:lang w:val="en-GB"/>
        </w:rPr>
        <w:t xml:space="preserve">Finally </w:t>
      </w:r>
      <w:r w:rsidRPr="004D7077">
        <w:rPr>
          <w:b/>
          <w:bCs/>
          <w:lang w:val="en-GB"/>
        </w:rPr>
        <w:t>tail</w:t>
      </w:r>
      <w:r w:rsidRPr="004D7077">
        <w:rPr>
          <w:lang w:val="en-GB"/>
        </w:rPr>
        <w:t xml:space="preserve"> can continuously read a file using the </w:t>
      </w:r>
      <w:r w:rsidRPr="004D7077">
        <w:rPr>
          <w:b/>
          <w:bCs/>
          <w:lang w:val="en-GB"/>
        </w:rPr>
        <w:t>-f</w:t>
      </w:r>
      <w:r w:rsidRPr="004D7077">
        <w:rPr>
          <w:lang w:val="en-GB"/>
        </w:rPr>
        <w:t xml:space="preserve"> option. This is most useful when you are examining live log files for example.</w:t>
      </w:r>
    </w:p>
    <w:p w14:paraId="71F353F9" w14:textId="77777777" w:rsidR="004D7077" w:rsidRPr="004D7077" w:rsidRDefault="004D7077" w:rsidP="004D7077">
      <w:pPr>
        <w:jc w:val="both"/>
        <w:rPr>
          <w:lang w:val="en-GB"/>
        </w:rPr>
      </w:pPr>
    </w:p>
    <w:p w14:paraId="1EE969E0" w14:textId="77777777" w:rsidR="004D7077" w:rsidRPr="004D7077" w:rsidRDefault="004D7077" w:rsidP="004D7077">
      <w:pPr>
        <w:jc w:val="both"/>
        <w:rPr>
          <w:lang w:val="en-GB"/>
        </w:rPr>
      </w:pPr>
      <w:r w:rsidRPr="004D7077">
        <w:rPr>
          <w:b/>
          <w:bCs/>
          <w:lang w:val="en-GB"/>
        </w:rPr>
        <w:t>wc</w:t>
      </w:r>
      <w:r w:rsidRPr="004D7077">
        <w:rPr>
          <w:lang w:val="en-GB"/>
        </w:rPr>
        <w:t xml:space="preserve"> -The </w:t>
      </w:r>
      <w:r w:rsidRPr="004D7077">
        <w:rPr>
          <w:b/>
          <w:bCs/>
          <w:lang w:val="en-GB"/>
        </w:rPr>
        <w:t xml:space="preserve">wc </w:t>
      </w:r>
      <w:r w:rsidRPr="004D7077">
        <w:rPr>
          <w:lang w:val="en-GB"/>
        </w:rPr>
        <w:t xml:space="preserve">utility counts the number of </w:t>
      </w:r>
      <w:r w:rsidRPr="004D7077">
        <w:rPr>
          <w:i/>
          <w:iCs/>
          <w:lang w:val="en-GB"/>
        </w:rPr>
        <w:t>bytes</w:t>
      </w:r>
      <w:r w:rsidRPr="004D7077">
        <w:rPr>
          <w:lang w:val="en-GB"/>
        </w:rPr>
        <w:t xml:space="preserve">, </w:t>
      </w:r>
      <w:r w:rsidRPr="004D7077">
        <w:rPr>
          <w:i/>
          <w:iCs/>
          <w:lang w:val="en-GB"/>
        </w:rPr>
        <w:t>words</w:t>
      </w:r>
      <w:r w:rsidRPr="004D7077">
        <w:rPr>
          <w:lang w:val="en-GB"/>
        </w:rPr>
        <w:t xml:space="preserve">, and </w:t>
      </w:r>
      <w:r w:rsidRPr="004D7077">
        <w:rPr>
          <w:i/>
          <w:iCs/>
          <w:lang w:val="en-GB"/>
        </w:rPr>
        <w:t>lines</w:t>
      </w:r>
      <w:r w:rsidRPr="004D7077">
        <w:rPr>
          <w:lang w:val="en-GB"/>
        </w:rPr>
        <w:t xml:space="preserve"> in files. Several options allow you to control </w:t>
      </w:r>
      <w:r w:rsidRPr="004D7077">
        <w:rPr>
          <w:b/>
          <w:bCs/>
          <w:lang w:val="en-GB"/>
        </w:rPr>
        <w:t>wc</w:t>
      </w:r>
      <w:r w:rsidRPr="004D7077">
        <w:rPr>
          <w:lang w:val="en-GB"/>
        </w:rPr>
        <w:t>'s output.</w:t>
      </w:r>
    </w:p>
    <w:p w14:paraId="7B8F77EF" w14:textId="77777777" w:rsidR="004D7077" w:rsidRPr="004D7077" w:rsidRDefault="004D7077" w:rsidP="004D7077">
      <w:pPr>
        <w:jc w:val="both"/>
        <w:rPr>
          <w:lang w:val="en-GB"/>
        </w:rPr>
      </w:pPr>
      <w:r w:rsidRPr="004D7077">
        <w:rPr>
          <w:i/>
          <w:iCs/>
          <w:lang w:val="en-GB"/>
        </w:rPr>
        <w:t xml:space="preserve">Options for </w:t>
      </w:r>
      <w:r w:rsidRPr="004D7077">
        <w:rPr>
          <w:b/>
          <w:bCs/>
          <w:i/>
          <w:iCs/>
          <w:lang w:val="en-GB"/>
        </w:rPr>
        <w:t>wc</w:t>
      </w:r>
    </w:p>
    <w:tbl>
      <w:tblPr>
        <w:tblW w:w="5000" w:type="pct"/>
        <w:jc w:val="center"/>
        <w:tblCellSpacing w:w="0" w:type="dxa"/>
        <w:tblCellMar>
          <w:left w:w="0" w:type="dxa"/>
          <w:right w:w="0" w:type="dxa"/>
        </w:tblCellMar>
        <w:tblLook w:val="04A0" w:firstRow="1" w:lastRow="0" w:firstColumn="1" w:lastColumn="0" w:noHBand="0" w:noVBand="1"/>
      </w:tblPr>
      <w:tblGrid>
        <w:gridCol w:w="3668"/>
        <w:gridCol w:w="4662"/>
      </w:tblGrid>
      <w:tr w:rsidR="004D7077" w:rsidRPr="004D7077" w14:paraId="2D6B42B9" w14:textId="77777777" w:rsidTr="003E4D24">
        <w:trPr>
          <w:trHeight w:val="440"/>
          <w:tblCellSpacing w:w="0" w:type="dxa"/>
          <w:jc w:val="center"/>
        </w:trPr>
        <w:tc>
          <w:tcPr>
            <w:tcW w:w="5180" w:type="dxa"/>
            <w:tcBorders>
              <w:top w:val="single" w:sz="6" w:space="0" w:color="000000"/>
              <w:left w:val="single" w:sz="6" w:space="0" w:color="000000"/>
              <w:bottom w:val="single" w:sz="6" w:space="0" w:color="000000"/>
              <w:right w:val="nil"/>
            </w:tcBorders>
            <w:shd w:val="clear" w:color="auto" w:fill="FFFFFF"/>
            <w:hideMark/>
          </w:tcPr>
          <w:p w14:paraId="49F9098E" w14:textId="77777777" w:rsidR="004D7077" w:rsidRPr="004D7077" w:rsidRDefault="004D7077" w:rsidP="004D7077">
            <w:pPr>
              <w:jc w:val="both"/>
            </w:pPr>
            <w:r w:rsidRPr="004D7077">
              <w:rPr>
                <w:b/>
                <w:bCs/>
              </w:rPr>
              <w:t>-l</w:t>
            </w:r>
          </w:p>
        </w:tc>
        <w:tc>
          <w:tcPr>
            <w:tcW w:w="6240" w:type="dxa"/>
            <w:tcBorders>
              <w:top w:val="single" w:sz="6" w:space="0" w:color="000000"/>
              <w:left w:val="single" w:sz="6" w:space="0" w:color="000000"/>
              <w:bottom w:val="single" w:sz="6" w:space="0" w:color="000000"/>
              <w:right w:val="single" w:sz="6" w:space="0" w:color="000000"/>
            </w:tcBorders>
            <w:shd w:val="clear" w:color="auto" w:fill="FFFFFF"/>
            <w:hideMark/>
          </w:tcPr>
          <w:p w14:paraId="71F05EA1" w14:textId="77777777" w:rsidR="004D7077" w:rsidRPr="004D7077" w:rsidRDefault="004D7077" w:rsidP="004D7077">
            <w:pPr>
              <w:jc w:val="both"/>
            </w:pPr>
            <w:r w:rsidRPr="004D7077">
              <w:t>count number of lines</w:t>
            </w:r>
          </w:p>
        </w:tc>
      </w:tr>
      <w:tr w:rsidR="004D7077" w:rsidRPr="004D7077" w14:paraId="46231E18" w14:textId="77777777" w:rsidTr="003E4D24">
        <w:trPr>
          <w:trHeight w:val="460"/>
          <w:tblCellSpacing w:w="0" w:type="dxa"/>
          <w:jc w:val="center"/>
        </w:trPr>
        <w:tc>
          <w:tcPr>
            <w:tcW w:w="5180" w:type="dxa"/>
            <w:tcBorders>
              <w:top w:val="nil"/>
              <w:left w:val="single" w:sz="6" w:space="0" w:color="000000"/>
              <w:bottom w:val="single" w:sz="6" w:space="0" w:color="000000"/>
              <w:right w:val="nil"/>
            </w:tcBorders>
            <w:shd w:val="clear" w:color="auto" w:fill="FFFFFF"/>
            <w:hideMark/>
          </w:tcPr>
          <w:p w14:paraId="06EB6CFB" w14:textId="77777777" w:rsidR="004D7077" w:rsidRPr="004D7077" w:rsidRDefault="004D7077" w:rsidP="004D7077">
            <w:pPr>
              <w:jc w:val="both"/>
            </w:pPr>
            <w:r w:rsidRPr="004D7077">
              <w:rPr>
                <w:b/>
                <w:bCs/>
              </w:rPr>
              <w:t>-w</w:t>
            </w:r>
          </w:p>
        </w:tc>
        <w:tc>
          <w:tcPr>
            <w:tcW w:w="6240" w:type="dxa"/>
            <w:tcBorders>
              <w:top w:val="nil"/>
              <w:left w:val="single" w:sz="6" w:space="0" w:color="000000"/>
              <w:bottom w:val="single" w:sz="6" w:space="0" w:color="000000"/>
              <w:right w:val="single" w:sz="6" w:space="0" w:color="000000"/>
            </w:tcBorders>
            <w:shd w:val="clear" w:color="auto" w:fill="FFFFFF"/>
            <w:hideMark/>
          </w:tcPr>
          <w:p w14:paraId="10C08E63" w14:textId="77777777" w:rsidR="004D7077" w:rsidRPr="004D7077" w:rsidRDefault="004D7077" w:rsidP="004D7077">
            <w:pPr>
              <w:jc w:val="both"/>
            </w:pPr>
            <w:r w:rsidRPr="004D7077">
              <w:t>count number of words</w:t>
            </w:r>
          </w:p>
        </w:tc>
      </w:tr>
      <w:tr w:rsidR="004D7077" w:rsidRPr="004D7077" w14:paraId="20327D29" w14:textId="77777777" w:rsidTr="003E4D24">
        <w:trPr>
          <w:trHeight w:val="460"/>
          <w:tblCellSpacing w:w="0" w:type="dxa"/>
          <w:jc w:val="center"/>
        </w:trPr>
        <w:tc>
          <w:tcPr>
            <w:tcW w:w="5180" w:type="dxa"/>
            <w:tcBorders>
              <w:top w:val="nil"/>
              <w:left w:val="single" w:sz="6" w:space="0" w:color="000000"/>
              <w:bottom w:val="single" w:sz="6" w:space="0" w:color="000000"/>
              <w:right w:val="nil"/>
            </w:tcBorders>
            <w:shd w:val="clear" w:color="auto" w:fill="FFFFFF"/>
            <w:hideMark/>
          </w:tcPr>
          <w:p w14:paraId="4C46460D" w14:textId="77777777" w:rsidR="004D7077" w:rsidRPr="004D7077" w:rsidRDefault="004D7077" w:rsidP="004D7077">
            <w:pPr>
              <w:jc w:val="both"/>
            </w:pPr>
            <w:r w:rsidRPr="004D7077">
              <w:rPr>
                <w:b/>
                <w:bCs/>
              </w:rPr>
              <w:t>-c or -m</w:t>
            </w:r>
          </w:p>
        </w:tc>
        <w:tc>
          <w:tcPr>
            <w:tcW w:w="6240" w:type="dxa"/>
            <w:tcBorders>
              <w:top w:val="nil"/>
              <w:left w:val="single" w:sz="6" w:space="0" w:color="000000"/>
              <w:bottom w:val="single" w:sz="6" w:space="0" w:color="000000"/>
              <w:right w:val="single" w:sz="6" w:space="0" w:color="000000"/>
            </w:tcBorders>
            <w:shd w:val="clear" w:color="auto" w:fill="FFFFFF"/>
            <w:hideMark/>
          </w:tcPr>
          <w:p w14:paraId="3EFA3791" w14:textId="77777777" w:rsidR="004D7077" w:rsidRPr="004D7077" w:rsidRDefault="004D7077" w:rsidP="004D7077">
            <w:pPr>
              <w:jc w:val="both"/>
            </w:pPr>
            <w:r w:rsidRPr="004D7077">
              <w:t>count number of bytes or characters</w:t>
            </w:r>
          </w:p>
        </w:tc>
      </w:tr>
    </w:tbl>
    <w:p w14:paraId="4BF84C4F" w14:textId="77777777" w:rsidR="004D7077" w:rsidRPr="004D7077" w:rsidRDefault="004D7077" w:rsidP="004D7077">
      <w:pPr>
        <w:jc w:val="both"/>
        <w:rPr>
          <w:lang w:val="en-GB"/>
        </w:rPr>
      </w:pPr>
    </w:p>
    <w:p w14:paraId="0F94584E" w14:textId="77777777" w:rsidR="004D7077" w:rsidRPr="004D7077" w:rsidRDefault="004D7077" w:rsidP="004D7077">
      <w:pPr>
        <w:jc w:val="both"/>
        <w:rPr>
          <w:lang w:val="en-GB"/>
        </w:rPr>
      </w:pPr>
    </w:p>
    <w:p w14:paraId="490C6780" w14:textId="77777777" w:rsidR="004D7077" w:rsidRPr="004D7077" w:rsidRDefault="004D7077" w:rsidP="004D7077">
      <w:pPr>
        <w:jc w:val="both"/>
        <w:rPr>
          <w:lang w:val="en-GB"/>
        </w:rPr>
      </w:pPr>
      <w:r w:rsidRPr="004D7077">
        <w:rPr>
          <w:b/>
          <w:bCs/>
          <w:u w:val="single"/>
          <w:lang w:val="en-GB"/>
        </w:rPr>
        <w:t>nl -</w:t>
      </w:r>
      <w:r w:rsidRPr="004D7077">
        <w:rPr>
          <w:lang w:val="en-GB"/>
        </w:rPr>
        <w:t xml:space="preserve"> The nl utility has the same output as </w:t>
      </w:r>
      <w:r w:rsidRPr="004D7077">
        <w:rPr>
          <w:b/>
          <w:bCs/>
          <w:lang w:val="en-GB"/>
        </w:rPr>
        <w:t>cat -b</w:t>
      </w:r>
    </w:p>
    <w:p w14:paraId="7BEB780E" w14:textId="77777777" w:rsidR="004D7077" w:rsidRPr="004D7077" w:rsidRDefault="004D7077" w:rsidP="004D7077">
      <w:pPr>
        <w:jc w:val="both"/>
        <w:rPr>
          <w:lang w:val="en-GB"/>
        </w:rPr>
      </w:pPr>
      <w:r w:rsidRPr="004D7077">
        <w:rPr>
          <w:lang w:val="en-GB"/>
        </w:rPr>
        <w:t>Number all lines including blanks</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D7077" w:rsidRPr="004D7077" w14:paraId="5A16665E" w14:textId="77777777" w:rsidTr="00E44474">
        <w:trPr>
          <w:trHeight w:val="143"/>
          <w:tblCellSpacing w:w="0" w:type="dxa"/>
          <w:jc w:val="center"/>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369BA22" w14:textId="77777777" w:rsidR="004D7077" w:rsidRPr="004D7077" w:rsidRDefault="004D7077" w:rsidP="004D7077">
            <w:pPr>
              <w:jc w:val="both"/>
            </w:pPr>
            <w:r w:rsidRPr="004D7077">
              <w:rPr>
                <w:lang w:val="es-ES"/>
              </w:rPr>
              <w:t># nl -ba /etc/lilo.conf</w:t>
            </w:r>
          </w:p>
        </w:tc>
      </w:tr>
    </w:tbl>
    <w:p w14:paraId="286210F2" w14:textId="77777777" w:rsidR="004D7077" w:rsidRPr="004D7077" w:rsidRDefault="004D7077" w:rsidP="004D7077">
      <w:pPr>
        <w:jc w:val="both"/>
        <w:rPr>
          <w:lang w:val="es-ES"/>
        </w:rPr>
      </w:pPr>
    </w:p>
    <w:p w14:paraId="5530E3DD" w14:textId="77777777" w:rsidR="004D7077" w:rsidRPr="004D7077" w:rsidRDefault="004D7077" w:rsidP="004D7077">
      <w:pPr>
        <w:jc w:val="both"/>
        <w:rPr>
          <w:lang w:val="en-GB"/>
        </w:rPr>
      </w:pPr>
    </w:p>
    <w:p w14:paraId="4FA267DB" w14:textId="77777777" w:rsidR="004D7077" w:rsidRPr="004D7077" w:rsidRDefault="004D7077" w:rsidP="004D7077">
      <w:pPr>
        <w:jc w:val="both"/>
        <w:rPr>
          <w:lang w:val="en-GB"/>
        </w:rPr>
      </w:pPr>
      <w:r w:rsidRPr="004D7077">
        <w:rPr>
          <w:lang w:val="en-GB"/>
        </w:rPr>
        <w:t>Number only lines with text</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D7077" w:rsidRPr="004D7077" w14:paraId="089A4D9C" w14:textId="77777777" w:rsidTr="00E44474">
        <w:trPr>
          <w:tblCellSpacing w:w="0" w:type="dxa"/>
          <w:jc w:val="center"/>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4771CD8" w14:textId="77777777" w:rsidR="004D7077" w:rsidRPr="004D7077" w:rsidRDefault="004D7077" w:rsidP="004D7077">
            <w:pPr>
              <w:jc w:val="both"/>
              <w:rPr>
                <w:lang w:val="fr-FR"/>
              </w:rPr>
            </w:pPr>
            <w:r w:rsidRPr="004D7077">
              <w:rPr>
                <w:lang w:val="fr-FR"/>
              </w:rPr>
              <w:t># nl -bt /etc/lilo.conf</w:t>
            </w:r>
          </w:p>
        </w:tc>
      </w:tr>
    </w:tbl>
    <w:p w14:paraId="22A0038F" w14:textId="77777777" w:rsidR="004D7077" w:rsidRPr="004D7077" w:rsidRDefault="004D7077" w:rsidP="004D7077">
      <w:pPr>
        <w:jc w:val="both"/>
        <w:rPr>
          <w:lang w:val="fr-FR"/>
        </w:rPr>
      </w:pPr>
    </w:p>
    <w:p w14:paraId="6FB54D07" w14:textId="77777777" w:rsidR="004D7077" w:rsidRPr="004D7077" w:rsidRDefault="004D7077" w:rsidP="004D7077">
      <w:pPr>
        <w:jc w:val="both"/>
        <w:rPr>
          <w:lang w:val="en-GB"/>
        </w:rPr>
      </w:pPr>
      <w:r w:rsidRPr="004D7077">
        <w:rPr>
          <w:b/>
          <w:bCs/>
          <w:lang w:val="en-GB"/>
        </w:rPr>
        <w:t xml:space="preserve">expand/unexpand </w:t>
      </w:r>
      <w:r w:rsidRPr="004D7077">
        <w:rPr>
          <w:lang w:val="en-GB"/>
        </w:rPr>
        <w:t xml:space="preserve">- The expand command is used to replace TABs with spaces. One can also use </w:t>
      </w:r>
      <w:r w:rsidRPr="004D7077">
        <w:rPr>
          <w:b/>
          <w:bCs/>
          <w:lang w:val="en-GB"/>
        </w:rPr>
        <w:t>unexpand</w:t>
      </w:r>
      <w:r w:rsidRPr="004D7077">
        <w:rPr>
          <w:lang w:val="en-GB"/>
        </w:rPr>
        <w:t xml:space="preserve"> for the reverse operations.</w:t>
      </w:r>
    </w:p>
    <w:p w14:paraId="1958FBB5" w14:textId="77777777" w:rsidR="004D7077" w:rsidRPr="004D7077" w:rsidRDefault="004D7077" w:rsidP="004D7077">
      <w:pPr>
        <w:jc w:val="both"/>
        <w:rPr>
          <w:lang w:val="en-GB"/>
        </w:rPr>
      </w:pPr>
    </w:p>
    <w:p w14:paraId="05BD1378" w14:textId="77777777" w:rsidR="004D7077" w:rsidRPr="004D7077" w:rsidRDefault="004D7077" w:rsidP="004D7077">
      <w:pPr>
        <w:jc w:val="both"/>
        <w:rPr>
          <w:lang w:val="en-GB"/>
        </w:rPr>
      </w:pPr>
      <w:r w:rsidRPr="004D7077">
        <w:rPr>
          <w:b/>
          <w:bCs/>
          <w:lang w:val="en-GB"/>
        </w:rPr>
        <w:t>od</w:t>
      </w:r>
      <w:r w:rsidRPr="004D7077">
        <w:rPr>
          <w:lang w:val="en-GB"/>
        </w:rPr>
        <w:t xml:space="preserve"> </w:t>
      </w:r>
      <w:r w:rsidRPr="004D7077">
        <w:t xml:space="preserve">There are a number of tools available for this. The most common ones are </w:t>
      </w:r>
      <w:r w:rsidRPr="004D7077">
        <w:rPr>
          <w:lang w:val="en-GB"/>
        </w:rPr>
        <w:t>od</w:t>
      </w:r>
      <w:r w:rsidRPr="004D7077">
        <w:t xml:space="preserve"> (octal dump) and </w:t>
      </w:r>
      <w:r w:rsidRPr="004D7077">
        <w:rPr>
          <w:lang w:val="en-GB"/>
        </w:rPr>
        <w:t>hexdump</w:t>
      </w:r>
      <w:r w:rsidRPr="004D7077">
        <w:t>.</w:t>
      </w:r>
    </w:p>
    <w:p w14:paraId="41A0855C" w14:textId="77777777" w:rsidR="004D7077" w:rsidRPr="004D7077" w:rsidRDefault="004D7077" w:rsidP="004D7077">
      <w:pPr>
        <w:jc w:val="both"/>
      </w:pPr>
    </w:p>
    <w:p w14:paraId="4628FF0D" w14:textId="77777777" w:rsidR="004D7077" w:rsidRPr="004D7077" w:rsidRDefault="004D7077" w:rsidP="004D7077">
      <w:pPr>
        <w:jc w:val="both"/>
        <w:rPr>
          <w:lang w:val="en-GB"/>
        </w:rPr>
      </w:pPr>
      <w:r w:rsidRPr="004D7077">
        <w:rPr>
          <w:b/>
          <w:bCs/>
          <w:lang w:val="en-GB"/>
        </w:rPr>
        <w:t>split</w:t>
      </w:r>
      <w:r w:rsidRPr="004D7077">
        <w:rPr>
          <w:lang w:val="en-GB"/>
        </w:rPr>
        <w:t xml:space="preserve"> - splitting files - The split tool can split a file into smaller files using criteria such as size or number of lines. For example we can spilt </w:t>
      </w:r>
      <w:r w:rsidRPr="004D7077">
        <w:rPr>
          <w:i/>
          <w:iCs/>
          <w:lang w:val="en-GB"/>
        </w:rPr>
        <w:t xml:space="preserve">/etc/passwd </w:t>
      </w:r>
      <w:r w:rsidRPr="004D7077">
        <w:rPr>
          <w:lang w:val="en-GB"/>
        </w:rPr>
        <w:t>into smaller files containing 5 lines each</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D7077" w:rsidRPr="004D7077" w14:paraId="3CEA5CBC" w14:textId="77777777" w:rsidTr="00E44474">
        <w:trPr>
          <w:tblCellSpacing w:w="0" w:type="dxa"/>
          <w:jc w:val="center"/>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DCD6D64" w14:textId="77777777" w:rsidR="004D7077" w:rsidRPr="004D7077" w:rsidRDefault="004D7077" w:rsidP="004D7077">
            <w:pPr>
              <w:jc w:val="both"/>
            </w:pPr>
            <w:r w:rsidRPr="004D7077">
              <w:t># split -l 5 /etc/passwd</w:t>
            </w:r>
          </w:p>
        </w:tc>
      </w:tr>
    </w:tbl>
    <w:p w14:paraId="05F4761C" w14:textId="77777777" w:rsidR="004D7077" w:rsidRPr="004D7077" w:rsidRDefault="004D7077" w:rsidP="004D7077">
      <w:pPr>
        <w:jc w:val="both"/>
      </w:pPr>
    </w:p>
    <w:p w14:paraId="0E63D389" w14:textId="42E3930C" w:rsidR="004D7077" w:rsidRDefault="004D7077" w:rsidP="004D7077">
      <w:pPr>
        <w:jc w:val="both"/>
        <w:rPr>
          <w:lang w:val="en-GB"/>
        </w:rPr>
      </w:pPr>
      <w:r w:rsidRPr="004D7077">
        <w:rPr>
          <w:lang w:val="en-GB"/>
        </w:rPr>
        <w:t xml:space="preserve">This will create files called </w:t>
      </w:r>
      <w:r w:rsidRPr="004D7077">
        <w:rPr>
          <w:i/>
          <w:iCs/>
          <w:lang w:val="en-GB"/>
        </w:rPr>
        <w:t>xaa</w:t>
      </w:r>
      <w:r w:rsidRPr="004D7077">
        <w:rPr>
          <w:lang w:val="en-GB"/>
        </w:rPr>
        <w:t xml:space="preserve">, </w:t>
      </w:r>
      <w:r w:rsidRPr="004D7077">
        <w:rPr>
          <w:i/>
          <w:iCs/>
          <w:lang w:val="en-GB"/>
        </w:rPr>
        <w:t>xab</w:t>
      </w:r>
      <w:r w:rsidRPr="004D7077">
        <w:rPr>
          <w:lang w:val="en-GB"/>
        </w:rPr>
        <w:t xml:space="preserve">, </w:t>
      </w:r>
      <w:r w:rsidRPr="004D7077">
        <w:rPr>
          <w:i/>
          <w:iCs/>
          <w:lang w:val="en-GB"/>
        </w:rPr>
        <w:t>xac</w:t>
      </w:r>
      <w:r w:rsidRPr="004D7077">
        <w:rPr>
          <w:lang w:val="en-GB"/>
        </w:rPr>
        <w:t xml:space="preserve">, </w:t>
      </w:r>
      <w:r w:rsidRPr="004D7077">
        <w:rPr>
          <w:i/>
          <w:iCs/>
          <w:lang w:val="en-GB"/>
        </w:rPr>
        <w:t>xad</w:t>
      </w:r>
      <w:r w:rsidRPr="004D7077">
        <w:rPr>
          <w:lang w:val="en-GB"/>
        </w:rPr>
        <w:t xml:space="preserve"> ... each file contains at least 5 lines. It is possible to give a more meaningful prefix name for the files (other than '</w:t>
      </w:r>
      <w:r w:rsidRPr="004D7077">
        <w:rPr>
          <w:i/>
          <w:iCs/>
          <w:lang w:val="en-GB"/>
        </w:rPr>
        <w:t>x'</w:t>
      </w:r>
      <w:r w:rsidRPr="004D7077">
        <w:rPr>
          <w:lang w:val="en-GB"/>
        </w:rPr>
        <w:t>) such as '</w:t>
      </w:r>
      <w:r w:rsidRPr="004D7077">
        <w:rPr>
          <w:i/>
          <w:iCs/>
          <w:lang w:val="en-GB"/>
        </w:rPr>
        <w:t>passwd-5.</w:t>
      </w:r>
      <w:r w:rsidR="00E44474">
        <w:rPr>
          <w:lang w:val="en-GB"/>
        </w:rPr>
        <w:t>' on the command line</w:t>
      </w:r>
    </w:p>
    <w:p w14:paraId="0CEB8896" w14:textId="77777777" w:rsidR="00E44474" w:rsidRPr="004D7077" w:rsidRDefault="00E44474" w:rsidP="004D7077">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4D7077" w:rsidRPr="004D7077" w14:paraId="52C46908" w14:textId="77777777" w:rsidTr="00E44474">
        <w:trPr>
          <w:tblCellSpacing w:w="0" w:type="dxa"/>
          <w:jc w:val="center"/>
        </w:trPr>
        <w:tc>
          <w:tcPr>
            <w:tcW w:w="1600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6B6ED90" w14:textId="77777777" w:rsidR="004D7077" w:rsidRPr="004D7077" w:rsidRDefault="004D7077" w:rsidP="004D7077">
            <w:pPr>
              <w:jc w:val="both"/>
              <w:rPr>
                <w:lang w:val="fr-FR"/>
              </w:rPr>
            </w:pPr>
            <w:r w:rsidRPr="004D7077">
              <w:rPr>
                <w:lang w:val="fr-FR"/>
              </w:rPr>
              <w:t># split -l 5 /etc/passwd passwd-5</w:t>
            </w:r>
          </w:p>
        </w:tc>
      </w:tr>
    </w:tbl>
    <w:p w14:paraId="53FE28D4" w14:textId="77777777" w:rsidR="004D7077" w:rsidRPr="004D7077" w:rsidRDefault="004D7077" w:rsidP="004D7077">
      <w:pPr>
        <w:jc w:val="both"/>
        <w:rPr>
          <w:lang w:val="fr-FR"/>
        </w:rPr>
      </w:pPr>
    </w:p>
    <w:p w14:paraId="58712D72" w14:textId="77777777" w:rsidR="004D7077" w:rsidRPr="004D7077" w:rsidRDefault="004D7077" w:rsidP="004D7077">
      <w:pPr>
        <w:jc w:val="both"/>
        <w:rPr>
          <w:lang w:val="en-GB"/>
        </w:rPr>
      </w:pPr>
      <w:r w:rsidRPr="004D7077">
        <w:t xml:space="preserve">This has created </w:t>
      </w:r>
      <w:r w:rsidRPr="004D7077">
        <w:rPr>
          <w:lang w:val="en-GB"/>
        </w:rPr>
        <w:t>files identical to the ones above (</w:t>
      </w:r>
      <w:r w:rsidRPr="004D7077">
        <w:rPr>
          <w:i/>
          <w:iCs/>
        </w:rPr>
        <w:t>aa</w:t>
      </w:r>
      <w:r w:rsidRPr="004D7077">
        <w:t xml:space="preserve">, </w:t>
      </w:r>
      <w:r w:rsidRPr="004D7077">
        <w:rPr>
          <w:i/>
          <w:iCs/>
        </w:rPr>
        <w:t>xab</w:t>
      </w:r>
      <w:r w:rsidRPr="004D7077">
        <w:t xml:space="preserve">, </w:t>
      </w:r>
      <w:r w:rsidRPr="004D7077">
        <w:rPr>
          <w:i/>
          <w:iCs/>
        </w:rPr>
        <w:t>xac</w:t>
      </w:r>
      <w:r w:rsidRPr="004D7077">
        <w:t xml:space="preserve">, </w:t>
      </w:r>
      <w:r w:rsidRPr="004D7077">
        <w:rPr>
          <w:i/>
          <w:iCs/>
        </w:rPr>
        <w:t>xad</w:t>
      </w:r>
      <w:r w:rsidRPr="004D7077">
        <w:t xml:space="preserve"> ...</w:t>
      </w:r>
      <w:r w:rsidRPr="004D7077">
        <w:rPr>
          <w:lang w:val="en-GB"/>
        </w:rPr>
        <w:t xml:space="preserve">) but the names are now </w:t>
      </w:r>
      <w:r w:rsidRPr="004D7077">
        <w:rPr>
          <w:i/>
          <w:iCs/>
          <w:lang w:val="en-GB"/>
        </w:rPr>
        <w:t>passwd-5aa</w:t>
      </w:r>
      <w:r w:rsidRPr="004D7077">
        <w:rPr>
          <w:lang w:val="en-GB"/>
        </w:rPr>
        <w:t xml:space="preserve">, </w:t>
      </w:r>
      <w:r w:rsidRPr="004D7077">
        <w:rPr>
          <w:i/>
          <w:iCs/>
          <w:lang w:val="en-GB"/>
        </w:rPr>
        <w:t>passwd-5ab</w:t>
      </w:r>
      <w:r w:rsidRPr="004D7077">
        <w:rPr>
          <w:lang w:val="en-GB"/>
        </w:rPr>
        <w:t xml:space="preserve">, </w:t>
      </w:r>
      <w:r w:rsidRPr="004D7077">
        <w:rPr>
          <w:i/>
          <w:iCs/>
          <w:lang w:val="en-GB"/>
        </w:rPr>
        <w:t>passwd-5ac</w:t>
      </w:r>
      <w:r w:rsidRPr="004D7077">
        <w:rPr>
          <w:lang w:val="en-GB"/>
        </w:rPr>
        <w:t xml:space="preserve">, </w:t>
      </w:r>
      <w:r w:rsidRPr="004D7077">
        <w:rPr>
          <w:i/>
          <w:iCs/>
          <w:lang w:val="en-GB"/>
        </w:rPr>
        <w:t>passwd-5ad</w:t>
      </w:r>
      <w:r w:rsidRPr="004D7077">
        <w:rPr>
          <w:lang w:val="en-GB"/>
        </w:rPr>
        <w:t xml:space="preserve"> …</w:t>
      </w:r>
    </w:p>
    <w:p w14:paraId="08E965DA" w14:textId="77777777" w:rsidR="004D7077" w:rsidRPr="004D7077" w:rsidRDefault="004D7077" w:rsidP="004D7077">
      <w:pPr>
        <w:jc w:val="both"/>
        <w:rPr>
          <w:lang w:val="en-GB"/>
        </w:rPr>
      </w:pPr>
    </w:p>
    <w:p w14:paraId="7CF52433" w14:textId="77777777" w:rsidR="004D7077" w:rsidRPr="004D7077" w:rsidRDefault="004D7077" w:rsidP="004D7077">
      <w:pPr>
        <w:jc w:val="both"/>
        <w:rPr>
          <w:lang w:val="en-GB"/>
        </w:rPr>
      </w:pPr>
      <w:r w:rsidRPr="004D7077">
        <w:rPr>
          <w:b/>
          <w:bCs/>
          <w:lang w:val="en-GB"/>
        </w:rPr>
        <w:t>Erasing consecutive duplicate lines</w:t>
      </w:r>
    </w:p>
    <w:p w14:paraId="637AA7B8" w14:textId="77777777" w:rsidR="004D7077" w:rsidRPr="004D7077" w:rsidRDefault="004D7077" w:rsidP="004D7077">
      <w:pPr>
        <w:jc w:val="both"/>
        <w:rPr>
          <w:lang w:val="en-GB"/>
        </w:rPr>
      </w:pPr>
      <w:r w:rsidRPr="004D7077">
        <w:rPr>
          <w:lang w:val="en-GB"/>
        </w:rPr>
        <w:t>The uniq tool will send to stdout only one copy of consecutive identical lines.</w:t>
      </w:r>
    </w:p>
    <w:p w14:paraId="73812CF6" w14:textId="77777777" w:rsidR="004D7077" w:rsidRPr="004D7077" w:rsidRDefault="004D7077" w:rsidP="004D7077">
      <w:pPr>
        <w:jc w:val="both"/>
        <w:rPr>
          <w:lang w:val="en-GB"/>
        </w:rPr>
      </w:pPr>
      <w:r w:rsidRPr="004D7077">
        <w:rPr>
          <w:lang w:val="en-GB"/>
        </w:rPr>
        <w:t>Consider the following example:</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1FF5F829" w14:textId="77777777" w:rsidTr="00E44474">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DA6C185" w14:textId="77777777" w:rsidR="004D7077" w:rsidRPr="004D7077" w:rsidRDefault="004D7077" w:rsidP="004D7077">
            <w:pPr>
              <w:jc w:val="both"/>
            </w:pPr>
            <w:r w:rsidRPr="004D7077">
              <w:t># uniq &gt; /tmp/UNIQUE</w:t>
            </w:r>
          </w:p>
          <w:p w14:paraId="415AD160" w14:textId="77777777" w:rsidR="004D7077" w:rsidRPr="004D7077" w:rsidRDefault="004D7077" w:rsidP="004D7077">
            <w:pPr>
              <w:jc w:val="both"/>
            </w:pPr>
            <w:r w:rsidRPr="004D7077">
              <w:t>line 1</w:t>
            </w:r>
          </w:p>
          <w:p w14:paraId="541F2358" w14:textId="77777777" w:rsidR="004D7077" w:rsidRPr="004D7077" w:rsidRDefault="004D7077" w:rsidP="004D7077">
            <w:pPr>
              <w:jc w:val="both"/>
            </w:pPr>
            <w:r w:rsidRPr="004D7077">
              <w:t>line 2</w:t>
            </w:r>
          </w:p>
          <w:p w14:paraId="499BCE25" w14:textId="77777777" w:rsidR="004D7077" w:rsidRPr="004D7077" w:rsidRDefault="004D7077" w:rsidP="004D7077">
            <w:pPr>
              <w:jc w:val="both"/>
            </w:pPr>
            <w:r w:rsidRPr="004D7077">
              <w:t>line 2</w:t>
            </w:r>
          </w:p>
          <w:p w14:paraId="79403FD9" w14:textId="77777777" w:rsidR="004D7077" w:rsidRPr="004D7077" w:rsidRDefault="004D7077" w:rsidP="004D7077">
            <w:pPr>
              <w:jc w:val="both"/>
            </w:pPr>
            <w:r w:rsidRPr="004D7077">
              <w:t>line 3</w:t>
            </w:r>
          </w:p>
          <w:p w14:paraId="30DE62F1" w14:textId="77777777" w:rsidR="004D7077" w:rsidRPr="004D7077" w:rsidRDefault="004D7077" w:rsidP="004D7077">
            <w:pPr>
              <w:jc w:val="both"/>
            </w:pPr>
            <w:r w:rsidRPr="004D7077">
              <w:t>line 3</w:t>
            </w:r>
          </w:p>
          <w:p w14:paraId="5E867BCF" w14:textId="77777777" w:rsidR="004D7077" w:rsidRPr="004D7077" w:rsidRDefault="004D7077" w:rsidP="004D7077">
            <w:pPr>
              <w:jc w:val="both"/>
            </w:pPr>
            <w:r w:rsidRPr="004D7077">
              <w:t>line 3</w:t>
            </w:r>
          </w:p>
          <w:p w14:paraId="6848A03E" w14:textId="77777777" w:rsidR="004D7077" w:rsidRPr="004D7077" w:rsidRDefault="004D7077" w:rsidP="004D7077">
            <w:pPr>
              <w:jc w:val="both"/>
            </w:pPr>
            <w:r w:rsidRPr="004D7077">
              <w:t>line 1</w:t>
            </w:r>
          </w:p>
          <w:p w14:paraId="453867E1" w14:textId="77777777" w:rsidR="004D7077" w:rsidRPr="004D7077" w:rsidRDefault="004D7077" w:rsidP="004D7077">
            <w:pPr>
              <w:jc w:val="both"/>
            </w:pPr>
            <w:r w:rsidRPr="004D7077">
              <w:t>^D</w:t>
            </w:r>
          </w:p>
        </w:tc>
      </w:tr>
    </w:tbl>
    <w:p w14:paraId="3A3DF312" w14:textId="77777777" w:rsidR="004D7077" w:rsidRPr="004D7077" w:rsidRDefault="004D7077" w:rsidP="004D7077">
      <w:pPr>
        <w:jc w:val="both"/>
        <w:rPr>
          <w:lang w:val="en-GB"/>
        </w:rPr>
      </w:pPr>
    </w:p>
    <w:p w14:paraId="75A2B986" w14:textId="77777777" w:rsidR="004D7077" w:rsidRPr="004D7077" w:rsidRDefault="004D7077" w:rsidP="004D7077">
      <w:pPr>
        <w:jc w:val="both"/>
      </w:pPr>
    </w:p>
    <w:p w14:paraId="7EB44E86" w14:textId="77777777" w:rsidR="004D7077" w:rsidRPr="004D7077" w:rsidRDefault="004D7077" w:rsidP="004D7077">
      <w:pPr>
        <w:jc w:val="both"/>
        <w:rPr>
          <w:lang w:val="en-GB"/>
        </w:rPr>
      </w:pPr>
      <w:r w:rsidRPr="004D7077">
        <w:rPr>
          <w:lang w:val="en-GB"/>
        </w:rPr>
        <w:t xml:space="preserve">The file </w:t>
      </w:r>
      <w:r w:rsidRPr="004D7077">
        <w:rPr>
          <w:i/>
          <w:iCs/>
          <w:lang w:val="en-GB"/>
        </w:rPr>
        <w:t>/tmp/UNIQUE</w:t>
      </w:r>
      <w:r w:rsidRPr="004D7077">
        <w:rPr>
          <w:lang w:val="en-GB"/>
        </w:rPr>
        <w:t xml:space="preserve"> has the following content:</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1FED832C" w14:textId="77777777" w:rsidTr="00E44474">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66356CD4" w14:textId="77777777" w:rsidR="004D7077" w:rsidRPr="004D7077" w:rsidRDefault="004D7077" w:rsidP="004D7077">
            <w:pPr>
              <w:jc w:val="both"/>
            </w:pPr>
            <w:r w:rsidRPr="004D7077">
              <w:t># cat /tmp/UNIQUE</w:t>
            </w:r>
          </w:p>
          <w:p w14:paraId="2A9CEE7D" w14:textId="77777777" w:rsidR="004D7077" w:rsidRPr="004D7077" w:rsidRDefault="004D7077" w:rsidP="004D7077">
            <w:pPr>
              <w:jc w:val="both"/>
            </w:pPr>
            <w:r w:rsidRPr="004D7077">
              <w:t>line 1</w:t>
            </w:r>
          </w:p>
          <w:p w14:paraId="6175F358" w14:textId="77777777" w:rsidR="004D7077" w:rsidRPr="004D7077" w:rsidRDefault="004D7077" w:rsidP="004D7077">
            <w:pPr>
              <w:jc w:val="both"/>
            </w:pPr>
            <w:r w:rsidRPr="004D7077">
              <w:t>line 2</w:t>
            </w:r>
          </w:p>
          <w:p w14:paraId="0505712E" w14:textId="77777777" w:rsidR="004D7077" w:rsidRPr="004D7077" w:rsidRDefault="004D7077" w:rsidP="004D7077">
            <w:pPr>
              <w:jc w:val="both"/>
            </w:pPr>
            <w:r w:rsidRPr="004D7077">
              <w:t>line 3</w:t>
            </w:r>
          </w:p>
          <w:p w14:paraId="3CD3AF01" w14:textId="77777777" w:rsidR="004D7077" w:rsidRPr="004D7077" w:rsidRDefault="004D7077" w:rsidP="004D7077">
            <w:pPr>
              <w:jc w:val="both"/>
            </w:pPr>
            <w:r w:rsidRPr="004D7077">
              <w:t>line 1</w:t>
            </w:r>
          </w:p>
        </w:tc>
      </w:tr>
    </w:tbl>
    <w:p w14:paraId="75CDDF3C" w14:textId="77777777" w:rsidR="004D7077" w:rsidRPr="004D7077" w:rsidRDefault="004D7077" w:rsidP="004D7077">
      <w:pPr>
        <w:jc w:val="both"/>
      </w:pPr>
    </w:p>
    <w:p w14:paraId="75FA0019" w14:textId="77777777" w:rsidR="004D7077" w:rsidRPr="004D7077" w:rsidRDefault="004D7077" w:rsidP="004D7077">
      <w:pPr>
        <w:jc w:val="both"/>
      </w:pPr>
      <w:r w:rsidRPr="004D7077">
        <w:rPr>
          <w:b/>
          <w:bCs/>
          <w:i/>
          <w:iCs/>
        </w:rPr>
        <w:t>NOTE:</w:t>
      </w:r>
    </w:p>
    <w:p w14:paraId="12E2B04D" w14:textId="77777777" w:rsidR="004D7077" w:rsidRPr="004D7077" w:rsidRDefault="004D7077" w:rsidP="004D7077">
      <w:pPr>
        <w:jc w:val="both"/>
        <w:rPr>
          <w:lang w:val="en-GB"/>
        </w:rPr>
      </w:pPr>
      <w:r w:rsidRPr="004D7077">
        <w:rPr>
          <w:i/>
          <w:iCs/>
          <w:lang w:val="en-GB"/>
        </w:rPr>
        <w:t xml:space="preserve">From the example above we see that when using </w:t>
      </w:r>
      <w:r w:rsidRPr="004D7077">
        <w:rPr>
          <w:b/>
          <w:bCs/>
          <w:i/>
          <w:iCs/>
          <w:lang w:val="en-GB"/>
        </w:rPr>
        <w:t>uniq</w:t>
      </w:r>
      <w:r w:rsidRPr="004D7077">
        <w:rPr>
          <w:i/>
          <w:iCs/>
          <w:lang w:val="en-GB"/>
        </w:rPr>
        <w:t xml:space="preserve"> non consecutive identical lines are still printed to STDOUT. Usually the output is sorted first so that identical lines all appear together.</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0E8CC7EE" w14:textId="77777777" w:rsidTr="00E44474">
        <w:trPr>
          <w:tblCellSpacing w:w="0" w:type="dxa"/>
          <w:jc w:val="center"/>
        </w:trPr>
        <w:tc>
          <w:tcPr>
            <w:tcW w:w="1622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1D923F22" w14:textId="77777777" w:rsidR="004D7077" w:rsidRPr="004D7077" w:rsidRDefault="004D7077" w:rsidP="004D7077">
            <w:pPr>
              <w:jc w:val="both"/>
            </w:pPr>
            <w:r w:rsidRPr="004D7077">
              <w:t># sort | uniq &gt; /tmp/UNIQUE</w:t>
            </w:r>
          </w:p>
        </w:tc>
      </w:tr>
    </w:tbl>
    <w:p w14:paraId="49DEC15D" w14:textId="77777777" w:rsidR="004D7077" w:rsidRPr="004D7077" w:rsidRDefault="004D7077" w:rsidP="004D7077">
      <w:pPr>
        <w:jc w:val="both"/>
      </w:pPr>
    </w:p>
    <w:p w14:paraId="01ACE6B4" w14:textId="77777777" w:rsidR="004D7077" w:rsidRPr="004D7077" w:rsidRDefault="004D7077" w:rsidP="004D7077">
      <w:pPr>
        <w:jc w:val="both"/>
        <w:rPr>
          <w:lang w:val="en-GB"/>
        </w:rPr>
      </w:pPr>
    </w:p>
    <w:p w14:paraId="611B39AA" w14:textId="77777777" w:rsidR="004D7077" w:rsidRPr="004D7077" w:rsidRDefault="004D7077" w:rsidP="004D7077">
      <w:pPr>
        <w:jc w:val="both"/>
        <w:rPr>
          <w:lang w:val="en-GB"/>
        </w:rPr>
      </w:pPr>
      <w:r w:rsidRPr="004D7077">
        <w:rPr>
          <w:b/>
          <w:bCs/>
          <w:lang w:val="en-GB"/>
        </w:rPr>
        <w:t>cut</w:t>
      </w:r>
      <w:r w:rsidRPr="004D7077">
        <w:rPr>
          <w:lang w:val="en-GB"/>
        </w:rPr>
        <w:t xml:space="preserve"> The cut utilility can extract a range of characters or fields from each line of a text. The </w:t>
      </w:r>
      <w:r w:rsidRPr="004D7077">
        <w:rPr>
          <w:b/>
          <w:bCs/>
          <w:lang w:val="en-GB"/>
        </w:rPr>
        <w:t>–c</w:t>
      </w:r>
      <w:r w:rsidRPr="004D7077">
        <w:rPr>
          <w:lang w:val="en-GB"/>
        </w:rPr>
        <w:t xml:space="preserve"> option is used to cut based on character positions.</w:t>
      </w:r>
    </w:p>
    <w:p w14:paraId="6C802A64" w14:textId="77777777" w:rsidR="004D7077" w:rsidRPr="004D7077" w:rsidRDefault="004D7077" w:rsidP="004D7077">
      <w:pPr>
        <w:jc w:val="both"/>
        <w:rPr>
          <w:lang w:val="en-GB"/>
        </w:rPr>
      </w:pPr>
      <w:r w:rsidRPr="004D7077">
        <w:rPr>
          <w:lang w:val="en-GB"/>
        </w:rPr>
        <w:t>Syntax:</w:t>
      </w:r>
    </w:p>
    <w:p w14:paraId="0BE723EF" w14:textId="77777777" w:rsidR="004D7077" w:rsidRPr="004D7077" w:rsidRDefault="004D7077" w:rsidP="004D7077">
      <w:pPr>
        <w:jc w:val="both"/>
        <w:rPr>
          <w:lang w:val="en-GB"/>
        </w:rPr>
      </w:pPr>
      <w:r w:rsidRPr="004D7077">
        <w:rPr>
          <w:b/>
          <w:bCs/>
          <w:lang w:val="en-GB"/>
        </w:rPr>
        <w:t>cut {range1,range2}</w:t>
      </w:r>
    </w:p>
    <w:p w14:paraId="3D5A46FD" w14:textId="77777777" w:rsidR="004D7077" w:rsidRPr="004D7077" w:rsidRDefault="004D7077" w:rsidP="004D7077">
      <w:pPr>
        <w:jc w:val="both"/>
        <w:rPr>
          <w:lang w:val="en-GB"/>
        </w:rPr>
      </w:pPr>
    </w:p>
    <w:p w14:paraId="4B623678" w14:textId="77777777" w:rsidR="004D7077" w:rsidRPr="004D7077" w:rsidRDefault="004D7077" w:rsidP="004D7077">
      <w:pPr>
        <w:jc w:val="both"/>
        <w:rPr>
          <w:lang w:val="en-GB"/>
        </w:rPr>
      </w:pPr>
      <w:r w:rsidRPr="004D7077">
        <w:rPr>
          <w:lang w:val="en-GB"/>
        </w:rPr>
        <w:t>Example</w:t>
      </w:r>
    </w:p>
    <w:p w14:paraId="11D07C47" w14:textId="77777777" w:rsidR="004D7077" w:rsidRPr="004D7077" w:rsidRDefault="004D7077" w:rsidP="004D7077">
      <w:pPr>
        <w:jc w:val="both"/>
        <w:rPr>
          <w:lang w:val="en-GB"/>
        </w:rPr>
      </w:pPr>
      <w:r w:rsidRPr="004D7077">
        <w:rPr>
          <w:lang w:val="en-GB"/>
        </w:rPr>
        <w:t># cut –c5-10,15- /etc/password</w:t>
      </w:r>
    </w:p>
    <w:p w14:paraId="063C6BBD" w14:textId="77777777" w:rsidR="004D7077" w:rsidRPr="004D7077" w:rsidRDefault="004D7077" w:rsidP="004D7077">
      <w:pPr>
        <w:jc w:val="both"/>
        <w:rPr>
          <w:lang w:val="en-GB"/>
        </w:rPr>
      </w:pPr>
    </w:p>
    <w:p w14:paraId="56FDF120" w14:textId="77777777" w:rsidR="004D7077" w:rsidRPr="004D7077" w:rsidRDefault="004D7077" w:rsidP="004D7077">
      <w:pPr>
        <w:jc w:val="both"/>
        <w:rPr>
          <w:lang w:val="en-GB"/>
        </w:rPr>
      </w:pPr>
      <w:r w:rsidRPr="004D7077">
        <w:rPr>
          <w:lang w:val="en-GB"/>
        </w:rPr>
        <w:t xml:space="preserve">The example above outputs characters 5 to 10 and 15 to end of line for each line in /etc/password. One can specify the field delimiter (a space, a commas etc ...) of a file as well as the fields to output. These options are set with the </w:t>
      </w:r>
      <w:r w:rsidRPr="004D7077">
        <w:rPr>
          <w:b/>
          <w:bCs/>
          <w:lang w:val="en-GB"/>
        </w:rPr>
        <w:t>–d</w:t>
      </w:r>
      <w:r w:rsidRPr="004D7077">
        <w:rPr>
          <w:lang w:val="en-GB"/>
        </w:rPr>
        <w:t xml:space="preserve"> and </w:t>
      </w:r>
      <w:r w:rsidRPr="004D7077">
        <w:rPr>
          <w:b/>
          <w:bCs/>
          <w:lang w:val="en-GB"/>
        </w:rPr>
        <w:t>–f</w:t>
      </w:r>
      <w:r w:rsidRPr="004D7077">
        <w:rPr>
          <w:lang w:val="en-GB"/>
        </w:rPr>
        <w:t xml:space="preserve"> flags respectively.</w:t>
      </w:r>
    </w:p>
    <w:p w14:paraId="67182CB1" w14:textId="77777777" w:rsidR="004D7077" w:rsidRPr="004D7077" w:rsidRDefault="004D7077" w:rsidP="004D7077">
      <w:pPr>
        <w:jc w:val="both"/>
        <w:rPr>
          <w:lang w:val="en-GB"/>
        </w:rPr>
      </w:pPr>
      <w:r w:rsidRPr="004D7077">
        <w:rPr>
          <w:lang w:val="en-GB"/>
        </w:rPr>
        <w:t>Syntax:</w:t>
      </w:r>
    </w:p>
    <w:p w14:paraId="25777ADD" w14:textId="77777777" w:rsidR="004D7077" w:rsidRPr="004D7077" w:rsidRDefault="004D7077" w:rsidP="004D7077">
      <w:pPr>
        <w:jc w:val="both"/>
        <w:rPr>
          <w:lang w:val="en-GB"/>
        </w:rPr>
      </w:pPr>
      <w:r w:rsidRPr="004D7077">
        <w:rPr>
          <w:b/>
          <w:bCs/>
          <w:lang w:val="en-GB"/>
        </w:rPr>
        <w:t>{delimiter} -f {fields}</w:t>
      </w:r>
    </w:p>
    <w:p w14:paraId="73B12DB9" w14:textId="77777777" w:rsidR="004D7077" w:rsidRPr="004D7077" w:rsidRDefault="004D7077" w:rsidP="004D7077">
      <w:pPr>
        <w:jc w:val="both"/>
        <w:rPr>
          <w:lang w:val="en-GB"/>
        </w:rPr>
      </w:pPr>
      <w:r w:rsidRPr="004D7077">
        <w:rPr>
          <w:lang w:val="en-GB"/>
        </w:rPr>
        <w:t>Example:</w:t>
      </w:r>
    </w:p>
    <w:p w14:paraId="6F34104F" w14:textId="77777777" w:rsidR="004D7077" w:rsidRPr="004D7077" w:rsidRDefault="004D7077" w:rsidP="004D7077">
      <w:pPr>
        <w:jc w:val="both"/>
        <w:rPr>
          <w:lang w:val="en-GB"/>
        </w:rPr>
      </w:pPr>
      <w:r w:rsidRPr="004D7077">
        <w:rPr>
          <w:b/>
          <w:bCs/>
          <w:i/>
          <w:iCs/>
          <w:lang w:val="en-GB"/>
        </w:rPr>
        <w:t># cut -d: -f 1,7 --output-delimiter=" " /etc/passwd</w:t>
      </w:r>
    </w:p>
    <w:p w14:paraId="3B629B83" w14:textId="77777777" w:rsidR="004D7077" w:rsidRPr="004D7077" w:rsidRDefault="004D7077" w:rsidP="004D7077">
      <w:pPr>
        <w:jc w:val="both"/>
        <w:rPr>
          <w:lang w:val="en-GB"/>
        </w:rPr>
      </w:pPr>
      <w:r w:rsidRPr="004D7077">
        <w:rPr>
          <w:lang w:val="en-GB"/>
        </w:rPr>
        <w:t xml:space="preserve">This outputs fields 1 and 7 of /etc/passwd delimited with a space. The default </w:t>
      </w:r>
      <w:r w:rsidRPr="004D7077">
        <w:rPr>
          <w:i/>
          <w:iCs/>
          <w:lang w:val="en-GB"/>
        </w:rPr>
        <w:t>output-delimiter</w:t>
      </w:r>
      <w:r w:rsidRPr="004D7077">
        <w:rPr>
          <w:lang w:val="en-GB"/>
        </w:rPr>
        <w:t xml:space="preserve"> is the same as the original input delimiter. The </w:t>
      </w:r>
      <w:r w:rsidRPr="004D7077">
        <w:rPr>
          <w:b/>
          <w:bCs/>
          <w:lang w:val="en-GB"/>
        </w:rPr>
        <w:t>--output-delimiter</w:t>
      </w:r>
      <w:r w:rsidRPr="004D7077">
        <w:rPr>
          <w:lang w:val="en-GB"/>
        </w:rPr>
        <w:t xml:space="preserve"> option allows you to change this.</w:t>
      </w:r>
    </w:p>
    <w:p w14:paraId="50F4D152" w14:textId="77777777" w:rsidR="004D7077" w:rsidRPr="004D7077" w:rsidRDefault="004D7077" w:rsidP="004D7077">
      <w:pPr>
        <w:jc w:val="both"/>
        <w:rPr>
          <w:lang w:val="en-GB"/>
        </w:rPr>
      </w:pPr>
    </w:p>
    <w:p w14:paraId="5B0F23BC" w14:textId="77777777" w:rsidR="004D7077" w:rsidRPr="004D7077" w:rsidRDefault="004D7077" w:rsidP="004D7077">
      <w:pPr>
        <w:jc w:val="both"/>
        <w:rPr>
          <w:lang w:val="en-GB"/>
        </w:rPr>
      </w:pPr>
      <w:r w:rsidRPr="004D7077">
        <w:rPr>
          <w:b/>
          <w:bCs/>
          <w:lang w:val="en-GB"/>
        </w:rPr>
        <w:t>paste/join</w:t>
      </w:r>
      <w:r w:rsidRPr="004D7077">
        <w:rPr>
          <w:lang w:val="en-GB"/>
        </w:rPr>
        <w:t xml:space="preserve"> - The easiest utility is paste</w:t>
      </w:r>
      <w:r w:rsidRPr="004D7077">
        <w:rPr>
          <w:b/>
          <w:bCs/>
          <w:lang w:val="en-GB"/>
        </w:rPr>
        <w:t>,</w:t>
      </w:r>
      <w:r w:rsidRPr="004D7077">
        <w:rPr>
          <w:lang w:val="en-GB"/>
        </w:rPr>
        <w:t xml:space="preserve"> which concatenates two files next to each other.</w:t>
      </w:r>
    </w:p>
    <w:p w14:paraId="6EDAC12E" w14:textId="77777777" w:rsidR="004D7077" w:rsidRPr="004D7077" w:rsidRDefault="004D7077" w:rsidP="004D7077">
      <w:pPr>
        <w:jc w:val="both"/>
        <w:rPr>
          <w:lang w:val="en-GB"/>
        </w:rPr>
      </w:pPr>
    </w:p>
    <w:p w14:paraId="5931F267" w14:textId="77777777" w:rsidR="004D7077" w:rsidRPr="004D7077" w:rsidRDefault="004D7077" w:rsidP="004D7077">
      <w:pPr>
        <w:jc w:val="both"/>
        <w:rPr>
          <w:lang w:val="en-GB"/>
        </w:rPr>
      </w:pPr>
      <w:r w:rsidRPr="004D7077">
        <w:rPr>
          <w:lang w:val="en-GB"/>
        </w:rPr>
        <w:t>Syntax:</w:t>
      </w:r>
    </w:p>
    <w:p w14:paraId="6C2D3A73" w14:textId="77777777" w:rsidR="004D7077" w:rsidRPr="004D7077" w:rsidRDefault="004D7077" w:rsidP="004D7077">
      <w:pPr>
        <w:jc w:val="both"/>
        <w:rPr>
          <w:lang w:val="en-GB"/>
        </w:rPr>
      </w:pPr>
      <w:r w:rsidRPr="004D7077">
        <w:rPr>
          <w:b/>
          <w:bCs/>
          <w:lang w:val="en-GB"/>
        </w:rPr>
        <w:t>paste text1 text2</w:t>
      </w:r>
    </w:p>
    <w:p w14:paraId="1E28303C" w14:textId="77777777" w:rsidR="004D7077" w:rsidRPr="004D7077" w:rsidRDefault="004D7077" w:rsidP="004D7077">
      <w:pPr>
        <w:jc w:val="both"/>
        <w:rPr>
          <w:lang w:val="en-GB"/>
        </w:rPr>
      </w:pPr>
    </w:p>
    <w:p w14:paraId="06CF3B5A" w14:textId="77777777" w:rsidR="004D7077" w:rsidRPr="004D7077" w:rsidRDefault="004D7077" w:rsidP="004D7077">
      <w:pPr>
        <w:jc w:val="both"/>
        <w:rPr>
          <w:lang w:val="en-GB"/>
        </w:rPr>
      </w:pPr>
      <w:r w:rsidRPr="004D7077">
        <w:rPr>
          <w:lang w:val="en-GB"/>
        </w:rPr>
        <w:t>With join you can further specify which fields you are considering.</w:t>
      </w:r>
    </w:p>
    <w:p w14:paraId="57249F18" w14:textId="77777777" w:rsidR="004D7077" w:rsidRPr="004D7077" w:rsidRDefault="004D7077" w:rsidP="004D7077">
      <w:pPr>
        <w:jc w:val="both"/>
        <w:rPr>
          <w:lang w:val="en-GB"/>
        </w:rPr>
      </w:pPr>
    </w:p>
    <w:p w14:paraId="32F84CC9" w14:textId="77777777" w:rsidR="004D7077" w:rsidRPr="004D7077" w:rsidRDefault="004D7077" w:rsidP="004D7077">
      <w:pPr>
        <w:jc w:val="both"/>
        <w:rPr>
          <w:lang w:val="en-GB"/>
        </w:rPr>
      </w:pPr>
      <w:r w:rsidRPr="004D7077">
        <w:rPr>
          <w:lang w:val="en-GB"/>
        </w:rPr>
        <w:t>Syntax:</w:t>
      </w:r>
    </w:p>
    <w:p w14:paraId="7AA69887" w14:textId="77777777" w:rsidR="004D7077" w:rsidRPr="004D7077" w:rsidRDefault="004D7077" w:rsidP="004D7077">
      <w:pPr>
        <w:jc w:val="both"/>
        <w:rPr>
          <w:lang w:val="en-GB"/>
        </w:rPr>
      </w:pPr>
      <w:r w:rsidRPr="004D7077">
        <w:rPr>
          <w:b/>
          <w:bCs/>
          <w:lang w:val="en-GB"/>
        </w:rPr>
        <w:t>join -j1 {field_num} -j2{field_num} text1 text2 or</w:t>
      </w:r>
    </w:p>
    <w:p w14:paraId="64366741" w14:textId="77777777" w:rsidR="004D7077" w:rsidRPr="004D7077" w:rsidRDefault="004D7077" w:rsidP="004D7077">
      <w:pPr>
        <w:jc w:val="both"/>
        <w:rPr>
          <w:lang w:val="en-GB"/>
        </w:rPr>
      </w:pPr>
      <w:r w:rsidRPr="004D7077">
        <w:rPr>
          <w:b/>
          <w:bCs/>
          <w:lang w:val="en-GB"/>
        </w:rPr>
        <w:t>join -1 {field_num} -2{field_num} text1 text2</w:t>
      </w:r>
    </w:p>
    <w:p w14:paraId="16241E54" w14:textId="77777777" w:rsidR="004D7077" w:rsidRPr="004D7077" w:rsidRDefault="004D7077" w:rsidP="004D7077">
      <w:pPr>
        <w:jc w:val="both"/>
        <w:rPr>
          <w:lang w:val="en-GB"/>
        </w:rPr>
      </w:pPr>
    </w:p>
    <w:p w14:paraId="02AC3DB5" w14:textId="77777777" w:rsidR="004D7077" w:rsidRPr="004D7077" w:rsidRDefault="004D7077" w:rsidP="004D7077">
      <w:pPr>
        <w:jc w:val="both"/>
        <w:rPr>
          <w:lang w:val="en-GB"/>
        </w:rPr>
      </w:pPr>
      <w:r w:rsidRPr="004D7077">
        <w:rPr>
          <w:lang w:val="en-GB"/>
        </w:rPr>
        <w:t>Text is sent to stdout only if the specified fields match. Comparison is done one line at a time and as soon as no match is made the process is stopped even if more matches exist at the end of the file.</w:t>
      </w:r>
    </w:p>
    <w:p w14:paraId="24C7FD48" w14:textId="77777777" w:rsidR="004D7077" w:rsidRPr="004D7077" w:rsidRDefault="004D7077" w:rsidP="004D7077">
      <w:pPr>
        <w:jc w:val="both"/>
        <w:rPr>
          <w:lang w:val="en-GB"/>
        </w:rPr>
      </w:pPr>
    </w:p>
    <w:p w14:paraId="274C734D" w14:textId="77777777" w:rsidR="004D7077" w:rsidRPr="004D7077" w:rsidRDefault="004D7077" w:rsidP="004D7077">
      <w:pPr>
        <w:jc w:val="both"/>
        <w:rPr>
          <w:lang w:val="en-GB"/>
        </w:rPr>
      </w:pPr>
      <w:r w:rsidRPr="004D7077">
        <w:rPr>
          <w:b/>
          <w:bCs/>
          <w:lang w:val="en-GB"/>
        </w:rPr>
        <w:t>sort</w:t>
      </w:r>
      <w:r w:rsidRPr="004D7077">
        <w:rPr>
          <w:lang w:val="en-GB"/>
        </w:rPr>
        <w:t xml:space="preserve"> - By default, sort will arrange a text in alphabetical order. To perform a numerical sort use the </w:t>
      </w:r>
      <w:r w:rsidRPr="004D7077">
        <w:rPr>
          <w:b/>
          <w:bCs/>
          <w:lang w:val="en-GB"/>
        </w:rPr>
        <w:t>-n</w:t>
      </w:r>
      <w:r w:rsidRPr="004D7077">
        <w:rPr>
          <w:lang w:val="en-GB"/>
        </w:rPr>
        <w:t xml:space="preserve"> option.</w:t>
      </w:r>
    </w:p>
    <w:p w14:paraId="3AF007AC" w14:textId="77777777" w:rsidR="004D7077" w:rsidRPr="004D7077" w:rsidRDefault="004D7077" w:rsidP="004D7077">
      <w:pPr>
        <w:jc w:val="both"/>
        <w:rPr>
          <w:lang w:val="en-GB"/>
        </w:rPr>
      </w:pPr>
    </w:p>
    <w:p w14:paraId="25631BE4" w14:textId="77777777" w:rsidR="004D7077" w:rsidRPr="004D7077" w:rsidRDefault="004D7077" w:rsidP="004D7077">
      <w:pPr>
        <w:jc w:val="both"/>
        <w:rPr>
          <w:b/>
          <w:bCs/>
          <w:i/>
          <w:iCs/>
          <w:lang w:val="en-GB"/>
        </w:rPr>
      </w:pPr>
      <w:r w:rsidRPr="004D7077">
        <w:rPr>
          <w:b/>
          <w:bCs/>
          <w:i/>
          <w:iCs/>
          <w:lang w:val="en-GB"/>
        </w:rPr>
        <w:t xml:space="preserve">Formatting output with fmt and pr </w:t>
      </w:r>
    </w:p>
    <w:p w14:paraId="6631BB77" w14:textId="77777777" w:rsidR="004D7077" w:rsidRPr="004D7077" w:rsidRDefault="004D7077" w:rsidP="004D7077">
      <w:pPr>
        <w:jc w:val="both"/>
        <w:rPr>
          <w:lang w:val="en-GB"/>
        </w:rPr>
      </w:pPr>
      <w:r w:rsidRPr="004D7077">
        <w:rPr>
          <w:b/>
          <w:bCs/>
          <w:lang w:val="en-GB"/>
        </w:rPr>
        <w:t>fmt</w:t>
      </w:r>
      <w:r w:rsidRPr="004D7077">
        <w:rPr>
          <w:lang w:val="en-GB"/>
        </w:rPr>
        <w:t xml:space="preserve"> is a simple text formatter that reformats text into lines of a specified length.</w:t>
      </w:r>
    </w:p>
    <w:p w14:paraId="1CF1A291" w14:textId="77777777" w:rsidR="004D7077" w:rsidRPr="004D7077" w:rsidRDefault="004D7077" w:rsidP="004D7077">
      <w:pPr>
        <w:jc w:val="both"/>
        <w:rPr>
          <w:lang w:val="en-GB"/>
        </w:rPr>
      </w:pPr>
      <w:r w:rsidRPr="004D7077">
        <w:rPr>
          <w:lang w:val="en-GB"/>
        </w:rPr>
        <w:t xml:space="preserve">You can modify the number of characters per line of output using </w:t>
      </w:r>
      <w:r w:rsidRPr="004D7077">
        <w:rPr>
          <w:b/>
          <w:bCs/>
          <w:lang w:val="en-GB"/>
        </w:rPr>
        <w:t>fmt</w:t>
      </w:r>
      <w:r w:rsidRPr="004D7077">
        <w:rPr>
          <w:lang w:val="en-GB"/>
        </w:rPr>
        <w:t>. By default fmt will concatenate lines and output 75 character lines.</w:t>
      </w:r>
    </w:p>
    <w:p w14:paraId="7CF66273" w14:textId="77777777" w:rsidR="004D7077" w:rsidRPr="004D7077" w:rsidRDefault="004D7077" w:rsidP="004D7077">
      <w:pPr>
        <w:jc w:val="both"/>
        <w:rPr>
          <w:lang w:val="en-GB"/>
        </w:rPr>
      </w:pPr>
    </w:p>
    <w:p w14:paraId="132BC473" w14:textId="77777777" w:rsidR="004D7077" w:rsidRPr="004D7077" w:rsidRDefault="004D7077" w:rsidP="004D7077">
      <w:pPr>
        <w:jc w:val="both"/>
        <w:rPr>
          <w:lang w:val="en-GB"/>
        </w:rPr>
      </w:pPr>
      <w:r w:rsidRPr="004D7077">
        <w:rPr>
          <w:b/>
          <w:bCs/>
          <w:i/>
          <w:iCs/>
          <w:lang w:val="en-GB"/>
        </w:rPr>
        <w:t xml:space="preserve">fmt </w:t>
      </w:r>
      <w:r w:rsidRPr="004D7077">
        <w:rPr>
          <w:lang w:val="en-GB"/>
        </w:rPr>
        <w:t>options</w:t>
      </w:r>
    </w:p>
    <w:tbl>
      <w:tblPr>
        <w:tblW w:w="15260" w:type="dxa"/>
        <w:tblCellSpacing w:w="0" w:type="dxa"/>
        <w:tblCellMar>
          <w:left w:w="0" w:type="dxa"/>
          <w:right w:w="0" w:type="dxa"/>
        </w:tblCellMar>
        <w:tblLook w:val="04A0" w:firstRow="1" w:lastRow="0" w:firstColumn="1" w:lastColumn="0" w:noHBand="0" w:noVBand="1"/>
      </w:tblPr>
      <w:tblGrid>
        <w:gridCol w:w="15260"/>
      </w:tblGrid>
      <w:tr w:rsidR="004D7077" w:rsidRPr="004D7077" w14:paraId="235D717A" w14:textId="77777777" w:rsidTr="004D7077">
        <w:trPr>
          <w:tblHeader/>
          <w:tblCellSpacing w:w="0" w:type="dxa"/>
        </w:trPr>
        <w:tc>
          <w:tcPr>
            <w:tcW w:w="15260" w:type="dxa"/>
            <w:tcBorders>
              <w:top w:val="nil"/>
              <w:left w:val="nil"/>
              <w:bottom w:val="nil"/>
              <w:right w:val="nil"/>
            </w:tcBorders>
            <w:shd w:val="clear" w:color="auto" w:fill="FFFFFF"/>
            <w:hideMark/>
          </w:tcPr>
          <w:p w14:paraId="111C2E32" w14:textId="77777777" w:rsidR="004D7077" w:rsidRPr="004D7077" w:rsidRDefault="004D7077" w:rsidP="004D7077">
            <w:pPr>
              <w:jc w:val="both"/>
            </w:pPr>
            <w:r w:rsidRPr="004D7077">
              <w:rPr>
                <w:b/>
                <w:bCs/>
              </w:rPr>
              <w:t xml:space="preserve">-w </w:t>
            </w:r>
            <w:r w:rsidRPr="004D7077">
              <w:t>number of characters per line</w:t>
            </w:r>
          </w:p>
          <w:p w14:paraId="0124F368" w14:textId="77777777" w:rsidR="004D7077" w:rsidRPr="004D7077" w:rsidRDefault="004D7077" w:rsidP="004D7077">
            <w:pPr>
              <w:jc w:val="both"/>
            </w:pPr>
            <w:r w:rsidRPr="004D7077">
              <w:rPr>
                <w:b/>
                <w:bCs/>
              </w:rPr>
              <w:t xml:space="preserve">-s </w:t>
            </w:r>
            <w:r w:rsidRPr="004D7077">
              <w:t xml:space="preserve">split long lines but do not refill </w:t>
            </w:r>
          </w:p>
          <w:p w14:paraId="019A9BF3" w14:textId="77777777" w:rsidR="004D7077" w:rsidRPr="004D7077" w:rsidRDefault="004D7077" w:rsidP="004D7077">
            <w:pPr>
              <w:jc w:val="both"/>
            </w:pPr>
            <w:r w:rsidRPr="004D7077">
              <w:rPr>
                <w:b/>
                <w:bCs/>
              </w:rPr>
              <w:t xml:space="preserve">-u </w:t>
            </w:r>
            <w:r w:rsidRPr="004D7077">
              <w:t>place one space between each word and two spaces at the end of a sentence</w:t>
            </w:r>
          </w:p>
        </w:tc>
      </w:tr>
    </w:tbl>
    <w:p w14:paraId="52D71D23" w14:textId="77777777" w:rsidR="004D7077" w:rsidRPr="004D7077" w:rsidRDefault="004D7077" w:rsidP="004D7077">
      <w:pPr>
        <w:jc w:val="both"/>
        <w:rPr>
          <w:lang w:val="en-GB"/>
        </w:rPr>
      </w:pPr>
    </w:p>
    <w:p w14:paraId="2185A1AB" w14:textId="77777777" w:rsidR="004D7077" w:rsidRPr="004D7077" w:rsidRDefault="004D7077" w:rsidP="004D7077">
      <w:pPr>
        <w:jc w:val="both"/>
        <w:rPr>
          <w:lang w:val="en-GB"/>
        </w:rPr>
      </w:pPr>
      <w:r w:rsidRPr="004D7077">
        <w:rPr>
          <w:lang w:val="en-GB"/>
        </w:rPr>
        <w:t>Long files can be paginated to fit a given size of paper with the pr utility. Text is broken into pages of a specified length and page headers are added. One can control the page length (default is 66 lines) and page width (default 72 characters) as well as the number of columns.</w:t>
      </w:r>
    </w:p>
    <w:p w14:paraId="1E97E61B" w14:textId="77777777" w:rsidR="004D7077" w:rsidRPr="004D7077" w:rsidRDefault="004D7077" w:rsidP="004D7077">
      <w:pPr>
        <w:jc w:val="both"/>
        <w:rPr>
          <w:lang w:val="en-GB"/>
        </w:rPr>
      </w:pPr>
    </w:p>
    <w:p w14:paraId="44634A23" w14:textId="77777777" w:rsidR="004D7077" w:rsidRPr="004D7077" w:rsidRDefault="004D7077" w:rsidP="004D7077">
      <w:pPr>
        <w:jc w:val="both"/>
        <w:rPr>
          <w:lang w:val="en-GB"/>
        </w:rPr>
      </w:pPr>
      <w:r w:rsidRPr="004D7077">
        <w:rPr>
          <w:b/>
          <w:bCs/>
          <w:lang w:val="en-GB"/>
        </w:rPr>
        <w:t>pr</w:t>
      </w:r>
      <w:r w:rsidRPr="004D7077">
        <w:rPr>
          <w:lang w:val="en-GB"/>
        </w:rPr>
        <w:t xml:space="preserve"> can also produce multi-column output.</w:t>
      </w:r>
    </w:p>
    <w:p w14:paraId="302000A0" w14:textId="77777777" w:rsidR="004D7077" w:rsidRPr="004D7077" w:rsidRDefault="004D7077" w:rsidP="004D7077">
      <w:pPr>
        <w:jc w:val="both"/>
        <w:rPr>
          <w:lang w:val="en-GB"/>
        </w:rPr>
      </w:pPr>
    </w:p>
    <w:p w14:paraId="56C4C0C8" w14:textId="77777777" w:rsidR="004D7077" w:rsidRPr="004D7077" w:rsidRDefault="004D7077" w:rsidP="004D7077">
      <w:pPr>
        <w:jc w:val="both"/>
        <w:rPr>
          <w:lang w:val="en-GB"/>
        </w:rPr>
      </w:pPr>
      <w:r w:rsidRPr="004D7077">
        <w:rPr>
          <w:lang w:val="en-GB"/>
        </w:rPr>
        <w:t>When outputting text to multiple columns each column will be evenly truncated across the defined page width. This means that characters are dropped unless the original text is edited to avoid this.</w:t>
      </w:r>
    </w:p>
    <w:p w14:paraId="55249D82" w14:textId="77777777" w:rsidR="004D7077" w:rsidRPr="004D7077" w:rsidRDefault="004D7077" w:rsidP="004D7077">
      <w:pPr>
        <w:jc w:val="both"/>
        <w:rPr>
          <w:lang w:val="en-GB"/>
        </w:rPr>
      </w:pPr>
      <w:r w:rsidRPr="004D7077">
        <w:rPr>
          <w:b/>
          <w:bCs/>
          <w:lang w:val="en-GB"/>
        </w:rPr>
        <w:t xml:space="preserve">tr </w:t>
      </w:r>
      <w:r w:rsidRPr="004D7077">
        <w:rPr>
          <w:lang w:val="en-GB"/>
        </w:rPr>
        <w:t>The tr utility translates one set of characters into another.</w:t>
      </w:r>
    </w:p>
    <w:p w14:paraId="78BB70CB" w14:textId="77777777" w:rsidR="004D7077" w:rsidRPr="004D7077" w:rsidRDefault="004D7077" w:rsidP="004D7077">
      <w:pPr>
        <w:jc w:val="both"/>
        <w:rPr>
          <w:lang w:val="en-GB"/>
        </w:rPr>
      </w:pPr>
      <w:r w:rsidRPr="004D7077">
        <w:rPr>
          <w:lang w:val="en-GB"/>
        </w:rPr>
        <w:t>Example changing uppercase letters into lowercase</w:t>
      </w:r>
    </w:p>
    <w:p w14:paraId="49E32384" w14:textId="77777777" w:rsidR="004D7077" w:rsidRPr="004D7077" w:rsidRDefault="004D7077" w:rsidP="004D7077">
      <w:pPr>
        <w:jc w:val="both"/>
        <w:rPr>
          <w:lang w:val="en-GB"/>
        </w:rPr>
      </w:pPr>
    </w:p>
    <w:tbl>
      <w:tblPr>
        <w:tblW w:w="5000" w:type="pct"/>
        <w:jc w:val="center"/>
        <w:tblCellSpacing w:w="0" w:type="dxa"/>
        <w:tblCellMar>
          <w:left w:w="0" w:type="dxa"/>
          <w:right w:w="0" w:type="dxa"/>
        </w:tblCellMar>
        <w:tblLook w:val="04A0" w:firstRow="1" w:lastRow="0" w:firstColumn="1" w:lastColumn="0" w:noHBand="0" w:noVBand="1"/>
      </w:tblPr>
      <w:tblGrid>
        <w:gridCol w:w="8330"/>
      </w:tblGrid>
      <w:tr w:rsidR="004D7077" w:rsidRPr="004D7077" w14:paraId="1FDCACA0" w14:textId="77777777" w:rsidTr="00E44474">
        <w:trPr>
          <w:tblHeader/>
          <w:tblCellSpacing w:w="0" w:type="dxa"/>
          <w:jc w:val="center"/>
        </w:trPr>
        <w:tc>
          <w:tcPr>
            <w:tcW w:w="13900" w:type="dxa"/>
            <w:tcBorders>
              <w:top w:val="single" w:sz="6" w:space="0" w:color="000000"/>
              <w:left w:val="single" w:sz="6" w:space="0" w:color="000000"/>
              <w:bottom w:val="single" w:sz="6" w:space="0" w:color="000000"/>
              <w:right w:val="single" w:sz="6" w:space="0" w:color="000000"/>
            </w:tcBorders>
            <w:shd w:val="clear" w:color="auto" w:fill="FFFFFF"/>
            <w:hideMark/>
          </w:tcPr>
          <w:p w14:paraId="29D65DE4" w14:textId="77777777" w:rsidR="004D7077" w:rsidRPr="004D7077" w:rsidRDefault="004D7077" w:rsidP="004D7077">
            <w:pPr>
              <w:jc w:val="both"/>
            </w:pPr>
            <w:r w:rsidRPr="004D7077">
              <w:t>tr 'A-B' 'a-b' &lt; file.txt</w:t>
            </w:r>
          </w:p>
        </w:tc>
      </w:tr>
    </w:tbl>
    <w:p w14:paraId="6FD743D3" w14:textId="77777777" w:rsidR="004D7077" w:rsidRPr="004D7077" w:rsidRDefault="004D7077" w:rsidP="004D7077">
      <w:pPr>
        <w:jc w:val="both"/>
        <w:rPr>
          <w:lang w:val="en-GB"/>
        </w:rPr>
      </w:pPr>
      <w:r w:rsidRPr="004D7077">
        <w:rPr>
          <w:lang w:val="en-GB"/>
        </w:rPr>
        <w:t xml:space="preserve">Replacing delimiters in </w:t>
      </w:r>
      <w:r w:rsidRPr="004D7077">
        <w:rPr>
          <w:b/>
          <w:bCs/>
          <w:lang w:val="en-GB"/>
        </w:rPr>
        <w:t>/etc/passwd</w:t>
      </w:r>
      <w:r w:rsidRPr="004D7077">
        <w:rPr>
          <w:lang w:val="en-GB"/>
        </w:rPr>
        <w:t>:</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4FA5AE85" w14:textId="77777777" w:rsidTr="00E44474">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3051DD5B" w14:textId="77777777" w:rsidR="004D7077" w:rsidRPr="004D7077" w:rsidRDefault="004D7077" w:rsidP="004D7077">
            <w:pPr>
              <w:jc w:val="both"/>
              <w:rPr>
                <w:lang w:val="fr-FR"/>
              </w:rPr>
            </w:pPr>
            <w:r w:rsidRPr="004D7077">
              <w:rPr>
                <w:lang w:val="fr-FR"/>
              </w:rPr>
              <w:t># tr ':' ' ' &lt; /etc/passwd</w:t>
            </w:r>
          </w:p>
        </w:tc>
      </w:tr>
    </w:tbl>
    <w:p w14:paraId="22250294" w14:textId="77777777" w:rsidR="004D7077" w:rsidRPr="004D7077" w:rsidRDefault="004D7077" w:rsidP="004D7077">
      <w:pPr>
        <w:jc w:val="both"/>
        <w:rPr>
          <w:lang w:val="fr-FR"/>
        </w:rPr>
      </w:pPr>
    </w:p>
    <w:p w14:paraId="00E0AE94" w14:textId="77777777" w:rsidR="004D7077" w:rsidRPr="004D7077" w:rsidRDefault="004D7077" w:rsidP="004D7077">
      <w:pPr>
        <w:jc w:val="both"/>
        <w:rPr>
          <w:lang w:val="fr-FR"/>
        </w:rPr>
      </w:pPr>
    </w:p>
    <w:p w14:paraId="469609D4" w14:textId="77777777" w:rsidR="004D7077" w:rsidRPr="004D7077" w:rsidRDefault="004D7077" w:rsidP="004D7077">
      <w:pPr>
        <w:jc w:val="both"/>
        <w:rPr>
          <w:lang w:val="en-GB"/>
        </w:rPr>
      </w:pPr>
      <w:r w:rsidRPr="004D7077">
        <w:rPr>
          <w:b/>
          <w:bCs/>
          <w:u w:val="single"/>
          <w:lang w:val="en-GB"/>
        </w:rPr>
        <w:t>NOTE</w:t>
      </w:r>
      <w:r w:rsidRPr="004D7077">
        <w:rPr>
          <w:lang w:val="en-GB"/>
        </w:rPr>
        <w:t xml:space="preserve">: </w:t>
      </w:r>
      <w:r w:rsidRPr="004D7077">
        <w:rPr>
          <w:b/>
          <w:bCs/>
          <w:lang w:val="en-GB"/>
        </w:rPr>
        <w:t>tr</w:t>
      </w:r>
      <w:r w:rsidRPr="004D7077">
        <w:rPr>
          <w:lang w:val="en-GB"/>
        </w:rPr>
        <w:t xml:space="preserve"> has only </w:t>
      </w:r>
      <w:r w:rsidRPr="004D7077">
        <w:rPr>
          <w:b/>
          <w:bCs/>
          <w:lang w:val="en-GB"/>
        </w:rPr>
        <w:t>two arguments</w:t>
      </w:r>
      <w:r w:rsidRPr="004D7077">
        <w:rPr>
          <w:lang w:val="en-GB"/>
        </w:rPr>
        <w:t>!.</w:t>
      </w:r>
    </w:p>
    <w:p w14:paraId="0503EE5A" w14:textId="77777777" w:rsidR="004D7077" w:rsidRPr="004D7077" w:rsidRDefault="004D7077" w:rsidP="004D7077">
      <w:pPr>
        <w:jc w:val="both"/>
        <w:rPr>
          <w:lang w:val="en-GB"/>
        </w:rPr>
      </w:pPr>
    </w:p>
    <w:p w14:paraId="02DB9398" w14:textId="77777777" w:rsidR="004D7077" w:rsidRPr="004D7077" w:rsidRDefault="004D7077" w:rsidP="004D7077">
      <w:pPr>
        <w:jc w:val="both"/>
        <w:rPr>
          <w:lang w:val="en-GB"/>
        </w:rPr>
      </w:pPr>
      <w:r w:rsidRPr="004D7077">
        <w:rPr>
          <w:b/>
          <w:bCs/>
          <w:lang w:val="en-GB"/>
        </w:rPr>
        <w:t xml:space="preserve">sed </w:t>
      </w:r>
      <w:r w:rsidRPr="004D7077">
        <w:rPr>
          <w:lang w:val="en-GB"/>
        </w:rPr>
        <w:t xml:space="preserve">sed stands for stream editor and is used to manipulate text stream </w:t>
      </w:r>
      <w:r w:rsidRPr="004D7077">
        <w:rPr>
          <w:b/>
          <w:bCs/>
          <w:lang w:val="en-GB"/>
        </w:rPr>
        <w:t>tr</w:t>
      </w:r>
      <w:r w:rsidRPr="004D7077">
        <w:rPr>
          <w:lang w:val="en-GB"/>
        </w:rPr>
        <w:t xml:space="preserve"> will not read from a file, it only reads standard input. It is most commonly used to transform text input generated by other commands in bash scripts. sed is a complex tool that can take some time to master. It's most common use case is to find and replace text in an input stream. Sed's output is written to standard out, with the original file left untouched, and needs to be redirected to a file to make the changes permanent.</w:t>
      </w:r>
    </w:p>
    <w:p w14:paraId="3CB9D7BB" w14:textId="77777777" w:rsidR="004D7077" w:rsidRPr="004D7077" w:rsidRDefault="004D7077" w:rsidP="004D7077">
      <w:pPr>
        <w:jc w:val="both"/>
        <w:rPr>
          <w:lang w:val="en-GB"/>
        </w:rPr>
      </w:pPr>
    </w:p>
    <w:p w14:paraId="4095EC8A" w14:textId="77777777" w:rsidR="004D7077" w:rsidRPr="004D7077" w:rsidRDefault="004D7077" w:rsidP="004D7077">
      <w:pPr>
        <w:jc w:val="both"/>
        <w:rPr>
          <w:lang w:val="en-GB"/>
        </w:rPr>
      </w:pPr>
      <w:r w:rsidRPr="004D7077">
        <w:rPr>
          <w:lang w:val="en-GB"/>
        </w:rPr>
        <w:t>The command:</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4D7077" w:rsidRPr="004D7077" w14:paraId="68A48167" w14:textId="77777777" w:rsidTr="00E44474">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14:paraId="52A03F2D" w14:textId="77777777" w:rsidR="004D7077" w:rsidRPr="004D7077" w:rsidRDefault="004D7077" w:rsidP="004D7077">
            <w:pPr>
              <w:jc w:val="both"/>
            </w:pPr>
            <w:r w:rsidRPr="004D7077">
              <w:t># sed ‘s/linux/Linux/g‘ readme.txt &gt; ReadMe.txt</w:t>
            </w:r>
          </w:p>
        </w:tc>
      </w:tr>
    </w:tbl>
    <w:p w14:paraId="0A054761" w14:textId="77777777" w:rsidR="004D7077" w:rsidRPr="004D7077" w:rsidRDefault="004D7077" w:rsidP="004D7077">
      <w:pPr>
        <w:jc w:val="both"/>
        <w:rPr>
          <w:lang w:val="en-GB"/>
        </w:rPr>
      </w:pPr>
    </w:p>
    <w:p w14:paraId="07900A7D" w14:textId="77777777" w:rsidR="004D7077" w:rsidRPr="004D7077" w:rsidRDefault="004D7077" w:rsidP="004D7077">
      <w:pPr>
        <w:jc w:val="both"/>
        <w:rPr>
          <w:lang w:val="en-GB"/>
        </w:rPr>
      </w:pPr>
      <w:r w:rsidRPr="004D7077">
        <w:rPr>
          <w:lang w:val="en-GB"/>
        </w:rPr>
        <w:t>will replace every occurrence of the word linux with Linux in the readme.txt file. The g at the end of the command is used to make the replacement global so sed will process the entire line and not stop at the first occurrence of the word linux. For more informaiton on sed refer to section 103.7</w:t>
      </w:r>
    </w:p>
    <w:p w14:paraId="3BEF245E" w14:textId="77777777" w:rsidR="004D7077" w:rsidRPr="004D7077" w:rsidRDefault="004D7077" w:rsidP="004D7077">
      <w:pPr>
        <w:jc w:val="both"/>
        <w:rPr>
          <w:lang w:val="en-GB"/>
        </w:rPr>
      </w:pPr>
    </w:p>
    <w:p w14:paraId="60530483" w14:textId="77777777" w:rsidR="004D7077" w:rsidRPr="004D7077" w:rsidRDefault="004D7077" w:rsidP="004D7077">
      <w:pPr>
        <w:jc w:val="both"/>
        <w:rPr>
          <w:lang w:val="en-GB"/>
        </w:rPr>
      </w:pPr>
      <w:r w:rsidRPr="004D7077">
        <w:rPr>
          <w:lang w:val="en-GB"/>
        </w:rPr>
        <w:t>Used files, terms and utilities:</w:t>
      </w:r>
    </w:p>
    <w:p w14:paraId="6BE0F1AD" w14:textId="77777777" w:rsidR="004D7077" w:rsidRPr="004D7077" w:rsidRDefault="004D7077" w:rsidP="004D7077">
      <w:pPr>
        <w:numPr>
          <w:ilvl w:val="0"/>
          <w:numId w:val="14"/>
        </w:numPr>
        <w:jc w:val="both"/>
        <w:rPr>
          <w:lang w:val="en-GB"/>
        </w:rPr>
      </w:pPr>
      <w:r w:rsidRPr="004D7077">
        <w:rPr>
          <w:lang w:val="en-GB"/>
        </w:rPr>
        <w:t>cat</w:t>
      </w:r>
    </w:p>
    <w:p w14:paraId="2FA45CC1" w14:textId="77777777" w:rsidR="004D7077" w:rsidRPr="004D7077" w:rsidRDefault="004D7077" w:rsidP="004D7077">
      <w:pPr>
        <w:numPr>
          <w:ilvl w:val="0"/>
          <w:numId w:val="14"/>
        </w:numPr>
        <w:jc w:val="both"/>
        <w:rPr>
          <w:lang w:val="en-GB"/>
        </w:rPr>
      </w:pPr>
      <w:r w:rsidRPr="004D7077">
        <w:rPr>
          <w:lang w:val="en-GB"/>
        </w:rPr>
        <w:t>cut</w:t>
      </w:r>
    </w:p>
    <w:p w14:paraId="4F8728F6" w14:textId="77777777" w:rsidR="004D7077" w:rsidRPr="004D7077" w:rsidRDefault="004D7077" w:rsidP="004D7077">
      <w:pPr>
        <w:numPr>
          <w:ilvl w:val="0"/>
          <w:numId w:val="14"/>
        </w:numPr>
        <w:jc w:val="both"/>
        <w:rPr>
          <w:lang w:val="en-GB"/>
        </w:rPr>
      </w:pPr>
      <w:r w:rsidRPr="004D7077">
        <w:rPr>
          <w:lang w:val="en-GB"/>
        </w:rPr>
        <w:t>expand</w:t>
      </w:r>
    </w:p>
    <w:p w14:paraId="0F3B3ED6" w14:textId="77777777" w:rsidR="004D7077" w:rsidRPr="004D7077" w:rsidRDefault="004D7077" w:rsidP="004D7077">
      <w:pPr>
        <w:numPr>
          <w:ilvl w:val="0"/>
          <w:numId w:val="14"/>
        </w:numPr>
        <w:jc w:val="both"/>
        <w:rPr>
          <w:lang w:val="en-GB"/>
        </w:rPr>
      </w:pPr>
      <w:r w:rsidRPr="004D7077">
        <w:rPr>
          <w:lang w:val="en-GB"/>
        </w:rPr>
        <w:t>fmt</w:t>
      </w:r>
    </w:p>
    <w:p w14:paraId="6EE64692" w14:textId="77777777" w:rsidR="004D7077" w:rsidRPr="004D7077" w:rsidRDefault="004D7077" w:rsidP="004D7077">
      <w:pPr>
        <w:numPr>
          <w:ilvl w:val="0"/>
          <w:numId w:val="14"/>
        </w:numPr>
        <w:jc w:val="both"/>
        <w:rPr>
          <w:lang w:val="en-GB"/>
        </w:rPr>
      </w:pPr>
      <w:r w:rsidRPr="004D7077">
        <w:rPr>
          <w:lang w:val="en-GB"/>
        </w:rPr>
        <w:t>head</w:t>
      </w:r>
    </w:p>
    <w:p w14:paraId="132E3D09" w14:textId="77777777" w:rsidR="004D7077" w:rsidRPr="004D7077" w:rsidRDefault="004D7077" w:rsidP="004D7077">
      <w:pPr>
        <w:numPr>
          <w:ilvl w:val="0"/>
          <w:numId w:val="14"/>
        </w:numPr>
        <w:jc w:val="both"/>
        <w:rPr>
          <w:lang w:val="en-GB"/>
        </w:rPr>
      </w:pPr>
      <w:r w:rsidRPr="004D7077">
        <w:rPr>
          <w:lang w:val="en-GB"/>
        </w:rPr>
        <w:t>od</w:t>
      </w:r>
    </w:p>
    <w:p w14:paraId="6FE84E9E" w14:textId="77777777" w:rsidR="004D7077" w:rsidRPr="004D7077" w:rsidRDefault="004D7077" w:rsidP="004D7077">
      <w:pPr>
        <w:numPr>
          <w:ilvl w:val="0"/>
          <w:numId w:val="14"/>
        </w:numPr>
        <w:jc w:val="both"/>
        <w:rPr>
          <w:lang w:val="en-GB"/>
        </w:rPr>
      </w:pPr>
      <w:r w:rsidRPr="004D7077">
        <w:rPr>
          <w:lang w:val="en-GB"/>
        </w:rPr>
        <w:t>join</w:t>
      </w:r>
    </w:p>
    <w:p w14:paraId="3E1D071F" w14:textId="77777777" w:rsidR="004D7077" w:rsidRPr="004D7077" w:rsidRDefault="004D7077" w:rsidP="004D7077">
      <w:pPr>
        <w:numPr>
          <w:ilvl w:val="0"/>
          <w:numId w:val="14"/>
        </w:numPr>
        <w:jc w:val="both"/>
        <w:rPr>
          <w:lang w:val="en-GB"/>
        </w:rPr>
      </w:pPr>
      <w:r w:rsidRPr="004D7077">
        <w:rPr>
          <w:lang w:val="en-GB"/>
        </w:rPr>
        <w:t>nl</w:t>
      </w:r>
    </w:p>
    <w:p w14:paraId="7AA716AF" w14:textId="77777777" w:rsidR="004D7077" w:rsidRPr="004D7077" w:rsidRDefault="004D7077" w:rsidP="004D7077">
      <w:pPr>
        <w:numPr>
          <w:ilvl w:val="0"/>
          <w:numId w:val="14"/>
        </w:numPr>
        <w:jc w:val="both"/>
        <w:rPr>
          <w:lang w:val="en-GB"/>
        </w:rPr>
      </w:pPr>
      <w:r w:rsidRPr="004D7077">
        <w:rPr>
          <w:lang w:val="en-GB"/>
        </w:rPr>
        <w:t>paste</w:t>
      </w:r>
    </w:p>
    <w:p w14:paraId="771E4363" w14:textId="77777777" w:rsidR="004D7077" w:rsidRPr="004D7077" w:rsidRDefault="004D7077" w:rsidP="004D7077">
      <w:pPr>
        <w:numPr>
          <w:ilvl w:val="0"/>
          <w:numId w:val="14"/>
        </w:numPr>
        <w:jc w:val="both"/>
        <w:rPr>
          <w:lang w:val="en-GB"/>
        </w:rPr>
      </w:pPr>
      <w:r w:rsidRPr="004D7077">
        <w:rPr>
          <w:lang w:val="en-GB"/>
        </w:rPr>
        <w:t>pr</w:t>
      </w:r>
    </w:p>
    <w:p w14:paraId="5F0C2B11" w14:textId="77777777" w:rsidR="004D7077" w:rsidRPr="004D7077" w:rsidRDefault="004D7077" w:rsidP="004D7077">
      <w:pPr>
        <w:numPr>
          <w:ilvl w:val="0"/>
          <w:numId w:val="14"/>
        </w:numPr>
        <w:jc w:val="both"/>
        <w:rPr>
          <w:lang w:val="en-GB"/>
        </w:rPr>
      </w:pPr>
      <w:r w:rsidRPr="004D7077">
        <w:rPr>
          <w:lang w:val="en-GB"/>
        </w:rPr>
        <w:t>sed</w:t>
      </w:r>
    </w:p>
    <w:p w14:paraId="70DD1FFD" w14:textId="77777777" w:rsidR="004D7077" w:rsidRPr="004D7077" w:rsidRDefault="004D7077" w:rsidP="004D7077">
      <w:pPr>
        <w:numPr>
          <w:ilvl w:val="0"/>
          <w:numId w:val="14"/>
        </w:numPr>
        <w:jc w:val="both"/>
        <w:rPr>
          <w:lang w:val="en-GB"/>
        </w:rPr>
      </w:pPr>
      <w:r w:rsidRPr="004D7077">
        <w:rPr>
          <w:lang w:val="en-GB"/>
        </w:rPr>
        <w:t>sort</w:t>
      </w:r>
    </w:p>
    <w:p w14:paraId="6E210D91" w14:textId="77777777" w:rsidR="004D7077" w:rsidRPr="004D7077" w:rsidRDefault="004D7077" w:rsidP="004D7077">
      <w:pPr>
        <w:numPr>
          <w:ilvl w:val="0"/>
          <w:numId w:val="14"/>
        </w:numPr>
        <w:jc w:val="both"/>
        <w:rPr>
          <w:lang w:val="en-GB"/>
        </w:rPr>
      </w:pPr>
      <w:r w:rsidRPr="004D7077">
        <w:rPr>
          <w:lang w:val="en-GB"/>
        </w:rPr>
        <w:t>split</w:t>
      </w:r>
    </w:p>
    <w:p w14:paraId="051259CF" w14:textId="77777777" w:rsidR="004D7077" w:rsidRPr="004D7077" w:rsidRDefault="004D7077" w:rsidP="004D7077">
      <w:pPr>
        <w:numPr>
          <w:ilvl w:val="0"/>
          <w:numId w:val="14"/>
        </w:numPr>
        <w:jc w:val="both"/>
        <w:rPr>
          <w:lang w:val="en-GB"/>
        </w:rPr>
      </w:pPr>
      <w:r w:rsidRPr="004D7077">
        <w:rPr>
          <w:lang w:val="en-GB"/>
        </w:rPr>
        <w:t>tail</w:t>
      </w:r>
    </w:p>
    <w:p w14:paraId="2C0BFD7E" w14:textId="77777777" w:rsidR="004D7077" w:rsidRPr="004D7077" w:rsidRDefault="004D7077" w:rsidP="004D7077">
      <w:pPr>
        <w:numPr>
          <w:ilvl w:val="0"/>
          <w:numId w:val="14"/>
        </w:numPr>
        <w:jc w:val="both"/>
        <w:rPr>
          <w:lang w:val="en-GB"/>
        </w:rPr>
      </w:pPr>
      <w:r w:rsidRPr="004D7077">
        <w:rPr>
          <w:lang w:val="en-GB"/>
        </w:rPr>
        <w:t>tr</w:t>
      </w:r>
    </w:p>
    <w:p w14:paraId="63089374" w14:textId="77777777" w:rsidR="004D7077" w:rsidRPr="004D7077" w:rsidRDefault="004D7077" w:rsidP="004D7077">
      <w:pPr>
        <w:numPr>
          <w:ilvl w:val="0"/>
          <w:numId w:val="14"/>
        </w:numPr>
        <w:jc w:val="both"/>
        <w:rPr>
          <w:lang w:val="en-GB"/>
        </w:rPr>
      </w:pPr>
      <w:r w:rsidRPr="004D7077">
        <w:rPr>
          <w:lang w:val="en-GB"/>
        </w:rPr>
        <w:t>unexpand</w:t>
      </w:r>
    </w:p>
    <w:p w14:paraId="5B0DAA52" w14:textId="77777777" w:rsidR="004D7077" w:rsidRPr="004D7077" w:rsidRDefault="004D7077" w:rsidP="004D7077">
      <w:pPr>
        <w:numPr>
          <w:ilvl w:val="0"/>
          <w:numId w:val="14"/>
        </w:numPr>
        <w:jc w:val="both"/>
        <w:rPr>
          <w:lang w:val="en-GB"/>
        </w:rPr>
      </w:pPr>
      <w:r w:rsidRPr="004D7077">
        <w:rPr>
          <w:lang w:val="en-GB"/>
        </w:rPr>
        <w:t>uniq</w:t>
      </w:r>
    </w:p>
    <w:p w14:paraId="364BFC2F" w14:textId="77777777" w:rsidR="004D7077" w:rsidRPr="004D7077" w:rsidRDefault="004D7077" w:rsidP="004D7077">
      <w:pPr>
        <w:numPr>
          <w:ilvl w:val="0"/>
          <w:numId w:val="14"/>
        </w:numPr>
        <w:jc w:val="both"/>
        <w:rPr>
          <w:lang w:val="en-GB"/>
        </w:rPr>
      </w:pPr>
      <w:r w:rsidRPr="004D7077">
        <w:rPr>
          <w:lang w:val="en-GB"/>
        </w:rPr>
        <w:t>wc</w:t>
      </w:r>
    </w:p>
    <w:p w14:paraId="1ABC4BC5" w14:textId="77777777" w:rsidR="004D7077" w:rsidRPr="00D758B4" w:rsidRDefault="004D7077" w:rsidP="004D7077">
      <w:pPr>
        <w:jc w:val="both"/>
        <w:rPr>
          <w:lang w:val="en-GB"/>
        </w:rPr>
      </w:pPr>
    </w:p>
    <w:p w14:paraId="7A169DD4" w14:textId="77777777" w:rsidR="00D758B4" w:rsidRPr="00D758B4" w:rsidRDefault="00D758B4" w:rsidP="00D758B4">
      <w:pPr>
        <w:jc w:val="both"/>
        <w:rPr>
          <w:lang w:val="en-GB"/>
        </w:rPr>
      </w:pPr>
    </w:p>
    <w:p w14:paraId="58729E00" w14:textId="77777777" w:rsidR="00D758B4" w:rsidRDefault="00D758B4" w:rsidP="00D758B4">
      <w:pPr>
        <w:jc w:val="both"/>
      </w:pPr>
    </w:p>
    <w:p w14:paraId="68E43951" w14:textId="77777777" w:rsidR="00B14940" w:rsidRDefault="00B14940" w:rsidP="00BB7CF0">
      <w:pPr>
        <w:jc w:val="both"/>
      </w:pPr>
    </w:p>
    <w:p w14:paraId="6A83E6E2" w14:textId="34B8F241" w:rsidR="00F534AA" w:rsidRDefault="00F534AA" w:rsidP="00BB7CF0">
      <w:pPr>
        <w:jc w:val="both"/>
      </w:pPr>
    </w:p>
    <w:p w14:paraId="7C32C4F0" w14:textId="77777777" w:rsidR="00F534AA" w:rsidRDefault="00F534AA" w:rsidP="00BB7CF0">
      <w:pPr>
        <w:jc w:val="both"/>
      </w:pPr>
    </w:p>
    <w:p w14:paraId="42BA2446" w14:textId="36327B75" w:rsidR="00F534AA" w:rsidRPr="00F555A5" w:rsidRDefault="00F534AA" w:rsidP="00BB7CF0">
      <w:pPr>
        <w:jc w:val="both"/>
      </w:pPr>
    </w:p>
    <w:p w14:paraId="54C9134B" w14:textId="77777777" w:rsidR="00F555A5" w:rsidRDefault="00F555A5" w:rsidP="00BB7CF0">
      <w:pPr>
        <w:jc w:val="both"/>
      </w:pPr>
    </w:p>
    <w:sectPr w:rsidR="00F555A5" w:rsidSect="00B0165D">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7AB5A" w14:textId="77777777" w:rsidR="00AB4EC0" w:rsidRDefault="00AB4EC0" w:rsidP="00BB7CF0">
      <w:r>
        <w:separator/>
      </w:r>
    </w:p>
  </w:endnote>
  <w:endnote w:type="continuationSeparator" w:id="0">
    <w:p w14:paraId="1104B1F2" w14:textId="77777777" w:rsidR="00AB4EC0" w:rsidRDefault="00AB4EC0" w:rsidP="00BB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E4B79" w14:textId="77777777" w:rsidR="00AB4EC0" w:rsidRDefault="00AB4EC0"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6AAAB" w14:textId="77777777" w:rsidR="00AB4EC0" w:rsidRDefault="00AB4EC0" w:rsidP="00BB7C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37161" w14:textId="77777777" w:rsidR="00AB4EC0" w:rsidRDefault="00AB4EC0"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6350">
      <w:rPr>
        <w:rStyle w:val="PageNumber"/>
        <w:noProof/>
      </w:rPr>
      <w:t>1</w:t>
    </w:r>
    <w:r>
      <w:rPr>
        <w:rStyle w:val="PageNumber"/>
      </w:rPr>
      <w:fldChar w:fldCharType="end"/>
    </w:r>
  </w:p>
  <w:p w14:paraId="7B9FDE63" w14:textId="77777777" w:rsidR="00AB4EC0" w:rsidRDefault="00AB4EC0" w:rsidP="00BB7C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10067" w14:textId="77777777" w:rsidR="00AB4EC0" w:rsidRDefault="00AB4EC0" w:rsidP="00BB7CF0">
      <w:r>
        <w:separator/>
      </w:r>
    </w:p>
  </w:footnote>
  <w:footnote w:type="continuationSeparator" w:id="0">
    <w:p w14:paraId="5F061633" w14:textId="77777777" w:rsidR="00AB4EC0" w:rsidRDefault="00AB4EC0" w:rsidP="00BB7C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6144"/>
    <w:multiLevelType w:val="multilevel"/>
    <w:tmpl w:val="5CC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E6594"/>
    <w:multiLevelType w:val="hybridMultilevel"/>
    <w:tmpl w:val="763A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E78A2"/>
    <w:multiLevelType w:val="multilevel"/>
    <w:tmpl w:val="600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F02F9"/>
    <w:multiLevelType w:val="multilevel"/>
    <w:tmpl w:val="6A4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024E5"/>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32456"/>
    <w:multiLevelType w:val="hybridMultilevel"/>
    <w:tmpl w:val="40C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019B6"/>
    <w:multiLevelType w:val="multilevel"/>
    <w:tmpl w:val="39F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CD1C5A"/>
    <w:multiLevelType w:val="multilevel"/>
    <w:tmpl w:val="C2AA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7C288D"/>
    <w:multiLevelType w:val="multilevel"/>
    <w:tmpl w:val="B7C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B61099"/>
    <w:multiLevelType w:val="hybridMultilevel"/>
    <w:tmpl w:val="EA1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5165BD"/>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95754"/>
    <w:multiLevelType w:val="multilevel"/>
    <w:tmpl w:val="D19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F16518"/>
    <w:multiLevelType w:val="multilevel"/>
    <w:tmpl w:val="261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615F5"/>
    <w:multiLevelType w:val="multilevel"/>
    <w:tmpl w:val="207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1"/>
  </w:num>
  <w:num w:numId="5">
    <w:abstractNumId w:val="10"/>
  </w:num>
  <w:num w:numId="6">
    <w:abstractNumId w:val="6"/>
  </w:num>
  <w:num w:numId="7">
    <w:abstractNumId w:val="11"/>
  </w:num>
  <w:num w:numId="8">
    <w:abstractNumId w:val="13"/>
  </w:num>
  <w:num w:numId="9">
    <w:abstractNumId w:val="12"/>
  </w:num>
  <w:num w:numId="10">
    <w:abstractNumId w:val="2"/>
  </w:num>
  <w:num w:numId="11">
    <w:abstractNumId w:val="7"/>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A5"/>
    <w:rsid w:val="000F14CD"/>
    <w:rsid w:val="001B6350"/>
    <w:rsid w:val="002C2F07"/>
    <w:rsid w:val="00341AA6"/>
    <w:rsid w:val="003E4D24"/>
    <w:rsid w:val="004D7077"/>
    <w:rsid w:val="0055318C"/>
    <w:rsid w:val="00563A52"/>
    <w:rsid w:val="005A1ADF"/>
    <w:rsid w:val="005E0169"/>
    <w:rsid w:val="008A5C91"/>
    <w:rsid w:val="009045F7"/>
    <w:rsid w:val="009063D0"/>
    <w:rsid w:val="00926604"/>
    <w:rsid w:val="00971D66"/>
    <w:rsid w:val="00973FDB"/>
    <w:rsid w:val="009924FB"/>
    <w:rsid w:val="009A5069"/>
    <w:rsid w:val="00A8009C"/>
    <w:rsid w:val="00AA0679"/>
    <w:rsid w:val="00AA5EF4"/>
    <w:rsid w:val="00AB4EC0"/>
    <w:rsid w:val="00B0165D"/>
    <w:rsid w:val="00B14940"/>
    <w:rsid w:val="00BB7CF0"/>
    <w:rsid w:val="00BE0515"/>
    <w:rsid w:val="00C11FE0"/>
    <w:rsid w:val="00C24D07"/>
    <w:rsid w:val="00C91A2E"/>
    <w:rsid w:val="00D013D4"/>
    <w:rsid w:val="00D56960"/>
    <w:rsid w:val="00D758B4"/>
    <w:rsid w:val="00D834EA"/>
    <w:rsid w:val="00E07C83"/>
    <w:rsid w:val="00E44474"/>
    <w:rsid w:val="00F534AA"/>
    <w:rsid w:val="00F555A5"/>
    <w:rsid w:val="00FB1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1E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604">
      <w:bodyDiv w:val="1"/>
      <w:marLeft w:val="0"/>
      <w:marRight w:val="0"/>
      <w:marTop w:val="0"/>
      <w:marBottom w:val="0"/>
      <w:divBdr>
        <w:top w:val="none" w:sz="0" w:space="0" w:color="auto"/>
        <w:left w:val="none" w:sz="0" w:space="0" w:color="auto"/>
        <w:bottom w:val="none" w:sz="0" w:space="0" w:color="auto"/>
        <w:right w:val="none" w:sz="0" w:space="0" w:color="auto"/>
      </w:divBdr>
      <w:divsChild>
        <w:div w:id="82260233">
          <w:marLeft w:val="0"/>
          <w:marRight w:val="0"/>
          <w:marTop w:val="0"/>
          <w:marBottom w:val="0"/>
          <w:divBdr>
            <w:top w:val="none" w:sz="0" w:space="0" w:color="auto"/>
            <w:left w:val="none" w:sz="0" w:space="0" w:color="auto"/>
            <w:bottom w:val="none" w:sz="0" w:space="0" w:color="auto"/>
            <w:right w:val="none" w:sz="0" w:space="0" w:color="auto"/>
          </w:divBdr>
        </w:div>
        <w:div w:id="1166239578">
          <w:marLeft w:val="0"/>
          <w:marRight w:val="0"/>
          <w:marTop w:val="0"/>
          <w:marBottom w:val="0"/>
          <w:divBdr>
            <w:top w:val="none" w:sz="0" w:space="0" w:color="auto"/>
            <w:left w:val="none" w:sz="0" w:space="0" w:color="auto"/>
            <w:bottom w:val="none" w:sz="0" w:space="0" w:color="auto"/>
            <w:right w:val="none" w:sz="0" w:space="0" w:color="auto"/>
          </w:divBdr>
        </w:div>
        <w:div w:id="899286877">
          <w:marLeft w:val="0"/>
          <w:marRight w:val="0"/>
          <w:marTop w:val="0"/>
          <w:marBottom w:val="0"/>
          <w:divBdr>
            <w:top w:val="none" w:sz="0" w:space="0" w:color="auto"/>
            <w:left w:val="none" w:sz="0" w:space="0" w:color="auto"/>
            <w:bottom w:val="none" w:sz="0" w:space="0" w:color="auto"/>
            <w:right w:val="none" w:sz="0" w:space="0" w:color="auto"/>
          </w:divBdr>
        </w:div>
      </w:divsChild>
    </w:div>
    <w:div w:id="121002165">
      <w:bodyDiv w:val="1"/>
      <w:marLeft w:val="0"/>
      <w:marRight w:val="0"/>
      <w:marTop w:val="0"/>
      <w:marBottom w:val="0"/>
      <w:divBdr>
        <w:top w:val="none" w:sz="0" w:space="0" w:color="auto"/>
        <w:left w:val="none" w:sz="0" w:space="0" w:color="auto"/>
        <w:bottom w:val="none" w:sz="0" w:space="0" w:color="auto"/>
        <w:right w:val="none" w:sz="0" w:space="0" w:color="auto"/>
      </w:divBdr>
      <w:divsChild>
        <w:div w:id="18591943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DA539-2684-B742-8C0B-D7BA4B47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13</Pages>
  <Words>2830</Words>
  <Characters>16135</Characters>
  <Application>Microsoft Macintosh Word</Application>
  <DocSecurity>0</DocSecurity>
  <Lines>134</Lines>
  <Paragraphs>37</Paragraphs>
  <ScaleCrop>false</ScaleCrop>
  <Company>Private MAC</Company>
  <LinksUpToDate>false</LinksUpToDate>
  <CharactersWithSpaces>18928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Isleem</dc:creator>
  <cp:keywords/>
  <dc:description/>
  <cp:lastModifiedBy>Mohammad Isleem</cp:lastModifiedBy>
  <cp:revision>18</cp:revision>
  <dcterms:created xsi:type="dcterms:W3CDTF">2013-12-01T21:04:00Z</dcterms:created>
  <dcterms:modified xsi:type="dcterms:W3CDTF">2013-12-07T21:12:00Z</dcterms:modified>
</cp:coreProperties>
</file>