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C0C0" w14:textId="0C869290" w:rsidR="00464E27" w:rsidRDefault="00464E27" w:rsidP="00464E27">
      <w:pPr>
        <w:jc w:val="center"/>
        <w:rPr>
          <w:lang w:val="en-US"/>
        </w:rPr>
      </w:pPr>
      <w:r>
        <w:rPr>
          <w:lang w:val="en-US"/>
        </w:rPr>
        <w:t>Lab 4 Results</w:t>
      </w:r>
    </w:p>
    <w:p w14:paraId="54DF025B" w14:textId="77777777" w:rsidR="00163597" w:rsidRPr="00464E27" w:rsidRDefault="00163597" w:rsidP="00163597">
      <w:pPr>
        <w:rPr>
          <w:b/>
          <w:bCs/>
          <w:lang w:val="en-US"/>
        </w:rPr>
      </w:pPr>
      <w:r w:rsidRPr="00464E27">
        <w:rPr>
          <w:b/>
          <w:bCs/>
          <w:lang w:val="en-US"/>
        </w:rPr>
        <w:t>RTT Table</w:t>
      </w:r>
      <w:r>
        <w:rPr>
          <w:b/>
          <w:bCs/>
          <w:lang w:val="en-US"/>
        </w:rPr>
        <w:t xml:space="preserve"> (PingPong)</w:t>
      </w:r>
      <w:r w:rsidRPr="00464E27"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1229"/>
        <w:gridCol w:w="2410"/>
        <w:gridCol w:w="3259"/>
      </w:tblGrid>
      <w:tr w:rsidR="00163597" w14:paraId="2EE259F3" w14:textId="77777777" w:rsidTr="00576A12">
        <w:tc>
          <w:tcPr>
            <w:tcW w:w="2452" w:type="dxa"/>
          </w:tcPr>
          <w:p w14:paraId="0A6A4536" w14:textId="77777777" w:rsidR="00163597" w:rsidRDefault="00163597" w:rsidP="00576A12">
            <w:pPr>
              <w:jc w:val="center"/>
            </w:pPr>
            <w:r>
              <w:t>Message Size (bytes)</w:t>
            </w:r>
          </w:p>
        </w:tc>
        <w:tc>
          <w:tcPr>
            <w:tcW w:w="1229" w:type="dxa"/>
          </w:tcPr>
          <w:p w14:paraId="29EDEE87" w14:textId="77777777" w:rsidR="00163597" w:rsidRDefault="00163597" w:rsidP="00576A12">
            <w:pPr>
              <w:jc w:val="center"/>
            </w:pPr>
            <w:r>
              <w:t>Iterations</w:t>
            </w:r>
          </w:p>
        </w:tc>
        <w:tc>
          <w:tcPr>
            <w:tcW w:w="2410" w:type="dxa"/>
          </w:tcPr>
          <w:p w14:paraId="27E47694" w14:textId="77777777" w:rsidR="00163597" w:rsidRDefault="00163597" w:rsidP="00576A12">
            <w:pPr>
              <w:jc w:val="center"/>
            </w:pPr>
            <w:r>
              <w:t>Average RTT</w:t>
            </w:r>
          </w:p>
        </w:tc>
        <w:tc>
          <w:tcPr>
            <w:tcW w:w="3259" w:type="dxa"/>
          </w:tcPr>
          <w:p w14:paraId="02A5D4D3" w14:textId="77777777" w:rsidR="00163597" w:rsidRDefault="00163597" w:rsidP="00576A12">
            <w:pPr>
              <w:jc w:val="center"/>
            </w:pPr>
            <w:r>
              <w:t>Estimated One-Way Latency</w:t>
            </w:r>
          </w:p>
        </w:tc>
      </w:tr>
      <w:tr w:rsidR="00DF6637" w14:paraId="48777008" w14:textId="77777777" w:rsidTr="00576A12">
        <w:tc>
          <w:tcPr>
            <w:tcW w:w="2452" w:type="dxa"/>
          </w:tcPr>
          <w:p w14:paraId="3CA19B11" w14:textId="77777777" w:rsidR="00DF6637" w:rsidRDefault="00DF6637" w:rsidP="00DF6637">
            <w:r>
              <w:t>1</w:t>
            </w:r>
          </w:p>
        </w:tc>
        <w:tc>
          <w:tcPr>
            <w:tcW w:w="1229" w:type="dxa"/>
          </w:tcPr>
          <w:p w14:paraId="1EC6B937" w14:textId="77777777" w:rsidR="00DF6637" w:rsidRDefault="00DF6637" w:rsidP="00DF6637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48BC24E2" w14:textId="3B7AE088" w:rsidR="00DF6637" w:rsidRDefault="00DF6637" w:rsidP="00DF6637">
            <w:r w:rsidRPr="009B4AA0">
              <w:t>0.00001</w:t>
            </w:r>
          </w:p>
        </w:tc>
        <w:tc>
          <w:tcPr>
            <w:tcW w:w="3259" w:type="dxa"/>
          </w:tcPr>
          <w:p w14:paraId="74DFCAE4" w14:textId="6C91566A" w:rsidR="00DF6637" w:rsidRDefault="00DF6637" w:rsidP="00DF6637">
            <w:r w:rsidRPr="009B4AA0">
              <w:t>0.00001</w:t>
            </w:r>
          </w:p>
        </w:tc>
      </w:tr>
      <w:tr w:rsidR="00DF6637" w14:paraId="3074409F" w14:textId="77777777" w:rsidTr="00576A12">
        <w:tc>
          <w:tcPr>
            <w:tcW w:w="2452" w:type="dxa"/>
          </w:tcPr>
          <w:p w14:paraId="2911CFA1" w14:textId="77777777" w:rsidR="00DF6637" w:rsidRDefault="00DF6637" w:rsidP="00DF6637">
            <w:r>
              <w:t>8</w:t>
            </w:r>
          </w:p>
        </w:tc>
        <w:tc>
          <w:tcPr>
            <w:tcW w:w="1229" w:type="dxa"/>
          </w:tcPr>
          <w:p w14:paraId="2B571C78" w14:textId="77777777" w:rsidR="00DF6637" w:rsidRDefault="00DF6637" w:rsidP="00DF6637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47EBFE49" w14:textId="740485E3" w:rsidR="00DF6637" w:rsidRDefault="00DF6637" w:rsidP="00DF6637">
            <w:r w:rsidRPr="009B4AA0">
              <w:t>0.00001</w:t>
            </w:r>
          </w:p>
        </w:tc>
        <w:tc>
          <w:tcPr>
            <w:tcW w:w="3259" w:type="dxa"/>
          </w:tcPr>
          <w:p w14:paraId="4387166E" w14:textId="1EAD1194" w:rsidR="00DF6637" w:rsidRDefault="00DF6637" w:rsidP="00DF6637">
            <w:r w:rsidRPr="009B4AA0">
              <w:t>0.00001</w:t>
            </w:r>
          </w:p>
        </w:tc>
      </w:tr>
      <w:tr w:rsidR="00DF6637" w14:paraId="30F197A2" w14:textId="77777777" w:rsidTr="00576A12">
        <w:tc>
          <w:tcPr>
            <w:tcW w:w="2452" w:type="dxa"/>
          </w:tcPr>
          <w:p w14:paraId="76DFD240" w14:textId="77777777" w:rsidR="00DF6637" w:rsidRDefault="00DF6637" w:rsidP="00DF6637">
            <w:r>
              <w:t>64</w:t>
            </w:r>
          </w:p>
        </w:tc>
        <w:tc>
          <w:tcPr>
            <w:tcW w:w="1229" w:type="dxa"/>
          </w:tcPr>
          <w:p w14:paraId="0391CDD3" w14:textId="77777777" w:rsidR="00DF6637" w:rsidRDefault="00DF6637" w:rsidP="00DF6637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0B91D2C6" w14:textId="34F6138C" w:rsidR="00DF6637" w:rsidRDefault="00DF6637" w:rsidP="00DF6637">
            <w:r w:rsidRPr="006405FF">
              <w:t>0.00001</w:t>
            </w:r>
          </w:p>
        </w:tc>
        <w:tc>
          <w:tcPr>
            <w:tcW w:w="3259" w:type="dxa"/>
          </w:tcPr>
          <w:p w14:paraId="744FB577" w14:textId="5F58B0E8" w:rsidR="00DF6637" w:rsidRDefault="00DF6637" w:rsidP="00DF6637">
            <w:r w:rsidRPr="006405FF">
              <w:t>0.00001</w:t>
            </w:r>
          </w:p>
        </w:tc>
      </w:tr>
      <w:tr w:rsidR="00DF6637" w14:paraId="12F7A383" w14:textId="77777777" w:rsidTr="00576A12">
        <w:tc>
          <w:tcPr>
            <w:tcW w:w="2452" w:type="dxa"/>
          </w:tcPr>
          <w:p w14:paraId="3F52F001" w14:textId="77777777" w:rsidR="00DF6637" w:rsidRDefault="00DF6637" w:rsidP="00DF6637">
            <w:r>
              <w:t>512</w:t>
            </w:r>
          </w:p>
        </w:tc>
        <w:tc>
          <w:tcPr>
            <w:tcW w:w="1229" w:type="dxa"/>
          </w:tcPr>
          <w:p w14:paraId="6BCE1B25" w14:textId="77777777" w:rsidR="00DF6637" w:rsidRDefault="00DF6637" w:rsidP="00DF6637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5CF450E7" w14:textId="128564FA" w:rsidR="00DF6637" w:rsidRDefault="00DF6637" w:rsidP="00DF6637">
            <w:r w:rsidRPr="005C6B26">
              <w:t>0.00001</w:t>
            </w:r>
          </w:p>
        </w:tc>
        <w:tc>
          <w:tcPr>
            <w:tcW w:w="3259" w:type="dxa"/>
          </w:tcPr>
          <w:p w14:paraId="23D08E81" w14:textId="227F9753" w:rsidR="00DF6637" w:rsidRDefault="00DF6637" w:rsidP="00DF6637">
            <w:r w:rsidRPr="005C6B26">
              <w:t>0.00001</w:t>
            </w:r>
          </w:p>
        </w:tc>
      </w:tr>
      <w:tr w:rsidR="00163597" w14:paraId="7E937817" w14:textId="77777777" w:rsidTr="00576A12">
        <w:tc>
          <w:tcPr>
            <w:tcW w:w="2452" w:type="dxa"/>
          </w:tcPr>
          <w:p w14:paraId="4148985B" w14:textId="77777777" w:rsidR="00163597" w:rsidRDefault="00163597" w:rsidP="00576A12">
            <w:r>
              <w:t>4096</w:t>
            </w:r>
          </w:p>
        </w:tc>
        <w:tc>
          <w:tcPr>
            <w:tcW w:w="1229" w:type="dxa"/>
          </w:tcPr>
          <w:p w14:paraId="1909A4A4" w14:textId="77777777" w:rsidR="00163597" w:rsidRDefault="00163597" w:rsidP="00576A12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21FDE94B" w14:textId="46D299F5" w:rsidR="00163597" w:rsidRDefault="00DF6637" w:rsidP="00576A12">
            <w:r>
              <w:t>0.00006</w:t>
            </w:r>
          </w:p>
        </w:tc>
        <w:tc>
          <w:tcPr>
            <w:tcW w:w="3259" w:type="dxa"/>
          </w:tcPr>
          <w:p w14:paraId="24EBA130" w14:textId="713487A1" w:rsidR="00163597" w:rsidRDefault="00DF6637" w:rsidP="00576A12">
            <w:r>
              <w:t>0.00003</w:t>
            </w:r>
          </w:p>
        </w:tc>
      </w:tr>
      <w:tr w:rsidR="00DF6637" w14:paraId="72324D01" w14:textId="77777777" w:rsidTr="00576A12">
        <w:tc>
          <w:tcPr>
            <w:tcW w:w="2452" w:type="dxa"/>
          </w:tcPr>
          <w:p w14:paraId="197D8B32" w14:textId="1D076CC6" w:rsidR="00DF6637" w:rsidRDefault="00DF6637" w:rsidP="00576A12">
            <w:r>
              <w:t>65536</w:t>
            </w:r>
          </w:p>
        </w:tc>
        <w:tc>
          <w:tcPr>
            <w:tcW w:w="1229" w:type="dxa"/>
          </w:tcPr>
          <w:p w14:paraId="0051B67D" w14:textId="75738E6F" w:rsidR="00DF6637" w:rsidRDefault="00DF6637" w:rsidP="00576A12">
            <w:pPr>
              <w:jc w:val="center"/>
            </w:pPr>
            <w:r>
              <w:t>10000</w:t>
            </w:r>
          </w:p>
        </w:tc>
        <w:tc>
          <w:tcPr>
            <w:tcW w:w="2410" w:type="dxa"/>
          </w:tcPr>
          <w:p w14:paraId="59D28B29" w14:textId="7580E91D" w:rsidR="00DF6637" w:rsidRDefault="00DF6637" w:rsidP="00576A12">
            <w:r>
              <w:t>0.00020</w:t>
            </w:r>
          </w:p>
        </w:tc>
        <w:tc>
          <w:tcPr>
            <w:tcW w:w="3259" w:type="dxa"/>
          </w:tcPr>
          <w:p w14:paraId="7D31951C" w14:textId="751EF239" w:rsidR="00DF6637" w:rsidRDefault="00DF6637" w:rsidP="00576A12">
            <w:r>
              <w:t>0.00010</w:t>
            </w:r>
          </w:p>
        </w:tc>
      </w:tr>
    </w:tbl>
    <w:p w14:paraId="32B01834" w14:textId="77777777" w:rsidR="00D35C47" w:rsidRDefault="00D35C47">
      <w:pPr>
        <w:rPr>
          <w:lang w:val="en-US"/>
        </w:rPr>
      </w:pPr>
    </w:p>
    <w:p w14:paraId="385FDF14" w14:textId="77777777" w:rsidR="00D35C47" w:rsidRDefault="00D35C47">
      <w:pPr>
        <w:rPr>
          <w:lang w:val="en-US"/>
        </w:rPr>
      </w:pPr>
    </w:p>
    <w:p w14:paraId="320F95E9" w14:textId="289D5F5B" w:rsidR="00464E27" w:rsidRDefault="00D35C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393489" wp14:editId="54A14874">
            <wp:extent cx="5286375" cy="4667250"/>
            <wp:effectExtent l="0" t="0" r="9525" b="0"/>
            <wp:docPr id="20696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1A5A" w14:textId="77777777" w:rsidR="00D35C47" w:rsidRDefault="00D35C47">
      <w:pPr>
        <w:rPr>
          <w:b/>
          <w:bCs/>
          <w:lang w:val="en-US"/>
        </w:rPr>
      </w:pPr>
    </w:p>
    <w:p w14:paraId="6F3947D9" w14:textId="77777777" w:rsidR="00D35C47" w:rsidRDefault="00D35C47">
      <w:pPr>
        <w:rPr>
          <w:b/>
          <w:bCs/>
          <w:lang w:val="en-US"/>
        </w:rPr>
      </w:pPr>
    </w:p>
    <w:p w14:paraId="423A3378" w14:textId="7DF9B247" w:rsidR="00464E27" w:rsidRPr="00464E27" w:rsidRDefault="00464E27">
      <w:pPr>
        <w:rPr>
          <w:b/>
          <w:bCs/>
          <w:lang w:val="en-US"/>
        </w:rPr>
      </w:pPr>
      <w:r w:rsidRPr="00464E27">
        <w:rPr>
          <w:b/>
          <w:bCs/>
          <w:lang w:val="en-US"/>
        </w:rPr>
        <w:lastRenderedPageBreak/>
        <w:t>Questions Part A:</w:t>
      </w:r>
    </w:p>
    <w:p w14:paraId="3D4F8F0D" w14:textId="77777777" w:rsidR="00464E27" w:rsidRDefault="00464E27">
      <w:r w:rsidRPr="00464E27">
        <w:t xml:space="preserve">1. Why is timing performed on rank 0 only? </w:t>
      </w:r>
    </w:p>
    <w:p w14:paraId="68C097B7" w14:textId="7BD0FB29" w:rsidR="00710DFF" w:rsidRDefault="00710DFF">
      <w:r>
        <w:t xml:space="preserve">Because Rank 0 has to both send and receive to/from Rank 1, the total return time of the message is already included. To </w:t>
      </w:r>
      <w:r w:rsidR="00163597">
        <w:t>time both Rank 0 and Rank 1 would be to essentially double RTT, as both would calculate their send and receive times.</w:t>
      </w:r>
    </w:p>
    <w:p w14:paraId="0802A15A" w14:textId="77777777" w:rsidR="00163597" w:rsidRDefault="00163597"/>
    <w:p w14:paraId="0F3369E2" w14:textId="3BFB9352" w:rsidR="00464E27" w:rsidRDefault="00464E27">
      <w:r w:rsidRPr="00464E27">
        <w:t>2. Why is RTT/2 only an approximation of one-way latency?</w:t>
      </w:r>
    </w:p>
    <w:p w14:paraId="0A82FBE4" w14:textId="09344C3D" w:rsidR="00163597" w:rsidRDefault="00163597">
      <w:pPr>
        <w:rPr>
          <w:lang w:val="en-US"/>
        </w:rPr>
      </w:pPr>
      <w:r>
        <w:t>RTT/2 approximates one-way latency because it averages the send and receive times to/from Rank 1. Identical reasoning as above in Question 1.</w:t>
      </w:r>
    </w:p>
    <w:p w14:paraId="7BA81F21" w14:textId="77777777" w:rsidR="00464E27" w:rsidRDefault="00464E27">
      <w:pPr>
        <w:rPr>
          <w:lang w:val="en-US"/>
        </w:rPr>
      </w:pPr>
    </w:p>
    <w:p w14:paraId="033F3A8D" w14:textId="7679060C" w:rsidR="00464E27" w:rsidRPr="00464E27" w:rsidRDefault="00464E27">
      <w:pPr>
        <w:rPr>
          <w:b/>
          <w:bCs/>
          <w:lang w:val="en-US"/>
        </w:rPr>
      </w:pPr>
      <w:r w:rsidRPr="00464E27">
        <w:rPr>
          <w:b/>
          <w:bCs/>
          <w:lang w:val="en-US"/>
        </w:rPr>
        <w:t>Questions Part B:</w:t>
      </w:r>
    </w:p>
    <w:p w14:paraId="78CE489C" w14:textId="054C4509" w:rsidR="00464E27" w:rsidRDefault="00464E27">
      <w:pPr>
        <w:rPr>
          <w:lang w:val="en-US"/>
        </w:rPr>
      </w:pPr>
      <w:r>
        <w:t xml:space="preserve">1. </w:t>
      </w:r>
      <w:r w:rsidRPr="00464E27">
        <w:t>Why can this deadlock if all processes execute it simultaneously?</w:t>
      </w:r>
    </w:p>
    <w:p w14:paraId="27E01546" w14:textId="3F1E8F18" w:rsidR="00163597" w:rsidRDefault="00DF6637">
      <w:pPr>
        <w:rPr>
          <w:lang w:val="en-US"/>
        </w:rPr>
      </w:pPr>
      <w:r>
        <w:rPr>
          <w:lang w:val="en-US"/>
        </w:rPr>
        <w:t>If all processes are sending at the same time, then no professes are receiving, which leads to deadlock.</w:t>
      </w:r>
    </w:p>
    <w:p w14:paraId="16E6E372" w14:textId="63AF6E3F" w:rsidR="00464E27" w:rsidRDefault="00464E27">
      <w:pPr>
        <w:rPr>
          <w:noProof/>
          <w:lang w:val="en-US"/>
        </w:rPr>
      </w:pPr>
      <w:r w:rsidRPr="00464E27">
        <w:rPr>
          <w:b/>
          <w:bCs/>
          <w:lang w:val="en-US"/>
        </w:rPr>
        <w:lastRenderedPageBreak/>
        <w:t>Conformation of Correct Ring Behavior:</w:t>
      </w:r>
      <w:r w:rsidR="00DF6637" w:rsidRPr="00DF6637">
        <w:rPr>
          <w:noProof/>
          <w:lang w:val="en-US"/>
        </w:rPr>
        <w:t xml:space="preserve"> </w:t>
      </w:r>
      <w:r w:rsidR="00DF6637">
        <w:rPr>
          <w:noProof/>
          <w:lang w:val="en-US"/>
        </w:rPr>
        <w:drawing>
          <wp:inline distT="0" distB="0" distL="0" distR="0" wp14:anchorId="614139DF" wp14:editId="3F9DD354">
            <wp:extent cx="3571875" cy="6166018"/>
            <wp:effectExtent l="0" t="0" r="0" b="6350"/>
            <wp:docPr id="2782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34" cy="617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C140" w14:textId="339D33EF" w:rsidR="00DF6637" w:rsidRPr="00464E27" w:rsidRDefault="00DF6637">
      <w:pPr>
        <w:rPr>
          <w:b/>
          <w:bCs/>
          <w:lang w:val="en-US"/>
        </w:rPr>
      </w:pPr>
      <w:r>
        <w:rPr>
          <w:noProof/>
          <w:lang w:val="en-US"/>
        </w:rPr>
        <w:t>I had to search why it was printing like this, but apparently this is also conf</w:t>
      </w:r>
      <w:r w:rsidR="00B00E7A">
        <w:rPr>
          <w:noProof/>
          <w:lang w:val="en-US"/>
        </w:rPr>
        <w:t>i</w:t>
      </w:r>
      <w:r>
        <w:rPr>
          <w:noProof/>
          <w:lang w:val="en-US"/>
        </w:rPr>
        <w:t>rmation that it is working/sending/receiving appropriately, but is just a print buffer design choice – that it prints off similar ranks in bulk, even with flushing the buffer.</w:t>
      </w:r>
    </w:p>
    <w:sectPr w:rsidR="00DF6637" w:rsidRPr="00464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27"/>
    <w:rsid w:val="00163597"/>
    <w:rsid w:val="002B700D"/>
    <w:rsid w:val="0036100B"/>
    <w:rsid w:val="00464E27"/>
    <w:rsid w:val="00710DFF"/>
    <w:rsid w:val="007A6775"/>
    <w:rsid w:val="00B00E7A"/>
    <w:rsid w:val="00CB56C7"/>
    <w:rsid w:val="00D35C47"/>
    <w:rsid w:val="00D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EB74"/>
  <w15:chartTrackingRefBased/>
  <w15:docId w15:val="{A3D8E737-C9E0-4BD8-9F07-AB30CE55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Mark Bourque</dc:creator>
  <cp:keywords/>
  <dc:description/>
  <cp:lastModifiedBy>Jordan Mark Bourque</cp:lastModifiedBy>
  <cp:revision>6</cp:revision>
  <dcterms:created xsi:type="dcterms:W3CDTF">2026-03-14T16:40:00Z</dcterms:created>
  <dcterms:modified xsi:type="dcterms:W3CDTF">2026-03-15T16:32:00Z</dcterms:modified>
</cp:coreProperties>
</file>