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5C93" w14:textId="30FEE2D4" w:rsidR="00ED4330" w:rsidRPr="00B349D2" w:rsidRDefault="00ED4330" w:rsidP="00ED4330">
      <w:pPr>
        <w:pStyle w:val="Heading1"/>
        <w:rPr>
          <w:rFonts w:cs="Times New Roman"/>
          <w:lang w:val="uk-UA"/>
        </w:rPr>
      </w:pPr>
      <w:bookmarkStart w:id="0" w:name="_Toc451632578"/>
      <w:r w:rsidRPr="00B349D2">
        <w:rPr>
          <w:rFonts w:cs="Times New Roman"/>
          <w:lang w:val="uk-UA"/>
        </w:rPr>
        <w:t>Теоретичні відомості</w:t>
      </w:r>
      <w:bookmarkEnd w:id="0"/>
    </w:p>
    <w:p w14:paraId="3D50B914" w14:textId="5CD91AD7" w:rsidR="004E421A" w:rsidRPr="00B349D2" w:rsidRDefault="004E421A" w:rsidP="004E421A">
      <w:pPr>
        <w:rPr>
          <w:rFonts w:ascii="Times New Roman" w:hAnsi="Times New Roman" w:cs="Times New Roman"/>
          <w:lang w:val="uk-UA"/>
        </w:rPr>
      </w:pPr>
    </w:p>
    <w:p w14:paraId="0FE79D80" w14:textId="6FF7E8A8" w:rsidR="004E421A" w:rsidRPr="00B349D2" w:rsidRDefault="004E421A" w:rsidP="004E42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49D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Загальні відомості про поставлену задачу</w:t>
      </w:r>
    </w:p>
    <w:p w14:paraId="69991679" w14:textId="6502616D" w:rsidR="00181F0B" w:rsidRDefault="00ED4330" w:rsidP="00181F0B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Задача про 8 ферзів була запропонована німецьким гравцем у шахи Максом </w:t>
      </w:r>
      <w:proofErr w:type="spellStart"/>
      <w:r w:rsidRPr="00B349D2">
        <w:rPr>
          <w:rFonts w:ascii="Times New Roman" w:hAnsi="Times New Roman" w:cs="Times New Roman"/>
          <w:sz w:val="28"/>
          <w:szCs w:val="28"/>
          <w:lang w:val="uk-UA"/>
        </w:rPr>
        <w:t>Беззелом</w:t>
      </w:r>
      <w:proofErr w:type="spellEnd"/>
      <w:r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 у 1848 році. Вона полягає у розміщенні восьми ферзів на шаховій дошці, розміром 8 </w:t>
      </w:r>
      <w:r w:rsidRPr="00B349D2">
        <w:rPr>
          <w:rFonts w:ascii="Times New Roman" w:hAnsi="Times New Roman" w:cs="Times New Roman"/>
          <w:sz w:val="28"/>
          <w:szCs w:val="28"/>
          <w:lang w:val="uk-UA"/>
        </w:rPr>
        <w:sym w:font="Symbol" w:char="F0B4"/>
      </w:r>
      <w:r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 8 у взаємно-неатакуючому розміщенні. Іншими словами, потрібно щоб фігури не були у одному рядку, одному стовпці та на одній діагоналі.</w:t>
      </w:r>
    </w:p>
    <w:p w14:paraId="27607E59" w14:textId="77777777" w:rsidR="00B349D2" w:rsidRPr="00DD492D" w:rsidRDefault="00B349D2" w:rsidP="00181F0B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831328" w14:textId="50A108DE" w:rsidR="00181F0B" w:rsidRPr="00B349D2" w:rsidRDefault="00896918" w:rsidP="004E421A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Вирішення проблем способом пошуку</w:t>
      </w:r>
    </w:p>
    <w:p w14:paraId="430D6C65" w14:textId="7D2A6AB1" w:rsidR="00915A76" w:rsidRPr="00B349D2" w:rsidRDefault="00970B2A" w:rsidP="001428F8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Представлений спосіб здійснюється за допомогою </w:t>
      </w:r>
      <w:r w:rsidR="00C97AB4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агентів, які вирішують задачі. Такі агенти </w:t>
      </w:r>
      <w:r w:rsidR="00D646BC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здатні </w:t>
      </w:r>
      <w:r w:rsidR="00DB3EF8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подальші кроки, </w:t>
      </w:r>
      <w:r w:rsidR="009B760D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завдяки </w:t>
      </w:r>
      <w:r w:rsidR="00922977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знаходженню послідовності дій, які призводять </w:t>
      </w:r>
      <w:r w:rsidR="00793ED0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до бажаних станів. </w:t>
      </w:r>
      <w:r w:rsidR="003D452B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Робота </w:t>
      </w:r>
      <w:proofErr w:type="spellStart"/>
      <w:r w:rsidR="003D452B" w:rsidRPr="00B349D2"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 w:rsidR="003D452B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 поділяється на декілька етапів</w:t>
      </w:r>
      <w:r w:rsidR="001428F8" w:rsidRPr="00B349D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7C42711" w14:textId="6339D0B3" w:rsidR="000074A4" w:rsidRPr="00B349D2" w:rsidRDefault="000074A4" w:rsidP="000074A4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49D2">
        <w:rPr>
          <w:rFonts w:ascii="Times New Roman" w:hAnsi="Times New Roman" w:cs="Times New Roman"/>
          <w:sz w:val="28"/>
          <w:szCs w:val="28"/>
          <w:u w:val="single"/>
          <w:lang w:val="uk-UA"/>
        </w:rPr>
        <w:t>Формулювання цілі</w:t>
      </w:r>
      <w:r w:rsidR="002A03B3" w:rsidRPr="00B349D2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  <w:r w:rsidR="002A03B3" w:rsidRPr="00B3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71B1" w:rsidRPr="00B349D2">
        <w:rPr>
          <w:rFonts w:ascii="Times New Roman" w:hAnsi="Times New Roman" w:cs="Times New Roman"/>
          <w:sz w:val="28"/>
          <w:szCs w:val="28"/>
          <w:lang w:val="uk-UA"/>
        </w:rPr>
        <w:t>задання кінцевого стану</w:t>
      </w:r>
      <w:r w:rsidR="00871CE2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0271B1" w:rsidRPr="00B349D2">
        <w:rPr>
          <w:rFonts w:ascii="Times New Roman" w:hAnsi="Times New Roman" w:cs="Times New Roman"/>
          <w:sz w:val="28"/>
          <w:szCs w:val="28"/>
          <w:lang w:val="uk-UA"/>
        </w:rPr>
        <w:t>, при якому зада</w:t>
      </w:r>
      <w:r w:rsidR="00871CE2" w:rsidRPr="00B349D2">
        <w:rPr>
          <w:rFonts w:ascii="Times New Roman" w:hAnsi="Times New Roman" w:cs="Times New Roman"/>
          <w:sz w:val="28"/>
          <w:szCs w:val="28"/>
          <w:lang w:val="uk-UA"/>
        </w:rPr>
        <w:t>ча є вирішеною</w:t>
      </w:r>
      <w:r w:rsidR="002A03B3" w:rsidRPr="00B3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DD2" w:rsidRPr="00B349D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705DD2" w:rsidRPr="00B349D2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="00705DD2" w:rsidRPr="00B3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5DD2" w:rsidRPr="00B349D2">
        <w:rPr>
          <w:rFonts w:ascii="Times New Roman" w:hAnsi="Times New Roman" w:cs="Times New Roman"/>
          <w:sz w:val="28"/>
          <w:szCs w:val="28"/>
          <w:lang w:val="ru-RU"/>
        </w:rPr>
        <w:t>ферзів</w:t>
      </w:r>
      <w:proofErr w:type="spellEnd"/>
      <w:r w:rsidR="00705DD2" w:rsidRPr="00B3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5DD2" w:rsidRPr="00B349D2">
        <w:rPr>
          <w:rFonts w:ascii="Times New Roman" w:hAnsi="Times New Roman" w:cs="Times New Roman"/>
          <w:sz w:val="28"/>
          <w:szCs w:val="28"/>
          <w:lang w:val="ru-RU"/>
        </w:rPr>
        <w:t>розставлено</w:t>
      </w:r>
      <w:proofErr w:type="spellEnd"/>
      <w:r w:rsidR="00705DD2" w:rsidRPr="00B3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7EED" w:rsidRPr="00B349D2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B17EED" w:rsidRPr="00B349D2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="00B17EED" w:rsidRPr="00B3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7EED" w:rsidRPr="00B349D2">
        <w:rPr>
          <w:rFonts w:ascii="Times New Roman" w:hAnsi="Times New Roman" w:cs="Times New Roman"/>
          <w:sz w:val="28"/>
          <w:szCs w:val="28"/>
          <w:lang w:val="ru-RU"/>
        </w:rPr>
        <w:t>позиціях</w:t>
      </w:r>
      <w:proofErr w:type="spellEnd"/>
      <w:r w:rsidR="00B17EED" w:rsidRPr="00B349D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54F741D" w14:textId="4C0F56BE" w:rsidR="00871CE2" w:rsidRPr="00B349D2" w:rsidRDefault="00871CE2" w:rsidP="000074A4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349D2">
        <w:rPr>
          <w:rFonts w:ascii="Times New Roman" w:hAnsi="Times New Roman" w:cs="Times New Roman"/>
          <w:sz w:val="28"/>
          <w:szCs w:val="28"/>
          <w:u w:val="single"/>
          <w:lang w:val="ru-RU"/>
        </w:rPr>
        <w:t>Формулюва</w:t>
      </w:r>
      <w:r w:rsidR="00705DD2" w:rsidRPr="00B349D2">
        <w:rPr>
          <w:rFonts w:ascii="Times New Roman" w:hAnsi="Times New Roman" w:cs="Times New Roman"/>
          <w:sz w:val="28"/>
          <w:szCs w:val="28"/>
          <w:u w:val="single"/>
          <w:lang w:val="ru-RU"/>
        </w:rPr>
        <w:t>н</w:t>
      </w:r>
      <w:r w:rsidRPr="00B349D2">
        <w:rPr>
          <w:rFonts w:ascii="Times New Roman" w:hAnsi="Times New Roman" w:cs="Times New Roman"/>
          <w:sz w:val="28"/>
          <w:szCs w:val="28"/>
          <w:u w:val="single"/>
          <w:lang w:val="ru-RU"/>
        </w:rPr>
        <w:t>ня</w:t>
      </w:r>
      <w:proofErr w:type="spellEnd"/>
      <w:r w:rsidRPr="00B349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B349D2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задачі</w:t>
      </w:r>
      <w:proofErr w:type="spellEnd"/>
      <w:r w:rsidR="00CE276A" w:rsidRPr="00B349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: </w:t>
      </w:r>
      <w:r w:rsidR="006E26ED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процес визначення того, які дії та стани </w:t>
      </w:r>
      <w:r w:rsidR="005063BE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потрібно </w:t>
      </w:r>
      <w:r w:rsidR="006E26ED" w:rsidRPr="00B349D2">
        <w:rPr>
          <w:rFonts w:ascii="Times New Roman" w:hAnsi="Times New Roman" w:cs="Times New Roman"/>
          <w:sz w:val="28"/>
          <w:szCs w:val="28"/>
          <w:lang w:val="uk-UA"/>
        </w:rPr>
        <w:t>буд</w:t>
      </w:r>
      <w:r w:rsidR="005063BE" w:rsidRPr="00B349D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6E26ED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6E26ED" w:rsidRPr="00B349D2">
        <w:rPr>
          <w:rFonts w:ascii="Times New Roman" w:hAnsi="Times New Roman" w:cs="Times New Roman"/>
          <w:sz w:val="28"/>
          <w:szCs w:val="28"/>
          <w:lang w:val="uk-UA"/>
        </w:rPr>
        <w:t>розглянут</w:t>
      </w:r>
      <w:r w:rsidR="005063BE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6E26ED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5E28" w:rsidRPr="00B349D2">
        <w:rPr>
          <w:rFonts w:ascii="Times New Roman" w:hAnsi="Times New Roman" w:cs="Times New Roman"/>
          <w:sz w:val="28"/>
          <w:szCs w:val="28"/>
          <w:lang w:val="uk-UA"/>
        </w:rPr>
        <w:t>для</w:t>
      </w:r>
      <w:proofErr w:type="gramEnd"/>
      <w:r w:rsidR="00915E28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 досягнення цілі.</w:t>
      </w:r>
    </w:p>
    <w:p w14:paraId="037F8C4C" w14:textId="691572E2" w:rsidR="00915E28" w:rsidRPr="00B349D2" w:rsidRDefault="00CF7C8E" w:rsidP="000074A4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349D2">
        <w:rPr>
          <w:rFonts w:ascii="Times New Roman" w:hAnsi="Times New Roman" w:cs="Times New Roman"/>
          <w:sz w:val="28"/>
          <w:szCs w:val="28"/>
          <w:u w:val="single"/>
          <w:lang w:val="ru-RU"/>
        </w:rPr>
        <w:t>Пошук</w:t>
      </w:r>
      <w:proofErr w:type="spellEnd"/>
      <w:r w:rsidR="007D123F" w:rsidRPr="00B349D2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  <w:r w:rsidR="007D123F" w:rsidRPr="00B349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0CA2" w:rsidRPr="00B349D2">
        <w:rPr>
          <w:rFonts w:ascii="Times New Roman" w:hAnsi="Times New Roman" w:cs="Times New Roman"/>
          <w:sz w:val="28"/>
          <w:szCs w:val="28"/>
          <w:lang w:val="uk-UA"/>
        </w:rPr>
        <w:t>процес дослідження різних варіантів послідовностей дій</w:t>
      </w:r>
      <w:r w:rsidR="000E004D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, які ведуть </w:t>
      </w:r>
      <w:r w:rsidR="005717BC" w:rsidRPr="00B349D2">
        <w:rPr>
          <w:rFonts w:ascii="Times New Roman" w:hAnsi="Times New Roman" w:cs="Times New Roman"/>
          <w:sz w:val="28"/>
          <w:szCs w:val="28"/>
          <w:lang w:val="uk-UA"/>
        </w:rPr>
        <w:t>до цільового стану та вибір найкращої послідовності</w:t>
      </w:r>
      <w:r w:rsidR="003322F2" w:rsidRPr="00B349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4BF1C9" w14:textId="11BEA9AE" w:rsidR="00B553C4" w:rsidRPr="00B349D2" w:rsidRDefault="003322F2" w:rsidP="00B553C4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49D2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Виконання</w:t>
      </w:r>
      <w:r w:rsidRPr="00B349D2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="00D763AD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F1B58" w:rsidRPr="00B349D2">
        <w:rPr>
          <w:rFonts w:ascii="Times New Roman" w:hAnsi="Times New Roman" w:cs="Times New Roman"/>
          <w:sz w:val="28"/>
          <w:szCs w:val="28"/>
          <w:lang w:val="uk-UA"/>
        </w:rPr>
        <w:t>викнання</w:t>
      </w:r>
      <w:proofErr w:type="spellEnd"/>
      <w:r w:rsidR="005F1B58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F1B58" w:rsidRPr="00B349D2">
        <w:rPr>
          <w:rFonts w:ascii="Times New Roman" w:hAnsi="Times New Roman" w:cs="Times New Roman"/>
          <w:sz w:val="28"/>
          <w:szCs w:val="28"/>
          <w:lang w:val="uk-UA"/>
        </w:rPr>
        <w:t>зайденої</w:t>
      </w:r>
      <w:proofErr w:type="spellEnd"/>
      <w:r w:rsidR="005F1B58"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послідовності.</w:t>
      </w:r>
    </w:p>
    <w:p w14:paraId="18D75E78" w14:textId="77777777" w:rsidR="00B349D2" w:rsidRPr="00B349D2" w:rsidRDefault="00B349D2" w:rsidP="00B349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49D2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Пошук в ширину (</w:t>
      </w:r>
      <w:r w:rsidRPr="00B349D2">
        <w:rPr>
          <w:rFonts w:ascii="Times New Roman" w:hAnsi="Times New Roman" w:cs="Times New Roman"/>
          <w:b/>
          <w:bCs/>
          <w:sz w:val="32"/>
          <w:szCs w:val="32"/>
        </w:rPr>
        <w:t>Breath First Search)</w:t>
      </w:r>
    </w:p>
    <w:p w14:paraId="194FD36C" w14:textId="77777777" w:rsidR="00B349D2" w:rsidRPr="00B349D2" w:rsidRDefault="00B349D2" w:rsidP="00B34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49D2">
        <w:rPr>
          <w:rFonts w:ascii="Times New Roman" w:hAnsi="Times New Roman" w:cs="Times New Roman"/>
          <w:sz w:val="28"/>
          <w:szCs w:val="28"/>
          <w:lang w:val="uk-UA"/>
        </w:rPr>
        <w:t>Цей алгоритм побудований на простій стратегії, де спочатку розгортається та відвідується кореневий вузол дерева пошуку, а після – усі його нащадки. Так продовжується доти, доки вузли мають дочірні елементи.</w:t>
      </w:r>
    </w:p>
    <w:p w14:paraId="266EA80F" w14:textId="77777777" w:rsidR="00B349D2" w:rsidRPr="00B349D2" w:rsidRDefault="00B349D2" w:rsidP="00B349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даних, яка використовується для цього алгоритму – черга, що працює за принципом </w:t>
      </w:r>
      <w:r w:rsidRPr="00B349D2">
        <w:rPr>
          <w:rFonts w:ascii="Times New Roman" w:hAnsi="Times New Roman" w:cs="Times New Roman"/>
          <w:sz w:val="28"/>
          <w:szCs w:val="28"/>
        </w:rPr>
        <w:t>FIFO</w:t>
      </w:r>
      <w:r w:rsidRPr="00B349D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349D2">
        <w:rPr>
          <w:rFonts w:ascii="Times New Roman" w:hAnsi="Times New Roman" w:cs="Times New Roman"/>
          <w:sz w:val="28"/>
          <w:szCs w:val="28"/>
        </w:rPr>
        <w:t>First</w:t>
      </w:r>
      <w:r w:rsidRPr="00B349D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349D2">
        <w:rPr>
          <w:rFonts w:ascii="Times New Roman" w:hAnsi="Times New Roman" w:cs="Times New Roman"/>
          <w:sz w:val="28"/>
          <w:szCs w:val="28"/>
        </w:rPr>
        <w:t>In</w:t>
      </w:r>
      <w:r w:rsidRPr="00B349D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349D2">
        <w:rPr>
          <w:rFonts w:ascii="Times New Roman" w:hAnsi="Times New Roman" w:cs="Times New Roman"/>
          <w:sz w:val="28"/>
          <w:szCs w:val="28"/>
        </w:rPr>
        <w:t>First</w:t>
      </w:r>
      <w:r w:rsidRPr="00B349D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349D2">
        <w:rPr>
          <w:rFonts w:ascii="Times New Roman" w:hAnsi="Times New Roman" w:cs="Times New Roman"/>
          <w:sz w:val="28"/>
          <w:szCs w:val="28"/>
        </w:rPr>
        <w:t>Out</w:t>
      </w:r>
      <w:r w:rsidRPr="00B349D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349D2">
        <w:rPr>
          <w:rFonts w:ascii="Times New Roman" w:hAnsi="Times New Roman" w:cs="Times New Roman"/>
          <w:sz w:val="28"/>
          <w:szCs w:val="28"/>
          <w:lang w:val="uk-UA"/>
        </w:rPr>
        <w:t>. Це гарантує розгортання в першу чергу тих вузлів, які були відвідані першими.</w:t>
      </w:r>
    </w:p>
    <w:p w14:paraId="7E320869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B349D2">
        <w:rPr>
          <w:rFonts w:ascii="Times New Roman" w:hAnsi="Times New Roman" w:cs="Times New Roman"/>
          <w:sz w:val="28"/>
          <w:szCs w:val="28"/>
          <w:lang w:val="ru-RU"/>
        </w:rPr>
        <w:t>Складн</w:t>
      </w:r>
      <w:r w:rsidRPr="00B349D2">
        <w:rPr>
          <w:rFonts w:ascii="Times New Roman" w:hAnsi="Times New Roman" w:cs="Times New Roman"/>
          <w:sz w:val="28"/>
          <w:szCs w:val="28"/>
          <w:lang w:val="uk-UA"/>
        </w:rPr>
        <w:t>ість</w:t>
      </w:r>
      <w:proofErr w:type="spellEnd"/>
      <w:r w:rsidRPr="00B349D2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можна оцінити як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d+1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це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коефіцієнт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розгалуження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d</m:t>
        </m:r>
      </m:oMath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це глибина, на якій знаходиться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цільовий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вузол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найближче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поверхн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079907D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Головним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недоліком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пошуку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ширину є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зберігання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оброблених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вузлів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пам'яті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Також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цей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алгоритм є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досить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часозатратним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якщо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шуканий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стан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досить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далеко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від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початкового.</w:t>
      </w:r>
    </w:p>
    <w:p w14:paraId="32A8FE6D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8356E79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Псевдокод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пошуку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 в ширину: </w:t>
      </w:r>
    </w:p>
    <w:p w14:paraId="54DBC763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Вхідні дані: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початковий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стан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node</w:t>
      </w:r>
      <w:r w:rsidRPr="00B349D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 w:rsidRPr="00B349D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шуканий стан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goal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14:paraId="0E7CF9FC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Вихідні дані: шлях від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node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goal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6B8EE3EE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63CB01D1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</w:rPr>
        <w:t>BFS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(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</w:rPr>
        <w:t>node, goal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) </w:t>
      </w:r>
    </w:p>
    <w:p w14:paraId="7E119F8A" w14:textId="77777777" w:rsidR="00B349D2" w:rsidRPr="00B349D2" w:rsidRDefault="00B349D2" w:rsidP="00B349D2">
      <w:pPr>
        <w:tabs>
          <w:tab w:val="left" w:pos="9639"/>
        </w:tabs>
        <w:ind w:left="709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Нехай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черга</w:t>
      </w:r>
    </w:p>
    <w:p w14:paraId="05227190" w14:textId="77777777" w:rsidR="00B349D2" w:rsidRPr="00B349D2" w:rsidRDefault="00B349D2" w:rsidP="00B349D2">
      <w:pPr>
        <w:tabs>
          <w:tab w:val="left" w:pos="9639"/>
        </w:tabs>
        <w:ind w:left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Позначити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root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як пройдений</w:t>
      </w:r>
    </w:p>
    <w:p w14:paraId="156B61AE" w14:textId="77777777" w:rsidR="00B349D2" w:rsidRPr="00B349D2" w:rsidRDefault="00B349D2" w:rsidP="00B349D2">
      <w:pPr>
        <w:tabs>
          <w:tab w:val="left" w:pos="9639"/>
        </w:tabs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Додати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root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Q</w:t>
      </w:r>
    </w:p>
    <w:p w14:paraId="538F04CF" w14:textId="77777777" w:rsidR="00B349D2" w:rsidRPr="00B349D2" w:rsidRDefault="00B349D2" w:rsidP="00B349D2">
      <w:pPr>
        <w:tabs>
          <w:tab w:val="left" w:pos="9639"/>
        </w:tabs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Повторити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поки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 порожня </w:t>
      </w:r>
    </w:p>
    <w:p w14:paraId="30B866AC" w14:textId="77777777" w:rsidR="00B349D2" w:rsidRPr="00B349D2" w:rsidRDefault="00B349D2" w:rsidP="00B349D2">
      <w:pPr>
        <w:tabs>
          <w:tab w:val="left" w:pos="9639"/>
        </w:tabs>
        <w:ind w:left="113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=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останній елемент черги</w:t>
      </w:r>
    </w:p>
    <w:p w14:paraId="2D47966C" w14:textId="77777777" w:rsidR="00B349D2" w:rsidRPr="00B349D2" w:rsidRDefault="00B349D2" w:rsidP="00B349D2">
      <w:pPr>
        <w:tabs>
          <w:tab w:val="left" w:pos="9639"/>
        </w:tabs>
        <w:ind w:left="1548" w:hanging="41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Якщо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goal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, то</w:t>
      </w:r>
    </w:p>
    <w:p w14:paraId="2E628115" w14:textId="77777777" w:rsidR="00B349D2" w:rsidRPr="00B349D2" w:rsidRDefault="00B349D2" w:rsidP="00B349D2">
      <w:pPr>
        <w:tabs>
          <w:tab w:val="left" w:pos="9639"/>
        </w:tabs>
        <w:ind w:left="1548" w:hanging="41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ab/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Повернути шлях від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node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v</w:t>
      </w:r>
    </w:p>
    <w:p w14:paraId="13FEBFEC" w14:textId="77777777" w:rsidR="00B349D2" w:rsidRPr="00B349D2" w:rsidRDefault="00B349D2" w:rsidP="00B349D2">
      <w:pPr>
        <w:tabs>
          <w:tab w:val="left" w:pos="9639"/>
        </w:tabs>
        <w:ind w:left="1548" w:hanging="41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2F158A8A" w14:textId="77777777" w:rsidR="00B349D2" w:rsidRPr="00B349D2" w:rsidRDefault="00B349D2" w:rsidP="00B349D2">
      <w:pPr>
        <w:tabs>
          <w:tab w:val="left" w:pos="9639"/>
        </w:tabs>
        <w:ind w:left="1548" w:hanging="41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Повторити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усіх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ребер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w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вершина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суміжна до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w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6870A6BF" w14:textId="77777777" w:rsidR="00B349D2" w:rsidRPr="00B349D2" w:rsidRDefault="00B349D2" w:rsidP="00B349D2">
      <w:pPr>
        <w:tabs>
          <w:tab w:val="left" w:pos="9639"/>
        </w:tabs>
        <w:ind w:left="1548" w:hanging="41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ab/>
        <w:t>Якщо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w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не є дослідженою, то</w:t>
      </w:r>
    </w:p>
    <w:p w14:paraId="44B9ECB1" w14:textId="77777777" w:rsidR="00B349D2" w:rsidRPr="00B349D2" w:rsidRDefault="00B349D2" w:rsidP="00B349D2">
      <w:pPr>
        <w:tabs>
          <w:tab w:val="left" w:pos="9639"/>
        </w:tabs>
        <w:ind w:left="185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Позначити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w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як досліджену</w:t>
      </w:r>
    </w:p>
    <w:p w14:paraId="2BBA0D15" w14:textId="77777777" w:rsidR="00B349D2" w:rsidRPr="00B349D2" w:rsidRDefault="00B349D2" w:rsidP="00B349D2">
      <w:pPr>
        <w:tabs>
          <w:tab w:val="left" w:pos="9639"/>
        </w:tabs>
        <w:ind w:left="1854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Додати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w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Q</w:t>
      </w:r>
    </w:p>
    <w:p w14:paraId="1B949CBF" w14:textId="77777777" w:rsidR="00B349D2" w:rsidRPr="00B349D2" w:rsidRDefault="00B349D2" w:rsidP="00B349D2">
      <w:pPr>
        <w:tabs>
          <w:tab w:val="left" w:pos="9639"/>
        </w:tabs>
        <w:ind w:left="1548" w:hanging="1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ab/>
        <w:t>Все якщо</w:t>
      </w:r>
    </w:p>
    <w:p w14:paraId="2F4E151E" w14:textId="77777777" w:rsidR="00B349D2" w:rsidRPr="00B349D2" w:rsidRDefault="00B349D2" w:rsidP="00B349D2">
      <w:pPr>
        <w:tabs>
          <w:tab w:val="left" w:pos="9639"/>
        </w:tabs>
        <w:ind w:left="1123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618CEF8C" w14:textId="77777777" w:rsidR="00B349D2" w:rsidRPr="00B349D2" w:rsidRDefault="00B349D2" w:rsidP="00B349D2">
      <w:pPr>
        <w:tabs>
          <w:tab w:val="left" w:pos="9639"/>
        </w:tabs>
        <w:ind w:left="851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76CEAAEB" w14:textId="77777777" w:rsidR="00B349D2" w:rsidRPr="00B349D2" w:rsidRDefault="00B349D2" w:rsidP="00B349D2">
      <w:pPr>
        <w:tabs>
          <w:tab w:val="left" w:pos="9639"/>
        </w:tabs>
        <w:ind w:left="851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717FEA23" w14:textId="77777777" w:rsidR="00B349D2" w:rsidRPr="00B349D2" w:rsidRDefault="00B349D2" w:rsidP="00B349D2">
      <w:pPr>
        <w:rPr>
          <w:rFonts w:ascii="Times New Roman" w:hAnsi="Times New Roman" w:cs="Times New Roman"/>
        </w:rPr>
      </w:pPr>
      <w:r w:rsidRPr="00B349D2">
        <w:rPr>
          <w:rFonts w:ascii="Times New Roman" w:hAnsi="Times New Roman" w:cs="Times New Roman"/>
          <w:color w:val="202122"/>
          <w:sz w:val="19"/>
          <w:szCs w:val="19"/>
          <w:shd w:val="clear" w:color="auto" w:fill="EAF3FF"/>
        </w:rPr>
        <w:t> </w: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t>Cormen, Thomas H. "22.2 Breadth-first search". </w: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begin"/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instrText xml:space="preserve"> HYPERLINK "http://worldcat.org/oclc/1006880283" </w:instrTex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separate"/>
      </w:r>
      <w:r w:rsidRPr="00B349D2">
        <w:rPr>
          <w:rStyle w:val="Hyperlink"/>
          <w:rFonts w:ascii="Times New Roman" w:hAnsi="Times New Roman" w:cs="Times New Roman"/>
          <w:i/>
          <w:iCs/>
          <w:color w:val="3366BB"/>
          <w:sz w:val="19"/>
          <w:szCs w:val="19"/>
        </w:rPr>
        <w:t>Introduction to algorithms</w: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end"/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t>. </w: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begin"/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instrText xml:space="preserve"> HYPERLINK "https://en.wikipedia.org/wiki/ISBN_(identifier)" \o "ISBN (identifier)" </w:instrTex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separate"/>
      </w:r>
      <w:r w:rsidRPr="00B349D2">
        <w:rPr>
          <w:rStyle w:val="Hyperlink"/>
          <w:rFonts w:ascii="Times New Roman" w:hAnsi="Times New Roman" w:cs="Times New Roman"/>
          <w:i/>
          <w:iCs/>
          <w:color w:val="0645AD"/>
          <w:sz w:val="19"/>
          <w:szCs w:val="19"/>
        </w:rPr>
        <w:t>ISBN</w: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end"/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t> </w: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begin"/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instrText xml:space="preserve"> HYPERLINK "https://en.wikipedia.org/wiki/Special:BookSources/978-81-203-4007-7" \o "Special:BookSources/978-81-203-4007-7" </w:instrTex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separate"/>
      </w:r>
      <w:r w:rsidRPr="00B349D2">
        <w:rPr>
          <w:rStyle w:val="Hyperlink"/>
          <w:rFonts w:ascii="Times New Roman" w:hAnsi="Times New Roman" w:cs="Times New Roman"/>
          <w:i/>
          <w:iCs/>
          <w:color w:val="0645AD"/>
          <w:sz w:val="19"/>
          <w:szCs w:val="19"/>
        </w:rPr>
        <w:t>978-81-203-4007-7</w: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end"/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t>. </w: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begin"/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instrText xml:space="preserve"> HYPERLINK "https://en.wikipedia.org/wiki/OCLC_(identifier)" \o "OCLC (identifier)" </w:instrTex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separate"/>
      </w:r>
      <w:r w:rsidRPr="00B349D2">
        <w:rPr>
          <w:rStyle w:val="Hyperlink"/>
          <w:rFonts w:ascii="Times New Roman" w:hAnsi="Times New Roman" w:cs="Times New Roman"/>
          <w:i/>
          <w:iCs/>
          <w:color w:val="0645AD"/>
          <w:sz w:val="19"/>
          <w:szCs w:val="19"/>
        </w:rPr>
        <w:t>OCLC</w: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end"/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t> </w: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begin"/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instrText xml:space="preserve"> HYPERLINK "https://www.worldcat.org/oclc/1006880283" </w:instrTex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separate"/>
      </w:r>
      <w:r w:rsidRPr="00B349D2">
        <w:rPr>
          <w:rStyle w:val="Hyperlink"/>
          <w:rFonts w:ascii="Times New Roman" w:hAnsi="Times New Roman" w:cs="Times New Roman"/>
          <w:i/>
          <w:iCs/>
          <w:color w:val="3366BB"/>
          <w:sz w:val="19"/>
          <w:szCs w:val="19"/>
        </w:rPr>
        <w:t>1006880283</w:t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fldChar w:fldCharType="end"/>
      </w:r>
      <w:r w:rsidRPr="00B349D2">
        <w:rPr>
          <w:rStyle w:val="HTMLCite"/>
          <w:rFonts w:ascii="Times New Roman" w:hAnsi="Times New Roman" w:cs="Times New Roman"/>
          <w:color w:val="202122"/>
          <w:sz w:val="19"/>
          <w:szCs w:val="19"/>
        </w:rPr>
        <w:t>.</w:t>
      </w:r>
    </w:p>
    <w:p w14:paraId="534628CA" w14:textId="77777777" w:rsidR="00B349D2" w:rsidRPr="00B349D2" w:rsidRDefault="00B349D2" w:rsidP="00B349D2">
      <w:pPr>
        <w:tabs>
          <w:tab w:val="left" w:pos="9639"/>
        </w:tabs>
        <w:ind w:left="851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https://en.wikipedia.org/wiki/Breadth-first_search#cite_note-7</w:t>
      </w:r>
    </w:p>
    <w:p w14:paraId="4597B2C3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67B1B376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4DCD520F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Пошук із обмеженням глибини (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</w:rPr>
        <w:t>Limited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</w:rPr>
        <w:t>Depth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</w:rPr>
        <w:t>First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</w:rPr>
        <w:t>Search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)</w:t>
      </w:r>
    </w:p>
    <w:p w14:paraId="58D1E05D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0699449A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Якщо при розв’язанні задачі виявляється, що дерево пошуку є необмеженим, то вводиться зарання визначене обмеження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глибини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l</m:t>
        </m:r>
      </m:oMath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Тобто, вузли, що знаходяться на цій глибині розглядаються як листя дерева пошуку. Обмеження глибини вирішує проблему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нескінченного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шляху.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Якщо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d</m:t>
        </m:r>
      </m:oMath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зарання невідома, то потрібно вводити додаткове джерело неповноти, адже може виникнути ситуація, 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&lt;d</m:t>
        </m:r>
      </m:oMath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шуканий вузол знаходиться нижче глибини пошуку). Неоптимальним також буде вибір значення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l</m:t>
        </m:r>
      </m:oMath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такого 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&gt;d</m:t>
        </m:r>
      </m:oMath>
      <w:r w:rsidRPr="00B349D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E9823D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Часова складність такого пошуку -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9364423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Просторова складність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(bl)</m:t>
        </m:r>
      </m:oMath>
      <w:r w:rsidRPr="00B349D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E0D4B9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94D8728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Пошук із обмеженням глибини може призводити до невдач, які є двох типів: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</w:rPr>
        <w:t>failure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відсутнє рішення,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</w:rPr>
        <w:t>cutoff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на заданій глибині рішення немає.</w:t>
      </w:r>
    </w:p>
    <w:p w14:paraId="2E471473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7E8509F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Псевдокод пошуку із обмеженням глибини: </w:t>
      </w:r>
    </w:p>
    <w:p w14:paraId="2669E397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Вхідні дані: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 xml:space="preserve"> початковий стан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node</w:t>
      </w:r>
      <w:r w:rsidRPr="00B349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B349D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шуканий стан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 xml:space="preserve">goal, </w:t>
      </w:r>
      <w:r w:rsidRPr="00B349D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обмеження глибини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l.</w:t>
      </w:r>
    </w:p>
    <w:p w14:paraId="474CED33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Вихідні дані: шлях від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node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goal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або індикатори невдачі </w:t>
      </w:r>
      <w:r w:rsidRPr="00B349D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cutoff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r w:rsidRPr="00B349D2">
        <w:rPr>
          <w:rFonts w:ascii="Times New Roman" w:eastAsiaTheme="minorEastAsia" w:hAnsi="Times New Roman" w:cs="Times New Roman"/>
          <w:i/>
          <w:iCs/>
          <w:sz w:val="28"/>
          <w:szCs w:val="28"/>
        </w:rPr>
        <w:t>failure</w:t>
      </w:r>
    </w:p>
    <w:p w14:paraId="6D349318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4FBEA32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Функція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LDFS (node, goal, l)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повертає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result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(шлях від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node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goal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або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failure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/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cutoff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(індикатор невдачі)</w:t>
      </w:r>
    </w:p>
    <w:p w14:paraId="1F5437FD" w14:textId="77777777" w:rsidR="00B349D2" w:rsidRPr="00B349D2" w:rsidRDefault="00B349D2" w:rsidP="00B349D2">
      <w:pPr>
        <w:tabs>
          <w:tab w:val="left" w:pos="9639"/>
        </w:tabs>
        <w:ind w:left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Якщо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(!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cutoff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_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occured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14:paraId="7CF4A4BF" w14:textId="77777777" w:rsidR="00B349D2" w:rsidRPr="00B349D2" w:rsidRDefault="00B349D2" w:rsidP="00B349D2">
      <w:pPr>
        <w:tabs>
          <w:tab w:val="left" w:pos="9639"/>
        </w:tabs>
        <w:ind w:left="141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Якщо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&gt;= 0)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то</w:t>
      </w:r>
    </w:p>
    <w:p w14:paraId="50612A4C" w14:textId="77777777" w:rsidR="00B349D2" w:rsidRPr="00B349D2" w:rsidRDefault="00B349D2" w:rsidP="00B349D2">
      <w:pPr>
        <w:tabs>
          <w:tab w:val="left" w:pos="9639"/>
        </w:tabs>
        <w:ind w:left="2127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Якщо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node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==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goal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то</w:t>
      </w:r>
    </w:p>
    <w:p w14:paraId="3AA089A4" w14:textId="77777777" w:rsidR="00B349D2" w:rsidRPr="00B349D2" w:rsidRDefault="00B349D2" w:rsidP="00B349D2">
      <w:pPr>
        <w:tabs>
          <w:tab w:val="left" w:pos="9639"/>
        </w:tabs>
        <w:ind w:left="3130" w:hanging="42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Повернути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шлях від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node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goal</w:t>
      </w:r>
    </w:p>
    <w:p w14:paraId="3BCD1EDD" w14:textId="77777777" w:rsidR="00B349D2" w:rsidRPr="00B349D2" w:rsidRDefault="00B349D2" w:rsidP="00B349D2">
      <w:pPr>
        <w:tabs>
          <w:tab w:val="left" w:pos="9639"/>
        </w:tabs>
        <w:ind w:left="2149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Інакше якщо (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Depth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[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node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] ==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то</w:t>
      </w:r>
    </w:p>
    <w:p w14:paraId="4725C64C" w14:textId="77777777" w:rsidR="00B349D2" w:rsidRPr="00B349D2" w:rsidRDefault="00B349D2" w:rsidP="00B349D2">
      <w:pPr>
        <w:tabs>
          <w:tab w:val="left" w:pos="9639"/>
        </w:tabs>
        <w:ind w:left="269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Повернути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cutoff</w:t>
      </w:r>
    </w:p>
    <w:p w14:paraId="0F352C6D" w14:textId="77777777" w:rsidR="00B349D2" w:rsidRPr="00B349D2" w:rsidRDefault="00B349D2" w:rsidP="00B349D2">
      <w:pPr>
        <w:tabs>
          <w:tab w:val="left" w:pos="9639"/>
        </w:tabs>
        <w:ind w:left="2149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Інакше  </w:t>
      </w:r>
    </w:p>
    <w:p w14:paraId="05F60AC6" w14:textId="77777777" w:rsidR="00B349D2" w:rsidRPr="00B349D2" w:rsidRDefault="00B349D2" w:rsidP="00B349D2">
      <w:pPr>
        <w:tabs>
          <w:tab w:val="left" w:pos="9639"/>
        </w:tabs>
        <w:ind w:left="286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Повторити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усіх вершин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суміжних до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node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4B07F1BF" w14:textId="77777777" w:rsidR="00B349D2" w:rsidRPr="00B349D2" w:rsidRDefault="00B349D2" w:rsidP="00B349D2">
      <w:pPr>
        <w:tabs>
          <w:tab w:val="left" w:pos="9639"/>
        </w:tabs>
        <w:ind w:left="2869" w:firstLine="72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result =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</w:rPr>
        <w:t>LDFS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</w:rPr>
        <w:t>v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</w:rPr>
        <w:t>goal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</w:rPr>
        <w:t>l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- 1)</w:t>
      </w:r>
    </w:p>
    <w:p w14:paraId="0AD1FF7C" w14:textId="77777777" w:rsidR="00B349D2" w:rsidRPr="00B349D2" w:rsidRDefault="00B349D2" w:rsidP="00B349D2">
      <w:pPr>
        <w:tabs>
          <w:tab w:val="left" w:pos="9639"/>
        </w:tabs>
        <w:ind w:left="3544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Якщо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(result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= cutoff)</w:t>
      </w:r>
    </w:p>
    <w:p w14:paraId="3542FC62" w14:textId="77777777" w:rsidR="00B349D2" w:rsidRPr="00B349D2" w:rsidRDefault="00B349D2" w:rsidP="00B349D2">
      <w:pPr>
        <w:tabs>
          <w:tab w:val="left" w:pos="9639"/>
        </w:tabs>
        <w:ind w:left="3272" w:firstLine="72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cutoff_occured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true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ab/>
      </w:r>
    </w:p>
    <w:p w14:paraId="65D90840" w14:textId="77777777" w:rsidR="00B349D2" w:rsidRPr="00B349D2" w:rsidRDefault="00B349D2" w:rsidP="00B349D2">
      <w:pPr>
        <w:tabs>
          <w:tab w:val="left" w:pos="9639"/>
        </w:tabs>
        <w:ind w:left="2869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Інакше якщо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result != failure)</w:t>
      </w:r>
    </w:p>
    <w:p w14:paraId="521E787C" w14:textId="77777777" w:rsidR="00B349D2" w:rsidRPr="00B349D2" w:rsidRDefault="00B349D2" w:rsidP="00B349D2">
      <w:pPr>
        <w:tabs>
          <w:tab w:val="left" w:pos="9639"/>
        </w:tabs>
        <w:ind w:left="3272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Повернути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result</w:t>
      </w:r>
    </w:p>
    <w:p w14:paraId="760102D6" w14:textId="77777777" w:rsidR="00B349D2" w:rsidRPr="00B349D2" w:rsidRDefault="00B349D2" w:rsidP="00B349D2">
      <w:pPr>
        <w:tabs>
          <w:tab w:val="left" w:pos="9639"/>
        </w:tabs>
        <w:ind w:left="2869" w:firstLine="720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1FD6CB1F" w14:textId="77777777" w:rsidR="00B349D2" w:rsidRPr="00B349D2" w:rsidRDefault="00B349D2" w:rsidP="00B349D2">
      <w:pPr>
        <w:tabs>
          <w:tab w:val="left" w:pos="9639"/>
        </w:tabs>
        <w:ind w:left="286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Все </w:t>
      </w:r>
      <w:proofErr w:type="spellStart"/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повторити</w:t>
      </w:r>
      <w:proofErr w:type="spellEnd"/>
    </w:p>
    <w:p w14:paraId="0E3B3603" w14:textId="77777777" w:rsidR="00B349D2" w:rsidRPr="00B349D2" w:rsidRDefault="00B349D2" w:rsidP="00B349D2">
      <w:pPr>
        <w:tabs>
          <w:tab w:val="left" w:pos="9639"/>
        </w:tabs>
        <w:ind w:left="2149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1093CB16" w14:textId="77777777" w:rsidR="00B349D2" w:rsidRPr="00B349D2" w:rsidRDefault="00B349D2" w:rsidP="00B349D2">
      <w:pPr>
        <w:tabs>
          <w:tab w:val="left" w:pos="9639"/>
        </w:tabs>
        <w:ind w:left="1418" w:firstLine="22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10E2D519" w14:textId="77777777" w:rsidR="00B349D2" w:rsidRPr="00B349D2" w:rsidRDefault="00B349D2" w:rsidP="00B349D2">
      <w:pPr>
        <w:tabs>
          <w:tab w:val="left" w:pos="9639"/>
        </w:tabs>
        <w:ind w:left="709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6915EC35" w14:textId="77777777" w:rsidR="00B349D2" w:rsidRPr="00B349D2" w:rsidRDefault="00B349D2" w:rsidP="00B349D2">
      <w:pPr>
        <w:tabs>
          <w:tab w:val="left" w:pos="9639"/>
        </w:tabs>
        <w:ind w:left="709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Якщо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cutoff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_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occured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то</w:t>
      </w:r>
    </w:p>
    <w:p w14:paraId="09139C14" w14:textId="77777777" w:rsidR="00B349D2" w:rsidRPr="00B349D2" w:rsidRDefault="00B349D2" w:rsidP="00B349D2">
      <w:pPr>
        <w:tabs>
          <w:tab w:val="left" w:pos="9639"/>
        </w:tabs>
        <w:ind w:left="141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Повернути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cutoff</w:t>
      </w:r>
    </w:p>
    <w:p w14:paraId="5057512E" w14:textId="77777777" w:rsidR="00B349D2" w:rsidRPr="00B349D2" w:rsidRDefault="00B349D2" w:rsidP="00B349D2">
      <w:pPr>
        <w:tabs>
          <w:tab w:val="left" w:pos="9639"/>
        </w:tabs>
        <w:ind w:left="709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Інакше</w:t>
      </w:r>
    </w:p>
    <w:p w14:paraId="40D2281B" w14:textId="77777777" w:rsidR="00B349D2" w:rsidRPr="00B349D2" w:rsidRDefault="00B349D2" w:rsidP="00B349D2">
      <w:pPr>
        <w:tabs>
          <w:tab w:val="left" w:pos="9639"/>
        </w:tabs>
        <w:ind w:left="141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Повернути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failure</w:t>
      </w:r>
    </w:p>
    <w:p w14:paraId="595957D8" w14:textId="77777777" w:rsidR="00B349D2" w:rsidRPr="00B349D2" w:rsidRDefault="00B349D2" w:rsidP="00B349D2">
      <w:pPr>
        <w:tabs>
          <w:tab w:val="left" w:pos="9639"/>
        </w:tabs>
        <w:ind w:left="709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538BD09C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35CED407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hyperlink r:id="rId5" w:history="1">
        <w:r w:rsidRPr="00B349D2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https://enacademic.com/dic.nsf/enwiki/446185</w:t>
        </w:r>
      </w:hyperlink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(псевдокод)</w:t>
      </w:r>
    </w:p>
    <w:p w14:paraId="5AA8E4D6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1C5FCCD9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Пошук в глибину із ітеративним заглибленням (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</w:rPr>
        <w:t>IDS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)</w:t>
      </w:r>
    </w:p>
    <w:p w14:paraId="224251EA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Пошук в глибину із ітеративним заглибленням має переваги за умови, якщо простір пошуку є досить великим, а глибина, на якому знаходиться рішення, не відома зарання.</w:t>
      </w:r>
    </w:p>
    <w:p w14:paraId="654D3082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Стратегія даного пошуку полягає у послідовному збільшені обмеження доти, доки не буде знайдений шуканий результат. При цьому пошуку, розгортаються лише ті вузли, які знаходяться на заданому обмеженні. На кожній наступній ітерації розгортання вузлів відбувається знову. </w:t>
      </w:r>
    </w:p>
    <w:p w14:paraId="5D4AD566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Цей метод включає у себе переваги пошуку у глибину та пошуку у ширину. Повнота пошуку досягається при скінченному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чим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IDS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завдячує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BFS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Подібно до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DFS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B349D2">
        <w:rPr>
          <w:rFonts w:ascii="Times New Roman" w:eastAsiaTheme="minorEastAsia" w:hAnsi="Times New Roman" w:cs="Times New Roman"/>
          <w:sz w:val="28"/>
          <w:szCs w:val="28"/>
        </w:rPr>
        <w:t>IDS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потребує досить невеликий ресурс пам’яті, який можна визначити як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(b</m:t>
        </m:r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AE992A8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DAC0064" w14:textId="77777777" w:rsidR="00B349D2" w:rsidRPr="00B349D2" w:rsidRDefault="00B349D2" w:rsidP="00B349D2">
      <w:pPr>
        <w:rPr>
          <w:rFonts w:ascii="Times New Roman" w:hAnsi="Times New Roman" w:cs="Times New Roman"/>
        </w:rPr>
      </w:pPr>
      <w:r w:rsidRPr="00B349D2">
        <w:rPr>
          <w:rFonts w:ascii="Times New Roman" w:hAnsi="Times New Roman" w:cs="Times New Roman"/>
          <w:color w:val="202122"/>
          <w:sz w:val="19"/>
          <w:szCs w:val="19"/>
          <w:shd w:val="clear" w:color="auto" w:fill="FFFFFF"/>
        </w:rPr>
        <w:t>KORF, Richard E. (1985). </w:t>
      </w:r>
      <w:r w:rsidRPr="00B349D2">
        <w:rPr>
          <w:rFonts w:ascii="Times New Roman" w:hAnsi="Times New Roman" w:cs="Times New Roman"/>
        </w:rPr>
        <w:fldChar w:fldCharType="begin"/>
      </w:r>
      <w:r w:rsidRPr="00B349D2">
        <w:rPr>
          <w:rFonts w:ascii="Times New Roman" w:hAnsi="Times New Roman" w:cs="Times New Roman"/>
        </w:rPr>
        <w:instrText xml:space="preserve"> HYPERLINK "https://cse.sc.edu/~mgv/csce580f09/gradPres/korf_IDAStar_1985.pdf" </w:instrText>
      </w:r>
      <w:r w:rsidRPr="00B349D2">
        <w:rPr>
          <w:rFonts w:ascii="Times New Roman" w:hAnsi="Times New Roman" w:cs="Times New Roman"/>
        </w:rPr>
        <w:fldChar w:fldCharType="separate"/>
      </w:r>
      <w:r w:rsidRPr="00B349D2">
        <w:rPr>
          <w:rStyle w:val="Hyperlink"/>
          <w:rFonts w:ascii="Times New Roman" w:hAnsi="Times New Roman" w:cs="Times New Roman"/>
          <w:color w:val="3366BB"/>
          <w:sz w:val="19"/>
          <w:szCs w:val="19"/>
          <w:shd w:val="clear" w:color="auto" w:fill="FFFFFF"/>
        </w:rPr>
        <w:t>"Depth-first iterative deepening"</w:t>
      </w:r>
      <w:r w:rsidRPr="00B349D2">
        <w:rPr>
          <w:rFonts w:ascii="Times New Roman" w:hAnsi="Times New Roman" w:cs="Times New Roman"/>
        </w:rPr>
        <w:fldChar w:fldCharType="end"/>
      </w:r>
    </w:p>
    <w:p w14:paraId="1A97A923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7406F05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Псевдокод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пошуку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із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обмеженням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proofErr w:type="gramStart"/>
      <w:r w:rsidRPr="00B349D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глибини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 :</w:t>
      </w:r>
      <w:proofErr w:type="gramEnd"/>
      <w:r w:rsidRPr="00B349D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 </w:t>
      </w:r>
    </w:p>
    <w:p w14:paraId="0DEFDB5A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>Вхідні дані: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>початковий</w:t>
      </w:r>
      <w:proofErr w:type="spellEnd"/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стан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node</w:t>
      </w:r>
      <w:r w:rsidRPr="00B349D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 w:rsidRPr="00B349D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шуканий стан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goal</w:t>
      </w:r>
    </w:p>
    <w:p w14:paraId="45BEB894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Вихідні дані: шлях від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node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w:r w:rsidRPr="00B349D2">
        <w:rPr>
          <w:rFonts w:ascii="Times New Roman" w:eastAsiaTheme="minorEastAsia" w:hAnsi="Times New Roman" w:cs="Times New Roman"/>
          <w:i/>
          <w:sz w:val="28"/>
          <w:szCs w:val="28"/>
        </w:rPr>
        <w:t>goal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індикатор невдачі </w:t>
      </w:r>
      <w:r w:rsidRPr="00B349D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failure</w:t>
      </w:r>
    </w:p>
    <w:p w14:paraId="40BBD80A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15BBC0C" w14:textId="77777777" w:rsidR="00B349D2" w:rsidRPr="00B349D2" w:rsidRDefault="00B349D2" w:rsidP="00B349D2">
      <w:pPr>
        <w:tabs>
          <w:tab w:val="left" w:pos="9639"/>
        </w:tabs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Функція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IDS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(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node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goal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)</w:t>
      </w:r>
    </w:p>
    <w:p w14:paraId="3749C59E" w14:textId="77777777" w:rsidR="00B349D2" w:rsidRPr="00B349D2" w:rsidRDefault="00B349D2" w:rsidP="00B349D2">
      <w:pPr>
        <w:tabs>
          <w:tab w:val="left" w:pos="9639"/>
        </w:tabs>
        <w:ind w:left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Повторити для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∞</m:t>
        </m:r>
      </m:oMath>
    </w:p>
    <w:p w14:paraId="242F0D27" w14:textId="77777777" w:rsidR="00B349D2" w:rsidRPr="00B349D2" w:rsidRDefault="00B349D2" w:rsidP="00B349D2">
      <w:pPr>
        <w:tabs>
          <w:tab w:val="left" w:pos="9639"/>
        </w:tabs>
        <w:ind w:left="14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result  =</w:t>
      </w:r>
      <w:proofErr w:type="gramEnd"/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LDFS(node, goal, l)</w:t>
      </w:r>
    </w:p>
    <w:p w14:paraId="3C184C70" w14:textId="77777777" w:rsidR="00B349D2" w:rsidRPr="00B349D2" w:rsidRDefault="00B349D2" w:rsidP="00B349D2">
      <w:pPr>
        <w:tabs>
          <w:tab w:val="left" w:pos="9639"/>
        </w:tabs>
        <w:ind w:left="2160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Якщо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result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!=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cutoff) </w:t>
      </w: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то</w:t>
      </w:r>
    </w:p>
    <w:p w14:paraId="0B39322B" w14:textId="77777777" w:rsidR="00B349D2" w:rsidRPr="00B349D2" w:rsidRDefault="00B349D2" w:rsidP="00B349D2">
      <w:pPr>
        <w:tabs>
          <w:tab w:val="left" w:pos="9639"/>
        </w:tabs>
        <w:ind w:left="216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Повернути </w:t>
      </w:r>
      <w:r w:rsidRPr="00B349D2">
        <w:rPr>
          <w:rFonts w:ascii="Times New Roman" w:eastAsiaTheme="minorEastAsia" w:hAnsi="Times New Roman" w:cs="Times New Roman"/>
          <w:sz w:val="28"/>
          <w:szCs w:val="28"/>
          <w:lang w:val="en-US"/>
        </w:rPr>
        <w:t>result</w:t>
      </w:r>
    </w:p>
    <w:p w14:paraId="2C46480E" w14:textId="77777777" w:rsidR="00B349D2" w:rsidRPr="00B349D2" w:rsidRDefault="00B349D2" w:rsidP="00B349D2">
      <w:pPr>
        <w:tabs>
          <w:tab w:val="left" w:pos="9639"/>
        </w:tabs>
        <w:ind w:left="2160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Все якщо</w:t>
      </w:r>
    </w:p>
    <w:p w14:paraId="1F470FEA" w14:textId="77777777" w:rsidR="00B349D2" w:rsidRPr="00B349D2" w:rsidRDefault="00B349D2" w:rsidP="00B349D2">
      <w:pPr>
        <w:tabs>
          <w:tab w:val="left" w:pos="3181"/>
        </w:tabs>
        <w:ind w:left="720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349D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357FA0E9" w14:textId="1B2FEE58" w:rsidR="009C0F8A" w:rsidRPr="00B349D2" w:rsidRDefault="009C0F8A" w:rsidP="009C0F8A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C0F8A" w:rsidRPr="00B349D2" w:rsidSect="00ED4330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C492C01"/>
    <w:multiLevelType w:val="hybridMultilevel"/>
    <w:tmpl w:val="47644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4727A"/>
    <w:multiLevelType w:val="hybridMultilevel"/>
    <w:tmpl w:val="27543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479B9"/>
    <w:multiLevelType w:val="hybridMultilevel"/>
    <w:tmpl w:val="75D04066"/>
    <w:lvl w:ilvl="0" w:tplc="644ACC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E341D"/>
    <w:multiLevelType w:val="hybridMultilevel"/>
    <w:tmpl w:val="FA762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30"/>
    <w:rsid w:val="00005128"/>
    <w:rsid w:val="000074A4"/>
    <w:rsid w:val="000271B1"/>
    <w:rsid w:val="000E004D"/>
    <w:rsid w:val="0013761A"/>
    <w:rsid w:val="001428F8"/>
    <w:rsid w:val="001463C5"/>
    <w:rsid w:val="00181F0B"/>
    <w:rsid w:val="00232765"/>
    <w:rsid w:val="002A03B3"/>
    <w:rsid w:val="003322F2"/>
    <w:rsid w:val="003A4D44"/>
    <w:rsid w:val="003D452B"/>
    <w:rsid w:val="00443822"/>
    <w:rsid w:val="004549E7"/>
    <w:rsid w:val="004C5F08"/>
    <w:rsid w:val="004E421A"/>
    <w:rsid w:val="005063BE"/>
    <w:rsid w:val="005717BC"/>
    <w:rsid w:val="005F1B58"/>
    <w:rsid w:val="00600CA2"/>
    <w:rsid w:val="006E26ED"/>
    <w:rsid w:val="00705DD2"/>
    <w:rsid w:val="00793ED0"/>
    <w:rsid w:val="007D123F"/>
    <w:rsid w:val="00861C3F"/>
    <w:rsid w:val="00871CE2"/>
    <w:rsid w:val="00896918"/>
    <w:rsid w:val="00915A76"/>
    <w:rsid w:val="00915E28"/>
    <w:rsid w:val="00922977"/>
    <w:rsid w:val="00970B2A"/>
    <w:rsid w:val="009B760D"/>
    <w:rsid w:val="009C0F8A"/>
    <w:rsid w:val="00B17EED"/>
    <w:rsid w:val="00B349D2"/>
    <w:rsid w:val="00B553C4"/>
    <w:rsid w:val="00C97AB4"/>
    <w:rsid w:val="00CE276A"/>
    <w:rsid w:val="00CF7C8E"/>
    <w:rsid w:val="00D646BC"/>
    <w:rsid w:val="00D763AD"/>
    <w:rsid w:val="00DB3EF8"/>
    <w:rsid w:val="00DD492D"/>
    <w:rsid w:val="00E64D19"/>
    <w:rsid w:val="00ED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51B7D5"/>
  <w15:chartTrackingRefBased/>
  <w15:docId w15:val="{86C085D2-190D-A647-BC8E-E3733C40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D4330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30"/>
    <w:pPr>
      <w:keepNext/>
      <w:keepLines/>
      <w:numPr>
        <w:ilvl w:val="1"/>
        <w:numId w:val="1"/>
      </w:numPr>
      <w:spacing w:before="200" w:line="36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330"/>
    <w:pPr>
      <w:keepNext/>
      <w:keepLines/>
      <w:numPr>
        <w:ilvl w:val="2"/>
        <w:numId w:val="1"/>
      </w:numPr>
      <w:spacing w:before="200" w:line="360" w:lineRule="auto"/>
      <w:jc w:val="both"/>
      <w:outlineLvl w:val="2"/>
    </w:pPr>
    <w:rPr>
      <w:rFonts w:ascii="Times New Roman" w:eastAsiaTheme="majorEastAsia" w:hAnsi="Times New Roman" w:cstheme="majorBidi"/>
      <w:bCs/>
      <w:sz w:val="28"/>
      <w:szCs w:val="22"/>
      <w:lang w:val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330"/>
    <w:pPr>
      <w:keepNext/>
      <w:keepLines/>
      <w:numPr>
        <w:ilvl w:val="3"/>
        <w:numId w:val="1"/>
      </w:numPr>
      <w:spacing w:before="200" w:line="360" w:lineRule="auto"/>
      <w:ind w:left="0" w:firstLine="709"/>
      <w:jc w:val="both"/>
      <w:outlineLvl w:val="3"/>
    </w:pPr>
    <w:rPr>
      <w:rFonts w:ascii="Times New Roman" w:eastAsiaTheme="majorEastAsia" w:hAnsi="Times New Roman" w:cstheme="majorBidi"/>
      <w:bCs/>
      <w:iCs/>
      <w:sz w:val="28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30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D4330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ED4330"/>
    <w:rPr>
      <w:rFonts w:ascii="Times New Roman" w:eastAsiaTheme="majorEastAsia" w:hAnsi="Times New Roman" w:cstheme="majorBidi"/>
      <w:bCs/>
      <w:sz w:val="28"/>
      <w:szCs w:val="22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ED4330"/>
    <w:rPr>
      <w:rFonts w:ascii="Times New Roman" w:eastAsiaTheme="majorEastAsia" w:hAnsi="Times New Roman" w:cstheme="majorBidi"/>
      <w:bCs/>
      <w:iCs/>
      <w:sz w:val="28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ED4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49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9D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349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academic.com/dic.nsf/enwiki/4461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Shevel</dc:creator>
  <cp:keywords/>
  <dc:description/>
  <cp:lastModifiedBy>Olha Shevel</cp:lastModifiedBy>
  <cp:revision>42</cp:revision>
  <dcterms:created xsi:type="dcterms:W3CDTF">2021-03-15T22:55:00Z</dcterms:created>
  <dcterms:modified xsi:type="dcterms:W3CDTF">2021-04-15T06:17:00Z</dcterms:modified>
</cp:coreProperties>
</file>