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什么是</w:t>
      </w:r>
      <w:r>
        <w:rPr>
          <w:rFonts w:hint="eastAsia"/>
          <w:lang w:val="en-US" w:eastAsia="zh-CN"/>
        </w:rPr>
        <w:t>js?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Js的优缺点?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与js有相同作用的脚本语言还有什么?他们的区别是什么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Js中创建数组的方法有哪几种  最长用的是哪几种?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Js中创建对象的方法有那几种?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Js的优化有哪些?举几个具体的例子?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Html4和html5的区别是什么?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Html中增加了哪些技术?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Iscroll4和iscroll5的去别?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Js的框架有哪些以及他们的优缺点?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答案: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"http://www.oschina.net/p/angularjs" \t "http://www.oschina.net/news/64218/_blank"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AngularJS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是 一个Google发明的JavaScript框架，它能快速的构建企业级的web应用。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"http://www.oschina.net/p/facebook-react" \t "http://www.oschina.net/news/64218/_blank"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是新的竞争者，但它是可提供复用的web组件。这个库是Facebook开发并实现了非常快的虚拟DOM，并能很简单的接入到现有项目中去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什么是AJAX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AJAX是“Asynchronous JavaScript and XML”的缩写。他是指一种创建交互式网页应用的网页开发技术。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2、为什么要用ajax：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Ajax应用程序的优势在于：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1. 通过异步模式，提升了用户体验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2. 优化了浏览器和服务器之间的传输，减少不必要的数据往返，减少了带宽占用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3. Ajax引擎在客户端运行，承担了一部分本来由服务器承担的工作，从而减少了大用户量下的服务器负载。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、AJAX最大的特点是什么。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Ajax可以实现动态不刷新（局部刷新）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就是能在不更新整个页面的前提下维护数据。这使得Web应用程序更为迅捷地回应用户动作，并避免了在网络上发送那些没有改变过的信息。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</w:t>
      </w:r>
      <w:r>
        <w:rPr>
          <w:rFonts w:ascii="宋体" w:hAnsi="宋体" w:eastAsia="宋体" w:cs="宋体"/>
          <w:sz w:val="24"/>
          <w:szCs w:val="24"/>
        </w:rPr>
        <w:t>请介绍一下XMLhttprequest对象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</w:t>
      </w:r>
      <w:r>
        <w:rPr>
          <w:rFonts w:ascii="宋体" w:hAnsi="宋体" w:eastAsia="宋体" w:cs="宋体"/>
          <w:sz w:val="24"/>
          <w:szCs w:val="24"/>
        </w:rPr>
        <w:t>AJAX技术体系的组成部分有哪些。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  <w:r>
        <w:rPr>
          <w:rFonts w:ascii="宋体" w:hAnsi="宋体" w:eastAsia="宋体" w:cs="宋体"/>
          <w:sz w:val="24"/>
          <w:szCs w:val="24"/>
        </w:rPr>
        <w:t>Ajax和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</w:t>
      </w:r>
      <w:r>
        <w:rPr>
          <w:rFonts w:ascii="宋体" w:hAnsi="宋体" w:eastAsia="宋体" w:cs="宋体"/>
          <w:sz w:val="24"/>
          <w:szCs w:val="24"/>
        </w:rPr>
        <w:t>的区别。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r>
        <w:rPr>
          <w:rFonts w:ascii="宋体" w:hAnsi="宋体" w:eastAsia="宋体" w:cs="宋体"/>
          <w:sz w:val="24"/>
          <w:szCs w:val="24"/>
        </w:rPr>
        <w:t>AJAX都有哪些优点和缺点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ascii="宋体" w:hAnsi="宋体" w:eastAsia="宋体" w:cs="宋体"/>
          <w:sz w:val="24"/>
          <w:szCs w:val="24"/>
        </w:rPr>
        <w:t>、AJAX最大的特点是什么。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Ajax可以实现动态不刷新（局部刷新）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就是能在不更新整个页面的前提下维护数据。这使得Web应用程序更为迅捷地回应用户动作，并避免了在网络上发送那些没有改变过的信息。</w:t>
      </w:r>
      <w:r>
        <w:rPr>
          <w:rFonts w:hint="eastAsia"/>
          <w:lang w:val="en-US" w:eastAsia="zh-CN"/>
        </w:rPr>
        <w:t>主要异步</w:t>
      </w:r>
    </w:p>
    <w:p>
      <w:pPr/>
      <w:r>
        <w:drawing>
          <wp:inline distT="0" distB="0" distL="114300" distR="114300">
            <wp:extent cx="5272405" cy="1273175"/>
            <wp:effectExtent l="0" t="0" r="444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887095"/>
            <wp:effectExtent l="0" t="0" r="889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6690" cy="199453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1837055"/>
            <wp:effectExtent l="0" t="0" r="762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2434590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优点</w:t>
      </w:r>
    </w:p>
    <w:p>
      <w:pPr/>
      <w:r>
        <w:drawing>
          <wp:inline distT="0" distB="0" distL="114300" distR="114300">
            <wp:extent cx="5271770" cy="2274570"/>
            <wp:effectExtent l="0" t="0" r="508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140710"/>
            <wp:effectExtent l="0" t="0" r="508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443605"/>
            <wp:effectExtent l="0" t="0" r="381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Js中有几种继承方式?各有什么有点和缺点?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答案:原型继承   构造继承   混杂继承   冒充继承  实例继承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原型继承:</w:t>
      </w:r>
      <w:r>
        <w:rPr>
          <w:rFonts w:ascii="宋体" w:hAnsi="宋体" w:eastAsia="宋体" w:cs="宋体"/>
          <w:sz w:val="24"/>
          <w:szCs w:val="24"/>
        </w:rPr>
        <w:t>这种方式最为简单，只需要让子类的prototype属性值赋值为被继承的一个实例就行了，之后就可以直接使用被继承类的方法了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构造继承: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使用继承有什么好处?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答案:缩减的代码的重复,提高的代码的重用价值.起到了一个和js类一样的作用.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Js中的数据类型?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</w:t>
      </w:r>
      <w:r>
        <w:rPr>
          <w:rStyle w:val="9"/>
          <w:rFonts w:ascii="宋体" w:hAnsi="宋体" w:eastAsia="宋体" w:cs="宋体"/>
          <w:sz w:val="24"/>
          <w:szCs w:val="24"/>
        </w:rPr>
        <w:t>字符串、数字、布尔、数组、对象、Null、Undefined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Ajax中创建对象的几种方法?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150" w:afterAutospacing="0"/>
        <w:ind w:left="0" w:right="15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42"/>
          <w:szCs w:val="42"/>
          <w:shd w:val="clear" w:fill="F2F2F2"/>
        </w:rPr>
        <w:t>Javascript如何发送一个Ajax请求?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instrText xml:space="preserve"> HYPERLINK "http://www.jobui.com/mianshiti/it/ajax/4261/" \t "http://www.jobui.com/mianshiti/it/ajax/_blank"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t>如何用JQuery进行表单验证?</w: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instrText xml:space="preserve"> HYPERLINK "http://www.jobui.com/mianshiti/it/ajax/4299/" \t "http://www.jobui.com/mianshiti/it/ajax/_blank"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t>AJAX的优缺点都有什么?</w: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instrText xml:space="preserve"> HYPERLINK "http://www.jobui.com/mianshiti/it/ajax/4215/" \t "http://www.jobui.com/mianshiti/it/ajax/_blank"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t>简述Ajax总调试代码查找错误困难?</w: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instrText xml:space="preserve"> HYPERLINK "http://www.jobui.com/mianshiti/it/ajax/4196/" \t "http://www.jobui.com/mianshiti/it/ajax/_blank"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t>jQuery Ajax中文乱码问题?</w: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instrText xml:space="preserve"> HYPERLINK "http://www.jobui.com/mianshiti/it/ajax/4307/" \t "http://www.jobui.com/mianshiti/it/ajax/_blank"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t>Ajax和javascript的区别?</w: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instrText xml:space="preserve"> HYPERLINK "http://www.jobui.com/mianshiti/it/ajax/4300/" \t "http://www.jobui.com/mianshiti/it/ajax/_blank" </w:instrTex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t>Ajax的工作原理</w:t>
      </w:r>
      <w:r>
        <w:rPr>
          <w:rFonts w:hint="default" w:ascii="Segoe UI" w:hAnsi="Segoe UI" w:eastAsia="Segoe UI" w:cs="Segoe UI"/>
          <w:b/>
          <w:i w:val="0"/>
          <w:caps w:val="0"/>
          <w:color w:val="009999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答案:send和open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Ajax中的对象?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答案:ActiveXObject   xmlHttpRequest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什么是封装？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继承的方法都有什么？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各有什么优缺点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Dom中的获取的为数组格式的方法有哪些?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答案:document.getElementsName啥的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什么是闭包,闭包有什么作用?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答案:闭包是一种环境,作用就是把一个局部变量当做一个全局变量使用.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Json是什么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答案:json是一种轻量级的数据交换格式.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有什么优点?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Json格式的数据占带宽小 因为他是压缩的.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Js通过eval()进行读取便于客户端读取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Json支持多种语言,便于服务器段进行解析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7"/>
          <w:szCs w:val="27"/>
        </w:rPr>
        <w:t>因为JSON格式能够直接为服务器端代码使用, 大大简化了服务器端和客户端的代码开发量, 但是完成的任务不变, 且易于维护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Jsonp是干什么的?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Jsonp是json的一种使用模式  用来解决跨越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Jsonp的工作原理?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答案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宋体" w:hAnsi="宋体" w:eastAsia="宋体" w:cs="宋体"/>
          <w:sz w:val="24"/>
          <w:szCs w:val="24"/>
        </w:rPr>
        <w:t>JSONP是一种非正式传输协议，该协议的一个要点就是允许用户传递一个callback参数给服务端，然后服务端返回数据时会将这个callback参数作为函数名来包裹住JSON数据，这样客户端就可以随意定制自己的函数来自动处理返回数据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同源策略是什么?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答案:同源策略就是同ip  同域名  同协议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数组的遍历方式有哪些?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答案:for，foreach，iterator的用法和区别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相同点：   三个都可以用来遍历数组和集合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不同点:  for需要知道集合或数组的大小，而且需要是有序的，不然无法遍历；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foreach和iterator都不需要知道集合或数组的大小，他们都是得到集合内的每个元素然后进行处理；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For和forin的区别为什么提倡用for不用forin</w:t>
      </w:r>
    </w:p>
    <w:p>
      <w:pPr>
        <w:pStyle w:val="6"/>
        <w:keepNext w:val="0"/>
        <w:keepLines w:val="0"/>
        <w:widowControl/>
        <w:suppressLineNumbers w:val="0"/>
      </w:pPr>
      <w:r>
        <w:t>Javascript 之 for:</w:t>
      </w:r>
      <w:r>
        <w:br w:type="textWrapping"/>
      </w:r>
      <w:r>
        <w:t>　　1.只能遍历数组</w:t>
      </w:r>
      <w:r>
        <w:br w:type="textWrapping"/>
      </w:r>
      <w:r>
        <w:br w:type="textWrapping"/>
      </w:r>
      <w:r>
        <w:t>Javascript 之 for in:</w:t>
      </w:r>
      <w:r>
        <w:br w:type="textWrapping"/>
      </w:r>
      <w:r>
        <w:t>　　1.即能遍历数组也能遍历对象</w:t>
      </w:r>
      <w:r>
        <w:br w:type="textWrapping"/>
      </w:r>
      <w:r>
        <w:t>　　2.尽量不要使用for in 遍历数组，如果对Array进行了prototype扩展,forin也会将其遍历,不论是方法还是属性</w:t>
      </w:r>
      <w:r>
        <w:br w:type="textWrapping"/>
      </w:r>
      <w:r>
        <w:t xml:space="preserve">     这样将会导致for in遍历出来的值是源码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他们各有什么优缺点?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对象模型有哪些?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innerHTML，innerText，outerHTML，innerText的区别？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答案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</w:t>
      </w:r>
      <w:r>
        <w:rPr>
          <w:rFonts w:ascii="Verdana" w:hAnsi="Verdana" w:cs="Verdana"/>
          <w:sz w:val="20"/>
          <w:szCs w:val="20"/>
          <w:lang w:val="en-US"/>
        </w:rPr>
        <w:t>i</w:t>
      </w:r>
      <w:r>
        <w:rPr>
          <w:rFonts w:hint="default" w:ascii="Verdana" w:hAnsi="Verdana" w:cs="Verdana"/>
          <w:color w:val="000000"/>
          <w:sz w:val="18"/>
          <w:szCs w:val="18"/>
          <w:lang w:eastAsia="zh-CN"/>
        </w:rPr>
        <w:t xml:space="preserve">nnerHTML </w:t>
      </w:r>
      <w:r>
        <w:rPr>
          <w:rFonts w:ascii="ˎ̥" w:hAnsi="ˎ̥" w:eastAsia="ˎ̥" w:cs="ˎ̥"/>
          <w:color w:val="000000"/>
          <w:sz w:val="18"/>
          <w:szCs w:val="18"/>
          <w:lang w:eastAsia="zh-CN"/>
        </w:rPr>
        <w:t>设置或获取位于对象起始和结束标签内的</w:t>
      </w:r>
      <w:r>
        <w:rPr>
          <w:rFonts w:hint="default" w:ascii="Verdana" w:hAnsi="Verdana" w:cs="Verdana"/>
          <w:color w:val="000000"/>
          <w:sz w:val="18"/>
          <w:szCs w:val="18"/>
          <w:lang w:eastAsia="zh-CN"/>
        </w:rPr>
        <w:t xml:space="preserve"> HTML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18"/>
          <w:szCs w:val="18"/>
        </w:rPr>
      </w:pPr>
      <w:r>
        <w:rPr>
          <w:rFonts w:hint="default" w:ascii="Verdana" w:hAnsi="Verdana" w:cs="Verdana"/>
          <w:color w:val="000000"/>
          <w:sz w:val="18"/>
          <w:szCs w:val="18"/>
        </w:rPr>
        <w:t xml:space="preserve">outerHTML </w:t>
      </w:r>
      <w:r>
        <w:rPr>
          <w:rFonts w:hint="default" w:ascii="ˎ̥" w:hAnsi="ˎ̥" w:eastAsia="ˎ̥" w:cs="ˎ̥"/>
          <w:color w:val="000000"/>
          <w:sz w:val="18"/>
          <w:szCs w:val="18"/>
        </w:rPr>
        <w:t>设置或获取对象及其内容的</w:t>
      </w:r>
      <w:r>
        <w:rPr>
          <w:rFonts w:hint="default" w:ascii="Verdana" w:hAnsi="Verdana" w:cs="Verdana"/>
          <w:color w:val="000000"/>
          <w:sz w:val="18"/>
          <w:szCs w:val="18"/>
        </w:rPr>
        <w:t xml:space="preserve"> HTML </w:t>
      </w:r>
      <w:r>
        <w:rPr>
          <w:rFonts w:hint="default" w:ascii="ˎ̥" w:hAnsi="ˎ̥" w:eastAsia="ˎ̥" w:cs="ˎ̥"/>
          <w:color w:val="000000"/>
          <w:sz w:val="18"/>
          <w:szCs w:val="18"/>
        </w:rPr>
        <w:t>形式</w:t>
      </w:r>
      <w:r>
        <w:rPr>
          <w:rFonts w:hint="default" w:ascii="Verdana" w:hAnsi="Verdana" w:cs="Verdana"/>
          <w:color w:val="000000"/>
          <w:sz w:val="18"/>
          <w:szCs w:val="18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18"/>
          <w:szCs w:val="18"/>
        </w:rPr>
      </w:pPr>
      <w:r>
        <w:rPr>
          <w:rFonts w:hint="default" w:ascii="Verdana" w:hAnsi="Verdana" w:cs="Verdana"/>
          <w:color w:val="000000"/>
          <w:sz w:val="18"/>
          <w:szCs w:val="18"/>
        </w:rPr>
        <w:t xml:space="preserve">innerText </w:t>
      </w:r>
      <w:r>
        <w:rPr>
          <w:rFonts w:hint="default" w:ascii="ˎ̥" w:hAnsi="ˎ̥" w:eastAsia="ˎ̥" w:cs="ˎ̥"/>
          <w:color w:val="000000"/>
          <w:sz w:val="18"/>
          <w:szCs w:val="18"/>
        </w:rPr>
        <w:t>设置或获取位于对象起始和结束标签内的文本</w:t>
      </w:r>
      <w:r>
        <w:rPr>
          <w:rFonts w:hint="default" w:ascii="Verdana" w:hAnsi="Verdana" w:cs="Verdana"/>
          <w:color w:val="000000"/>
          <w:sz w:val="18"/>
          <w:szCs w:val="18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18"/>
          <w:szCs w:val="18"/>
        </w:rPr>
      </w:pPr>
      <w:r>
        <w:rPr>
          <w:rFonts w:hint="default" w:ascii="Verdana" w:hAnsi="Verdana" w:cs="Verdana"/>
          <w:color w:val="000000"/>
          <w:sz w:val="18"/>
          <w:szCs w:val="18"/>
        </w:rPr>
        <w:t xml:space="preserve">outerText </w:t>
      </w:r>
      <w:r>
        <w:rPr>
          <w:rFonts w:hint="default" w:ascii="ˎ̥" w:hAnsi="ˎ̥" w:eastAsia="ˎ̥" w:cs="ˎ̥"/>
          <w:color w:val="000000"/>
          <w:sz w:val="18"/>
          <w:szCs w:val="18"/>
        </w:rPr>
        <w:t>设置</w:t>
      </w:r>
      <w:r>
        <w:rPr>
          <w:rFonts w:hint="default" w:ascii="Verdana" w:hAnsi="Verdana" w:cs="Verdana"/>
          <w:color w:val="000000"/>
          <w:sz w:val="18"/>
          <w:szCs w:val="18"/>
        </w:rPr>
        <w:t>(</w:t>
      </w:r>
      <w:r>
        <w:rPr>
          <w:rFonts w:hint="default" w:ascii="ˎ̥" w:hAnsi="ˎ̥" w:eastAsia="ˎ̥" w:cs="ˎ̥"/>
          <w:color w:val="000000"/>
          <w:sz w:val="18"/>
          <w:szCs w:val="18"/>
        </w:rPr>
        <w:t>包括标签</w:t>
      </w:r>
      <w:r>
        <w:rPr>
          <w:rFonts w:hint="default" w:ascii="Verdana" w:hAnsi="Verdana" w:cs="Verdana"/>
          <w:color w:val="000000"/>
          <w:sz w:val="18"/>
          <w:szCs w:val="18"/>
        </w:rPr>
        <w:t>)</w:t>
      </w:r>
      <w:r>
        <w:rPr>
          <w:rFonts w:hint="default" w:ascii="ˎ̥" w:hAnsi="ˎ̥" w:eastAsia="ˎ̥" w:cs="ˎ̥"/>
          <w:color w:val="000000"/>
          <w:sz w:val="18"/>
          <w:szCs w:val="18"/>
        </w:rPr>
        <w:t>或获取</w:t>
      </w:r>
      <w:r>
        <w:rPr>
          <w:rFonts w:hint="default" w:ascii="Verdana" w:hAnsi="Verdana" w:cs="Verdana"/>
          <w:color w:val="000000"/>
          <w:sz w:val="18"/>
          <w:szCs w:val="18"/>
        </w:rPr>
        <w:t>(</w:t>
      </w:r>
      <w:r>
        <w:rPr>
          <w:rFonts w:hint="default" w:ascii="ˎ̥" w:hAnsi="ˎ̥" w:eastAsia="ˎ̥" w:cs="ˎ̥"/>
          <w:color w:val="000000"/>
          <w:sz w:val="18"/>
          <w:szCs w:val="18"/>
        </w:rPr>
        <w:t>不包括标签</w:t>
      </w:r>
      <w:r>
        <w:rPr>
          <w:rFonts w:hint="default" w:ascii="Verdana" w:hAnsi="Verdana" w:cs="Verdana"/>
          <w:color w:val="000000"/>
          <w:sz w:val="18"/>
          <w:szCs w:val="18"/>
        </w:rPr>
        <w:t>)</w:t>
      </w:r>
      <w:r>
        <w:rPr>
          <w:rFonts w:hint="default" w:ascii="ˎ̥" w:hAnsi="ˎ̥" w:eastAsia="ˎ̥" w:cs="ˎ̥"/>
          <w:color w:val="000000"/>
          <w:sz w:val="18"/>
          <w:szCs w:val="18"/>
        </w:rPr>
        <w:t>对象的文本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21" w:afterAutospacing="0" w:line="270" w:lineRule="atLeast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 xml:space="preserve">Js声明变量 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21" w:afterAutospacing="0" w:line="270" w:lineRule="atLeast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Var   非var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 w:line="270" w:lineRule="atLeast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数据类型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21" w:afterAutospacing="0" w:line="270" w:lineRule="atLeast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为什么要用数据类型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21" w:afterAutospacing="0" w:line="270" w:lineRule="atLeast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什么是数据类型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21" w:afterAutospacing="0" w:line="270" w:lineRule="atLeast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javascript是弱类型的语言， ECMAScript 数据类型具有动态性，变量赋什么样的值，就有什么样的数据类型。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21" w:afterAutospacing="0" w:line="270" w:lineRule="atLeast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数据类型分类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21" w:afterAutospacing="0" w:line="270" w:lineRule="atLeast"/>
        <w:ind w:firstLine="420" w:firstLineChars="0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简单的数据类型（Undefined、Null、Boolean、Number、String）；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21" w:afterAutospacing="0" w:line="270" w:lineRule="atLeast"/>
        <w:ind w:firstLine="420" w:firstLineChars="0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复杂的数据类型（object）；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1" w:after="21" w:afterAutospacing="0" w:line="270" w:lineRule="atLeast"/>
        <w:rPr>
          <w:rFonts w:hint="eastAsia"/>
          <w:sz w:val="19"/>
          <w:szCs w:val="19"/>
          <w:lang w:val="en-US" w:eastAsia="zh-CN"/>
        </w:rPr>
      </w:pPr>
      <w:r>
        <w:rPr>
          <w:rFonts w:hint="eastAsia"/>
          <w:sz w:val="19"/>
          <w:szCs w:val="19"/>
          <w:lang w:val="en-US" w:eastAsia="zh-CN"/>
        </w:rPr>
        <w:t>怎么判断数据类型 typeof()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 和 isNaN的区别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 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转义字符的创建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转义字符都是以一个反斜线（\）开始。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Undefined类型: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Undefined数据类型只有一个值，即特殊的undefined。在使用var 声明变量但没有对其初始化时，这个变量的值就是undefined.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类型: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Null只有一个值null,一般情况下会用来保存对象。如果声明的变量想用来存储对象，会将其声明为Null。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对象其实就是一组数据和功能的集合。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和tostring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1)parseInt() 将字符串转换为整型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(2)parseFloat()将字符串转换为浮点型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(3)Number()将各种数据类型转换为数字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a、Boolean类型怎么转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b、null 转为0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c、undefined 转为NaN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d、字符串的规则</w:t>
      </w:r>
    </w:p>
    <w:p>
      <w:pPr/>
      <w:r>
        <w:drawing>
          <wp:inline distT="0" distB="0" distL="114300" distR="114300">
            <wp:extent cx="2654300" cy="947420"/>
            <wp:effectExtent l="0" t="0" r="1270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4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594610" cy="822960"/>
            <wp:effectExtent l="0" t="0" r="1524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535555" cy="1059180"/>
            <wp:effectExtent l="0" t="0" r="171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2422525" cy="1161415"/>
            <wp:effectExtent l="0" t="0" r="158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创建数组的方法</w:t>
      </w:r>
    </w:p>
    <w:p>
      <w:pPr>
        <w:rPr>
          <w:rFonts w:hint="eastAsia"/>
        </w:rPr>
      </w:pPr>
      <w:r>
        <w:rPr>
          <w:rFonts w:hint="eastAsia"/>
        </w:rPr>
        <w:t>创建对象的方法</w:t>
      </w:r>
    </w:p>
    <w:p>
      <w:pPr>
        <w:rPr>
          <w:rFonts w:hint="eastAsia"/>
        </w:rPr>
      </w:pPr>
      <w:r>
        <w:rPr>
          <w:rFonts w:hint="eastAsia"/>
        </w:rPr>
        <w:t>网页的三层架构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135C8A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35C8A"/>
          <w:spacing w:val="0"/>
          <w:sz w:val="20"/>
          <w:szCs w:val="20"/>
          <w:shd w:val="clear" w:fill="FFFFFF"/>
          <w:lang w:val="en-US" w:eastAsia="zh-CN"/>
        </w:rPr>
        <w:t>什么是dom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Dom:英文全称－Document Object Model 译成中文即是：文档对像模型．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Dom具有对Html文件和XML文件元素的访问控制能力，简单点说利用Dom可以对某个html或xml文件添加，修改，删除元素．更改其现有的结构或内容．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/>
          <w:i w:val="0"/>
          <w:caps w:val="0"/>
          <w:color w:val="006699"/>
          <w:spacing w:val="0"/>
          <w:sz w:val="21"/>
          <w:szCs w:val="21"/>
        </w:rPr>
      </w:pPr>
      <w:r>
        <w:rPr>
          <w:rFonts w:hint="default" w:ascii="Tahoma" w:hAnsi="Tahoma" w:eastAsia="Tahoma" w:cs="Tahoma"/>
          <w:b/>
          <w:i w:val="0"/>
          <w:caps w:val="0"/>
          <w:color w:val="006699"/>
          <w:spacing w:val="0"/>
          <w:sz w:val="28"/>
          <w:szCs w:val="28"/>
          <w:shd w:val="clear" w:fill="FFFFFF"/>
        </w:rPr>
        <w:t>Dom可以在网页中做什么？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Tahoma" w:hAnsi="Tahoma" w:eastAsia="Tahoma" w:cs="Tahoma"/>
          <w:b/>
          <w:i w:val="0"/>
          <w:caps w:val="0"/>
          <w:color w:val="006699"/>
          <w:spacing w:val="0"/>
          <w:sz w:val="21"/>
          <w:szCs w:val="21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HTML Dom中最常用的几个方法之查找元素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Dom之引用当前整个网页文档：document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Dom如何快速在网页中查找某一元素：getElementById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Dom中查找一组标签，具有相同名称的标签元素：getElementsByTagName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根据标签的Id属性值或name属性来查找多个元素：getElementsByName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Dom中创建，添加，删除，修改，替换，复制，网页中的标签和文本内容的方法如下．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在网页中的创建一个标签元素：createElement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创建一段文本内容：createTextNode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向网页中添加元素：appendChild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删除元素的Dom方法是：removeChild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修改网页中标签元素的属性：setAttribute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替换已存在的标签或元素：replaceChild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复制克隆已存在的标签或元素：cloneNode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获取和修改元素内的html标签与文本内容：innerHTML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获取或修改元素的文本内容，仅支持IE：innerText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获取或修改元素的文本内容，支持FF：textContent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HTML Dom中还专门提供了一组接口用来操作网页中的表格Table元素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Dom中的insertRow方法可以为表格增加一行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删除表格中一行的方法是：deleteRow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Dom中的insertCell方法可以为表格某行中增加一列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删除行中的一列的方法是：deleteCell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Dom中的createCaption方法可以为表格创建一个标题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Dom中的createTHead方法可以为表格创建一个Thead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Dom中的createTFoot方法可以为表格创建一个TFoot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引用表格中所有行的属性为：rows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引用表格中某行的所有列：cells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移动表格中的行，只支持IE：moveRow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Dom中操作父元素，子元素，兄弟元素的相关命令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获取父元素的指令是：parentNode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获取元素中第一个子元素：firstChild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获取元素中最后面的那个子元素：lastChild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获取元素中所有的子元素：childNodes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获取前一个兄弟元素：previousSibling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75" w:lineRule="atLeast"/>
        <w:ind w:left="376" w:right="0" w:hanging="36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获取后一个兄弟元素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怎么创建对象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js创建对象的方法：原型（portotype），工厂（），构造，动态原型，混合。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原型创建对象的例子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工厂例子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构造例子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动态原型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混合例子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Js继承的方式：原型链（实例化后属性是空的），构造，混合，实例，拷贝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（js是基于对象，他没有类的概念，可以用js的原型prototype机制或者apply和call方法实现）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继承 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原型链例子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构造例子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混合例子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复制继承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  <w:t>闭包实例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  <w:t>闭包简单的来说就是一个环境    它出现的目的就是为了让局部变量当成全局变量来用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  <w:t>优缺点</w:t>
      </w:r>
    </w:p>
    <w:p>
      <w:pP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DDEDFB"/>
          <w:lang w:val="en-US" w:eastAsia="zh-CN"/>
        </w:rPr>
        <w:t>优点：</w:t>
      </w:r>
    </w:p>
    <w:p>
      <w:pPr>
        <w:numPr>
          <w:ilvl w:val="0"/>
          <w:numId w:val="8"/>
        </w:num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逻辑连续，当闭包作为另一个函数调用的参数时，避免你脱离当前逻辑而单独编写额外逻辑。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 方便调用上下文的局部变量。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 加强封装性，第2点的延伸，可以达到对变量的保护作用。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缺点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闭包有一个非常严重的问题，那就是内存浪费问题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ˎ̥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377119">
    <w:nsid w:val="571AD85F"/>
    <w:multiLevelType w:val="singleLevel"/>
    <w:tmpl w:val="571AD85F"/>
    <w:lvl w:ilvl="0" w:tentative="1">
      <w:start w:val="1"/>
      <w:numFmt w:val="decimal"/>
      <w:suff w:val="nothing"/>
      <w:lvlText w:val="%1."/>
      <w:lvlJc w:val="left"/>
    </w:lvl>
  </w:abstractNum>
  <w:abstractNum w:abstractNumId="1461381463">
    <w:nsid w:val="571AE957"/>
    <w:multiLevelType w:val="singleLevel"/>
    <w:tmpl w:val="571AE957"/>
    <w:lvl w:ilvl="0" w:tentative="1">
      <w:start w:val="1"/>
      <w:numFmt w:val="decimal"/>
      <w:suff w:val="nothing"/>
      <w:lvlText w:val="%1."/>
      <w:lvlJc w:val="left"/>
    </w:lvl>
  </w:abstractNum>
  <w:abstractNum w:abstractNumId="1461381298">
    <w:nsid w:val="571AE8B2"/>
    <w:multiLevelType w:val="singleLevel"/>
    <w:tmpl w:val="571AE8B2"/>
    <w:lvl w:ilvl="0" w:tentative="1">
      <w:start w:val="1"/>
      <w:numFmt w:val="decimal"/>
      <w:suff w:val="space"/>
      <w:lvlText w:val="%1."/>
      <w:lvlJc w:val="left"/>
    </w:lvl>
  </w:abstractNum>
  <w:abstractNum w:abstractNumId="1461389471">
    <w:nsid w:val="571B089F"/>
    <w:multiLevelType w:val="multilevel"/>
    <w:tmpl w:val="571B08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377941">
    <w:nsid w:val="571ADB95"/>
    <w:multiLevelType w:val="singleLevel"/>
    <w:tmpl w:val="571ADB95"/>
    <w:lvl w:ilvl="0" w:tentative="1">
      <w:start w:val="2"/>
      <w:numFmt w:val="decimal"/>
      <w:suff w:val="nothing"/>
      <w:lvlText w:val="%1."/>
      <w:lvlJc w:val="left"/>
    </w:lvl>
  </w:abstractNum>
  <w:abstractNum w:abstractNumId="1461389460">
    <w:nsid w:val="571B0894"/>
    <w:multiLevelType w:val="multilevel"/>
    <w:tmpl w:val="571B08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389482">
    <w:nsid w:val="571B08AA"/>
    <w:multiLevelType w:val="multilevel"/>
    <w:tmpl w:val="571B08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1389493">
    <w:nsid w:val="571B08B5"/>
    <w:multiLevelType w:val="multilevel"/>
    <w:tmpl w:val="571B08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1377119"/>
  </w:num>
  <w:num w:numId="2">
    <w:abstractNumId w:val="1461381463"/>
  </w:num>
  <w:num w:numId="3">
    <w:abstractNumId w:val="1461377941"/>
  </w:num>
  <w:num w:numId="4">
    <w:abstractNumId w:val="1461389460"/>
    <w:lvlOverride w:ilvl="0">
      <w:startOverride w:val="1"/>
    </w:lvlOverride>
  </w:num>
  <w:num w:numId="5">
    <w:abstractNumId w:val="1461389471"/>
    <w:lvlOverride w:ilvl="0">
      <w:startOverride w:val="1"/>
    </w:lvlOverride>
  </w:num>
  <w:num w:numId="6">
    <w:abstractNumId w:val="1461389482"/>
    <w:lvlOverride w:ilvl="0">
      <w:startOverride w:val="1"/>
    </w:lvlOverride>
  </w:num>
  <w:num w:numId="7">
    <w:abstractNumId w:val="1461389493"/>
    <w:lvlOverride w:ilvl="0">
      <w:startOverride w:val="1"/>
    </w:lvlOverride>
  </w:num>
  <w:num w:numId="8">
    <w:abstractNumId w:val="1461381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8576F"/>
    <w:rsid w:val="002C1CAC"/>
    <w:rsid w:val="0068576F"/>
    <w:rsid w:val="011D6B1F"/>
    <w:rsid w:val="0E077852"/>
    <w:rsid w:val="14682954"/>
    <w:rsid w:val="1B296F74"/>
    <w:rsid w:val="275D4E3C"/>
    <w:rsid w:val="40003973"/>
    <w:rsid w:val="40743A3C"/>
    <w:rsid w:val="439F426E"/>
    <w:rsid w:val="440660B6"/>
    <w:rsid w:val="4B667B5A"/>
    <w:rsid w:val="511974E9"/>
    <w:rsid w:val="56F00A20"/>
    <w:rsid w:val="572D07D9"/>
    <w:rsid w:val="5F6E2F7F"/>
    <w:rsid w:val="61C930E9"/>
    <w:rsid w:val="6796585F"/>
    <w:rsid w:val="6826419F"/>
    <w:rsid w:val="68C80E38"/>
    <w:rsid w:val="6A4D1835"/>
    <w:rsid w:val="6B3D6C53"/>
    <w:rsid w:val="6C104E8B"/>
    <w:rsid w:val="6E541D9F"/>
    <w:rsid w:val="719D458A"/>
    <w:rsid w:val="7A4C7C71"/>
    <w:rsid w:val="7ACF794F"/>
    <w:rsid w:val="7E3775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000FF"/>
      <w:u w:val="single"/>
    </w:rPr>
  </w:style>
  <w:style w:type="character" w:customStyle="1" w:styleId="12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8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140</Words>
  <Characters>804</Characters>
  <Lines>6</Lines>
  <Paragraphs>1</Paragraphs>
  <ScaleCrop>false</ScaleCrop>
  <LinksUpToDate>false</LinksUpToDate>
  <CharactersWithSpaces>943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2016-04-21T10:09:00Z</dcterms:created>
  <dc:creator>admin</dc:creator>
  <cp:lastModifiedBy>Administrator</cp:lastModifiedBy>
  <dcterms:modified xsi:type="dcterms:W3CDTF">2016-04-23T05:29:25Z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