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62975246"/>
        <w:docPartObj>
          <w:docPartGallery w:val="Cover Pages"/>
          <w:docPartUnique/>
        </w:docPartObj>
      </w:sdtPr>
      <w:sdtEndPr/>
      <w:sdtContent>
        <w:p w14:paraId="749EBBBF" w14:textId="43EBB2B0" w:rsidR="006A1DBA" w:rsidRDefault="006A1DBA"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E27A69B" wp14:editId="6CDDD78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A4C4659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89587D9" w14:textId="0664EAAA" w:rsidR="006A1DBA" w:rsidRDefault="00873CC9"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8B2DA8" wp14:editId="144557F0">
                    <wp:simplePos x="0" y="0"/>
                    <wp:positionH relativeFrom="column">
                      <wp:posOffset>152400</wp:posOffset>
                    </wp:positionH>
                    <wp:positionV relativeFrom="paragraph">
                      <wp:posOffset>6240780</wp:posOffset>
                    </wp:positionV>
                    <wp:extent cx="5715000" cy="1828800"/>
                    <wp:effectExtent l="0" t="0" r="0" b="0"/>
                    <wp:wrapSquare wrapText="bothSides"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50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93F48" w14:textId="6070B1E3" w:rsidR="00873CC9" w:rsidRPr="00873CC9" w:rsidRDefault="00873CC9">
                                <w:pPr>
                                  <w:rPr>
                                    <w:sz w:val="40"/>
                                  </w:rPr>
                                </w:pPr>
                                <w:r w:rsidRPr="00873CC9">
                                  <w:rPr>
                                    <w:sz w:val="40"/>
                                  </w:rPr>
                                  <w:t>Missael Hernández Rosado</w:t>
                                </w:r>
                              </w:p>
                              <w:p w14:paraId="434B4284" w14:textId="21266572" w:rsidR="00873CC9" w:rsidRPr="00873CC9" w:rsidRDefault="00873CC9">
                                <w:pPr>
                                  <w:rPr>
                                    <w:sz w:val="40"/>
                                  </w:rPr>
                                </w:pPr>
                                <w:r w:rsidRPr="00873CC9">
                                  <w:rPr>
                                    <w:sz w:val="40"/>
                                  </w:rPr>
                                  <w:t>Andrés Roberto Meza Rivera</w:t>
                                </w:r>
                              </w:p>
                              <w:p w14:paraId="13FF1110" w14:textId="01C74289" w:rsidR="00873CC9" w:rsidRPr="00873CC9" w:rsidRDefault="00873CC9">
                                <w:pPr>
                                  <w:rPr>
                                    <w:sz w:val="40"/>
                                  </w:rPr>
                                </w:pPr>
                                <w:r w:rsidRPr="00873CC9">
                                  <w:rPr>
                                    <w:sz w:val="40"/>
                                  </w:rPr>
                                  <w:t>Miguel Ángel Acosta Aparicio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88B2DA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12pt;margin-top:491.4pt;width:450pt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" filled="f" stroked="f">
                    <v:textbox>
                      <w:txbxContent>
                        <w:p w14:paraId="0AF93F48" w14:textId="6070B1E3" w:rsidR="00873CC9" w:rsidRPr="00873CC9" w:rsidRDefault="00873CC9">
                          <w:pPr>
                            <w:rPr>
                              <w:sz w:val="40"/>
                            </w:rPr>
                          </w:pPr>
                          <w:proofErr w:type="spellStart"/>
                          <w:r w:rsidRPr="00873CC9">
                            <w:rPr>
                              <w:sz w:val="40"/>
                            </w:rPr>
                            <w:t>Missael</w:t>
                          </w:r>
                          <w:proofErr w:type="spellEnd"/>
                          <w:r w:rsidRPr="00873CC9">
                            <w:rPr>
                              <w:sz w:val="40"/>
                            </w:rPr>
                            <w:t xml:space="preserve"> Hernández Rosado</w:t>
                          </w:r>
                        </w:p>
                        <w:p w14:paraId="434B4284" w14:textId="21266572" w:rsidR="00873CC9" w:rsidRPr="00873CC9" w:rsidRDefault="00873CC9">
                          <w:pPr>
                            <w:rPr>
                              <w:sz w:val="40"/>
                            </w:rPr>
                          </w:pPr>
                          <w:r w:rsidRPr="00873CC9">
                            <w:rPr>
                              <w:sz w:val="40"/>
                            </w:rPr>
                            <w:t>Andrés Roberto Meza Rivera</w:t>
                          </w:r>
                        </w:p>
                        <w:p w14:paraId="13FF1110" w14:textId="01C74289" w:rsidR="00873CC9" w:rsidRPr="00873CC9" w:rsidRDefault="00873CC9">
                          <w:pPr>
                            <w:rPr>
                              <w:sz w:val="40"/>
                            </w:rPr>
                          </w:pPr>
                          <w:r w:rsidRPr="00873CC9">
                            <w:rPr>
                              <w:sz w:val="40"/>
                            </w:rPr>
                            <w:t>Miguel Ángel Acosta Aparicio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A1DBA"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3FA433" wp14:editId="79C1584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5150" cy="2724785"/>
                    <wp:effectExtent l="0" t="0" r="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7B975EC" w14:textId="77777777" w:rsidR="006A1DBA" w:rsidRPr="00091A99" w:rsidRDefault="006A1DBA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Times" w:hAnsi="Times" w:cs="Times"/>
                                        <w:sz w:val="56"/>
                                        <w:szCs w:val="56"/>
                                        <w:lang w:val="es-ES_tradnl"/>
                                      </w:rPr>
                                      <w:t>Especificació</w:t>
                                    </w:r>
                                    <w:r w:rsidRPr="00BC4430">
                                      <w:rPr>
                                        <w:rFonts w:ascii="Times" w:hAnsi="Times" w:cs="Times"/>
                                        <w:sz w:val="56"/>
                                        <w:szCs w:val="56"/>
                                        <w:lang w:val="es-ES_tradnl"/>
                                      </w:rPr>
                                      <w:t>n de Requisitos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28743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0EDD487" w14:textId="77777777" w:rsidR="006A1DBA" w:rsidRPr="00091A99" w:rsidRDefault="006A1DBA">
                                    <w:pPr>
                                      <w:pStyle w:val="Sinespaciad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Ared Espacio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3FA433" id="_x0000_s1027" type="#_x0000_t202" alt="Título: Título y subtítulo" style="position:absolute;margin-left:0;margin-top:0;width:544.5pt;height:214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7B975EC" w14:textId="77777777" w:rsidR="006A1DBA" w:rsidRPr="00091A99" w:rsidRDefault="006A1DBA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="Times" w:hAnsi="Times" w:cs="Times"/>
                                  <w:sz w:val="56"/>
                                  <w:szCs w:val="56"/>
                                  <w:lang w:val="es-ES_tradnl"/>
                                </w:rPr>
                                <w:t>Especificació</w:t>
                              </w:r>
                              <w:r w:rsidRPr="00BC4430">
                                <w:rPr>
                                  <w:rFonts w:ascii="Times" w:hAnsi="Times" w:cs="Times"/>
                                  <w:sz w:val="56"/>
                                  <w:szCs w:val="56"/>
                                  <w:lang w:val="es-ES_tradnl"/>
                                </w:rPr>
                                <w:t>n de Requisitos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28743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0EDD487" w14:textId="77777777" w:rsidR="006A1DBA" w:rsidRPr="00091A99" w:rsidRDefault="006A1DBA">
                              <w:pPr>
                                <w:pStyle w:val="Sinespaciad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Ared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Espacio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1DBA">
            <w:br w:type="page"/>
          </w:r>
        </w:p>
      </w:sdtContent>
    </w:sdt>
    <w:p w14:paraId="6B89543D" w14:textId="77777777" w:rsidR="006A1DBA" w:rsidRDefault="006A1DBA" w:rsidP="006A1DBA">
      <w:pPr>
        <w:pStyle w:val="Puesto"/>
      </w:pPr>
      <w:r>
        <w:lastRenderedPageBreak/>
        <w:t>Índice</w:t>
      </w:r>
    </w:p>
    <w:p w14:paraId="0E71A226" w14:textId="77777777" w:rsidR="006A1DBA" w:rsidRDefault="006A1DBA">
      <w:r>
        <w:br w:type="page"/>
      </w:r>
    </w:p>
    <w:p w14:paraId="2A97CC74" w14:textId="0971F9D3" w:rsidR="00E75DBF" w:rsidRPr="00E75DBF" w:rsidRDefault="006A1DBA" w:rsidP="00E75DBF">
      <w:pPr>
        <w:pStyle w:val="Ttulo1"/>
      </w:pPr>
      <w:r>
        <w:t>Introducción</w:t>
      </w:r>
    </w:p>
    <w:p w14:paraId="43ED11F8" w14:textId="77777777" w:rsidR="006A1DBA" w:rsidRDefault="006A1DBA" w:rsidP="006A1DBA">
      <w:pPr>
        <w:pStyle w:val="Ttulo2"/>
      </w:pPr>
      <w:r>
        <w:t>Propósito</w:t>
      </w:r>
    </w:p>
    <w:p w14:paraId="7489BB36" w14:textId="59694409" w:rsidR="00E75DBF" w:rsidRDefault="00E75DBF" w:rsidP="00E75DBF">
      <w:r>
        <w:t>La presente especificación de requisitos tiene como propósito definir los requisitos funcionales y no funcionales para el desarrollo del sistema que llevará el control administrativo de la empresa Ared Espacio. El presenta está dirigido a el supervisor del proyecto Héctor Xavier Limón Riaño.</w:t>
      </w:r>
    </w:p>
    <w:p w14:paraId="3663FD37" w14:textId="77777777" w:rsidR="00E75DBF" w:rsidRPr="00E75DBF" w:rsidRDefault="00E75DBF" w:rsidP="00E75DBF"/>
    <w:p w14:paraId="78D72C95" w14:textId="77777777" w:rsidR="006A1DBA" w:rsidRDefault="006A1DBA" w:rsidP="006A1DBA">
      <w:pPr>
        <w:pStyle w:val="Ttulo2"/>
      </w:pPr>
      <w:r>
        <w:t>Ámbito del sistema</w:t>
      </w:r>
    </w:p>
    <w:p w14:paraId="41618E37" w14:textId="4EA4902B" w:rsidR="00E75DBF" w:rsidRDefault="00E75DBF" w:rsidP="00E75DBF">
      <w:r>
        <w:t>El sistema MISSAELITO se creará con el objetivo de facilitar la administración contable, el control de horarios de clase, asistencia de alumnos y maestros, administración de promociones y generar estadísticas de ingresos y egresos.</w:t>
      </w:r>
    </w:p>
    <w:p w14:paraId="0C4859AA" w14:textId="77777777" w:rsidR="00E75DBF" w:rsidRDefault="00E75DBF" w:rsidP="00E75DBF"/>
    <w:p w14:paraId="1A3BB16B" w14:textId="373A17CE" w:rsidR="00E75DBF" w:rsidRDefault="00E75DBF" w:rsidP="00E75DBF">
      <w:r>
        <w:t>El sistema pretende agilizar el proceso administrativo que, previo a la creación del sistema, es llevado manualmente lo cual conlleva una clara complejidad.</w:t>
      </w:r>
    </w:p>
    <w:p w14:paraId="4AB01769" w14:textId="77777777" w:rsidR="00E75DBF" w:rsidRDefault="00E75DBF" w:rsidP="00E75DBF"/>
    <w:p w14:paraId="09211609" w14:textId="77777777" w:rsidR="00E75DBF" w:rsidRPr="00E75DBF" w:rsidRDefault="00E75DBF" w:rsidP="00E75DBF"/>
    <w:p w14:paraId="71D659FF" w14:textId="77777777" w:rsidR="006A1DBA" w:rsidRDefault="006A1DBA" w:rsidP="006A1DBA">
      <w:pPr>
        <w:pStyle w:val="Ttulo2"/>
      </w:pPr>
      <w:r>
        <w:t>Definiciones, acrónimo y abreviaturas</w:t>
      </w:r>
    </w:p>
    <w:p w14:paraId="47476DDE" w14:textId="77777777" w:rsidR="006A1DBA" w:rsidRDefault="006A1DBA" w:rsidP="006A1DBA">
      <w:pPr>
        <w:pStyle w:val="Ttulo2"/>
      </w:pPr>
      <w:r>
        <w:t>Referencias</w:t>
      </w:r>
    </w:p>
    <w:p w14:paraId="3A002EB1" w14:textId="77777777" w:rsidR="00E75DBF" w:rsidRDefault="00E75DBF" w:rsidP="00E75DBF">
      <w:r>
        <w:t>Los requisitos determinados en este documento fueros analizados del documento “requerimientos.pdf” provisto por el supervisor del proyecto.</w:t>
      </w:r>
    </w:p>
    <w:p w14:paraId="74FA1B8F" w14:textId="77777777" w:rsidR="00E75DBF" w:rsidRPr="00E75DBF" w:rsidRDefault="00E75DBF" w:rsidP="00E75DBF"/>
    <w:p w14:paraId="1A4EBC96" w14:textId="77777777" w:rsidR="006A1DBA" w:rsidRDefault="006A1DBA" w:rsidP="006A1DBA">
      <w:pPr>
        <w:pStyle w:val="Ttulo2"/>
      </w:pPr>
      <w:r>
        <w:t>Visión general del documento</w:t>
      </w:r>
    </w:p>
    <w:p w14:paraId="59A57F49" w14:textId="77777777" w:rsidR="006A1DBA" w:rsidRDefault="006A1DBA" w:rsidP="006A1DBA">
      <w:pPr>
        <w:pStyle w:val="Ttulo1"/>
      </w:pPr>
      <w:r>
        <w:t>Descripción general</w:t>
      </w:r>
    </w:p>
    <w:p w14:paraId="340C0BF3" w14:textId="1381260E" w:rsidR="00E75DBF" w:rsidRPr="00E75DBF" w:rsidRDefault="00E75DBF" w:rsidP="00E75DBF">
      <w:r>
        <w:t xml:space="preserve">El sistema que será descrito en breve se desenvolverá en un ambiente </w:t>
      </w:r>
      <w:r w:rsidR="00D65B2A">
        <w:t xml:space="preserve">privado el cual será accesible por único usuario, la directora de la institución. Por lo cual cuestiones </w:t>
      </w:r>
      <w:bookmarkStart w:id="0" w:name="_GoBack"/>
      <w:bookmarkEnd w:id="0"/>
    </w:p>
    <w:p w14:paraId="3D110795" w14:textId="77777777" w:rsidR="006A1DBA" w:rsidRDefault="006A1DBA" w:rsidP="006A1DBA">
      <w:pPr>
        <w:pStyle w:val="Ttulo2"/>
      </w:pPr>
      <w:r>
        <w:t>Perspectiva del producto</w:t>
      </w:r>
    </w:p>
    <w:p w14:paraId="515CC6D4" w14:textId="77777777" w:rsidR="006A1DBA" w:rsidRDefault="006A1DBA" w:rsidP="006A1DBA">
      <w:pPr>
        <w:pStyle w:val="Ttulo2"/>
      </w:pPr>
      <w:r>
        <w:t>Funciones del producto</w:t>
      </w:r>
    </w:p>
    <w:p w14:paraId="6F449BD6" w14:textId="77777777" w:rsidR="006A1DBA" w:rsidRDefault="006A1DBA" w:rsidP="006A1DBA">
      <w:pPr>
        <w:pStyle w:val="Ttulo2"/>
      </w:pPr>
      <w:r>
        <w:t>Características de los usuarios</w:t>
      </w:r>
    </w:p>
    <w:p w14:paraId="361B655E" w14:textId="77777777" w:rsidR="006A1DBA" w:rsidRDefault="006A1DBA" w:rsidP="006A1DBA">
      <w:pPr>
        <w:pStyle w:val="Ttulo2"/>
      </w:pPr>
      <w:r>
        <w:t>Restricciones</w:t>
      </w:r>
    </w:p>
    <w:p w14:paraId="540C8E1B" w14:textId="77777777" w:rsidR="006A1DBA" w:rsidRDefault="006A1DBA" w:rsidP="006A1DBA">
      <w:pPr>
        <w:pStyle w:val="Ttulo2"/>
      </w:pPr>
      <w:r>
        <w:t>Suposiciones y dependencias</w:t>
      </w:r>
    </w:p>
    <w:p w14:paraId="00B47C2D" w14:textId="77777777" w:rsidR="006A1DBA" w:rsidRDefault="006A1DBA" w:rsidP="006A1DBA">
      <w:pPr>
        <w:pStyle w:val="Ttulo2"/>
      </w:pPr>
      <w:r>
        <w:t>Requisitos futuros</w:t>
      </w:r>
    </w:p>
    <w:p w14:paraId="270C8013" w14:textId="77777777" w:rsidR="006A1DBA" w:rsidRDefault="006A1DBA" w:rsidP="006A1DBA"/>
    <w:p w14:paraId="259A1573" w14:textId="77777777" w:rsidR="006A1DBA" w:rsidRDefault="006A1DBA" w:rsidP="006A1DBA">
      <w:pPr>
        <w:pStyle w:val="Ttulo1"/>
      </w:pPr>
      <w:r>
        <w:t>Requisitos específicos</w:t>
      </w:r>
    </w:p>
    <w:p w14:paraId="233592C4" w14:textId="77777777" w:rsidR="006A1DBA" w:rsidRDefault="006A1DBA" w:rsidP="006A1DBA">
      <w:pPr>
        <w:pStyle w:val="Ttulo2"/>
      </w:pPr>
      <w:r>
        <w:t>Interfaces externas</w:t>
      </w:r>
    </w:p>
    <w:p w14:paraId="594C2AF4" w14:textId="77777777" w:rsidR="006A1DBA" w:rsidRDefault="006A1DBA" w:rsidP="006A1DBA">
      <w:pPr>
        <w:pStyle w:val="Ttulo2"/>
      </w:pPr>
      <w:r>
        <w:t>Funciones</w:t>
      </w:r>
    </w:p>
    <w:p w14:paraId="5A18A83F" w14:textId="77777777" w:rsidR="006A1DBA" w:rsidRDefault="006A1DBA" w:rsidP="006A1DBA">
      <w:pPr>
        <w:pStyle w:val="Ttulo2"/>
      </w:pPr>
      <w:r>
        <w:t>Requisitos de rendimiento</w:t>
      </w:r>
    </w:p>
    <w:p w14:paraId="7EFB53B2" w14:textId="77777777" w:rsidR="006A1DBA" w:rsidRDefault="006A1DBA" w:rsidP="006A1DBA">
      <w:pPr>
        <w:pStyle w:val="Ttulo2"/>
      </w:pPr>
      <w:r>
        <w:t>Restricciones de diseño</w:t>
      </w:r>
    </w:p>
    <w:p w14:paraId="0AC6D991" w14:textId="77777777" w:rsidR="006A1DBA" w:rsidRDefault="006A1DBA" w:rsidP="006A1DBA">
      <w:pPr>
        <w:pStyle w:val="Ttulo2"/>
      </w:pPr>
      <w:r>
        <w:t>Atributos del sistema</w:t>
      </w:r>
    </w:p>
    <w:p w14:paraId="09953392" w14:textId="77777777" w:rsidR="006A1DBA" w:rsidRPr="006A1DBA" w:rsidRDefault="006A1DBA" w:rsidP="006A1DBA">
      <w:pPr>
        <w:pStyle w:val="Ttulo2"/>
      </w:pPr>
      <w:r>
        <w:t>Otros requisitos</w:t>
      </w:r>
    </w:p>
    <w:p w14:paraId="3BE81BBD" w14:textId="77777777" w:rsidR="006A1DBA" w:rsidRPr="006A1DBA" w:rsidRDefault="006A1DBA" w:rsidP="006A1DBA"/>
    <w:sectPr w:rsidR="006A1DBA" w:rsidRPr="006A1DBA" w:rsidSect="006A1DBA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C4C05"/>
    <w:multiLevelType w:val="hybridMultilevel"/>
    <w:tmpl w:val="4B5EA408"/>
    <w:lvl w:ilvl="0" w:tplc="2D08E9B2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A4CC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97434F0"/>
    <w:multiLevelType w:val="multilevel"/>
    <w:tmpl w:val="18D4DC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BA"/>
    <w:rsid w:val="00676140"/>
    <w:rsid w:val="006A1DBA"/>
    <w:rsid w:val="00873CC9"/>
    <w:rsid w:val="009C389F"/>
    <w:rsid w:val="00D529A8"/>
    <w:rsid w:val="00D65B2A"/>
    <w:rsid w:val="00E7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F7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DB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A1DB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DB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DB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DB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DB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DB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DB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DB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DBA"/>
    <w:rPr>
      <w:rFonts w:asciiTheme="majorHAnsi" w:eastAsiaTheme="majorEastAsia" w:hAnsiTheme="majorHAnsi" w:cstheme="majorBidi"/>
      <w:color w:val="000000" w:themeColor="text1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A1DBA"/>
    <w:rPr>
      <w:rFonts w:asciiTheme="majorHAnsi" w:eastAsiaTheme="majorEastAsia" w:hAnsiTheme="majorHAnsi" w:cstheme="majorBidi"/>
      <w:color w:val="000000" w:themeColor="text1"/>
      <w:sz w:val="26"/>
      <w:szCs w:val="26"/>
      <w:lang w:val="es-ES"/>
    </w:rPr>
  </w:style>
  <w:style w:type="paragraph" w:styleId="Sinespaciado">
    <w:name w:val="No Spacing"/>
    <w:link w:val="SinespaciadoCar"/>
    <w:uiPriority w:val="1"/>
    <w:qFormat/>
    <w:rsid w:val="006A1DBA"/>
    <w:rPr>
      <w:rFonts w:eastAsiaTheme="minorEastAsia"/>
      <w:sz w:val="22"/>
      <w:szCs w:val="22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DBA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DBA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DBA"/>
    <w:rPr>
      <w:rFonts w:asciiTheme="majorHAnsi" w:eastAsiaTheme="majorEastAsia" w:hAnsiTheme="majorHAnsi" w:cstheme="majorBidi"/>
      <w:color w:val="2E74B5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DBA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DBA"/>
    <w:rPr>
      <w:rFonts w:asciiTheme="majorHAnsi" w:eastAsiaTheme="majorEastAsia" w:hAnsiTheme="majorHAnsi" w:cstheme="majorBidi"/>
      <w:i/>
      <w:iCs/>
      <w:color w:val="1F4D78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DB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D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DBA"/>
    <w:rPr>
      <w:rFonts w:eastAsiaTheme="minorEastAsia"/>
      <w:sz w:val="22"/>
      <w:szCs w:val="22"/>
      <w:lang w:val="en-US" w:eastAsia="zh-CN"/>
    </w:rPr>
  </w:style>
  <w:style w:type="paragraph" w:styleId="Puesto">
    <w:name w:val="Title"/>
    <w:basedOn w:val="Normal"/>
    <w:next w:val="Normal"/>
    <w:link w:val="PuestoCar"/>
    <w:uiPriority w:val="10"/>
    <w:qFormat/>
    <w:rsid w:val="006A1D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A1DB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222</Words>
  <Characters>1223</Characters>
  <Application>Microsoft Macintosh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Especificación de Requisitos</vt:lpstr>
      <vt:lpstr>Introducción</vt:lpstr>
      <vt:lpstr>    Propósito</vt:lpstr>
      <vt:lpstr>    Ámbito del sistema</vt:lpstr>
      <vt:lpstr>    Definiciones, acrónimo y abreviaturas</vt:lpstr>
      <vt:lpstr>    Referencias</vt:lpstr>
      <vt:lpstr>    Visión general del documento</vt:lpstr>
      <vt:lpstr>Descripción general</vt:lpstr>
      <vt:lpstr>    Perspectiva del producto</vt:lpstr>
      <vt:lpstr>    Funciones del producto</vt:lpstr>
      <vt:lpstr>    Características de los usuarios</vt:lpstr>
      <vt:lpstr>    Restricciones</vt:lpstr>
      <vt:lpstr>    Suposiciones y dependencias</vt:lpstr>
      <vt:lpstr>    Requisitos futuros</vt:lpstr>
      <vt:lpstr>Requisitos específicos</vt:lpstr>
      <vt:lpstr>    Interfaces externas</vt:lpstr>
      <vt:lpstr>    Funciones</vt:lpstr>
      <vt:lpstr>    Requisitos de rendimiento</vt:lpstr>
      <vt:lpstr>    Restricciones de diseño</vt:lpstr>
      <vt:lpstr>    Atributos del sistema</vt:lpstr>
      <vt:lpstr>    Otros requisitos</vt:lpstr>
    </vt:vector>
  </TitlesOfParts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Ared Espacio</dc:subject>
  <dc:creator>Missael Hernández Rosado
Andrés Roberto Meza Rivera
Miguel Ángel Acosta Aparicio</dc:creator>
  <cp:keywords/>
  <dc:description/>
  <cp:lastModifiedBy>Usuario de Microsoft Office</cp:lastModifiedBy>
  <cp:revision>3</cp:revision>
  <dcterms:created xsi:type="dcterms:W3CDTF">2017-02-08T20:34:00Z</dcterms:created>
  <dcterms:modified xsi:type="dcterms:W3CDTF">2017-02-08T20:57:00Z</dcterms:modified>
</cp:coreProperties>
</file>