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Write a Java Program with all the JUNIT test cases. TDD approach will be preferred. </w:t>
      </w:r>
    </w:p>
    <w:p w:rsidR="00000000" w:rsidDel="00000000" w:rsidP="00000000" w:rsidRDefault="00000000" w:rsidRPr="00000000" w14:paraId="00000002">
      <w:pPr>
        <w:numPr>
          <w:ilvl w:val="0"/>
          <w:numId w:val="1"/>
        </w:numPr>
        <w:spacing w:after="0" w:afterAutospacing="0"/>
        <w:ind w:left="720" w:hanging="360"/>
        <w:rPr>
          <w:b w:val="1"/>
          <w:u w:val="none"/>
        </w:rPr>
      </w:pPr>
      <w:r w:rsidDel="00000000" w:rsidR="00000000" w:rsidRPr="00000000">
        <w:rPr>
          <w:b w:val="1"/>
          <w:rtl w:val="0"/>
        </w:rPr>
        <w:t xml:space="preserve">Framework: Spring boot, build tool : maven or gradle</w:t>
      </w:r>
    </w:p>
    <w:p w:rsidR="00000000" w:rsidDel="00000000" w:rsidP="00000000" w:rsidRDefault="00000000" w:rsidRPr="00000000" w14:paraId="00000003">
      <w:pPr>
        <w:numPr>
          <w:ilvl w:val="0"/>
          <w:numId w:val="1"/>
        </w:numPr>
        <w:spacing w:after="0" w:afterAutospacing="0"/>
        <w:ind w:left="720" w:hanging="360"/>
        <w:rPr>
          <w:b w:val="1"/>
          <w:u w:val="none"/>
        </w:rPr>
      </w:pPr>
      <w:r w:rsidDel="00000000" w:rsidR="00000000" w:rsidRPr="00000000">
        <w:rPr>
          <w:b w:val="1"/>
          <w:rtl w:val="0"/>
        </w:rPr>
        <w:t xml:space="preserve">REST APIs need to be exposed like below:</w:t>
      </w:r>
    </w:p>
    <w:p w:rsidR="00000000" w:rsidDel="00000000" w:rsidP="00000000" w:rsidRDefault="00000000" w:rsidRPr="00000000" w14:paraId="00000004">
      <w:pPr>
        <w:numPr>
          <w:ilvl w:val="0"/>
          <w:numId w:val="1"/>
        </w:numPr>
        <w:spacing w:after="0" w:afterAutospacing="0"/>
        <w:ind w:left="720" w:hanging="360"/>
        <w:rPr>
          <w:b w:val="1"/>
          <w:u w:val="none"/>
        </w:rPr>
      </w:pPr>
      <w:r w:rsidDel="00000000" w:rsidR="00000000" w:rsidRPr="00000000">
        <w:rPr>
          <w:b w:val="1"/>
          <w:rtl w:val="0"/>
        </w:rPr>
        <w:t xml:space="preserve">Get All Loans (/loans)</w:t>
      </w:r>
    </w:p>
    <w:p w:rsidR="00000000" w:rsidDel="00000000" w:rsidP="00000000" w:rsidRDefault="00000000" w:rsidRPr="00000000" w14:paraId="00000005">
      <w:pPr>
        <w:numPr>
          <w:ilvl w:val="0"/>
          <w:numId w:val="1"/>
        </w:numPr>
        <w:spacing w:after="0" w:afterAutospacing="0"/>
        <w:ind w:left="720" w:hanging="360"/>
        <w:rPr>
          <w:b w:val="1"/>
          <w:u w:val="none"/>
        </w:rPr>
      </w:pPr>
      <w:r w:rsidDel="00000000" w:rsidR="00000000" w:rsidRPr="00000000">
        <w:rPr>
          <w:b w:val="1"/>
          <w:rtl w:val="0"/>
        </w:rPr>
        <w:t xml:space="preserve">Add loan (/loans/add)</w:t>
      </w:r>
    </w:p>
    <w:p w:rsidR="00000000" w:rsidDel="00000000" w:rsidP="00000000" w:rsidRDefault="00000000" w:rsidRPr="00000000" w14:paraId="00000006">
      <w:pPr>
        <w:numPr>
          <w:ilvl w:val="0"/>
          <w:numId w:val="1"/>
        </w:numPr>
        <w:spacing w:after="0" w:afterAutospacing="0"/>
        <w:ind w:left="720" w:hanging="360"/>
        <w:rPr>
          <w:b w:val="1"/>
          <w:u w:val="none"/>
        </w:rPr>
      </w:pPr>
      <w:r w:rsidDel="00000000" w:rsidR="00000000" w:rsidRPr="00000000">
        <w:rPr>
          <w:b w:val="1"/>
          <w:rtl w:val="0"/>
        </w:rPr>
        <w:t xml:space="preserve">get loan by loan id (/loans/{loanId})</w:t>
      </w:r>
    </w:p>
    <w:p w:rsidR="00000000" w:rsidDel="00000000" w:rsidP="00000000" w:rsidRDefault="00000000" w:rsidRPr="00000000" w14:paraId="00000007">
      <w:pPr>
        <w:numPr>
          <w:ilvl w:val="0"/>
          <w:numId w:val="1"/>
        </w:numPr>
        <w:spacing w:after="0" w:afterAutospacing="0"/>
        <w:ind w:left="720" w:hanging="360"/>
        <w:rPr>
          <w:b w:val="1"/>
          <w:u w:val="none"/>
        </w:rPr>
      </w:pPr>
      <w:r w:rsidDel="00000000" w:rsidR="00000000" w:rsidRPr="00000000">
        <w:rPr>
          <w:b w:val="1"/>
          <w:rtl w:val="0"/>
        </w:rPr>
        <w:t xml:space="preserve">get loan by customer id (/loans/{customerId)</w:t>
      </w:r>
    </w:p>
    <w:p w:rsidR="00000000" w:rsidDel="00000000" w:rsidP="00000000" w:rsidRDefault="00000000" w:rsidRPr="00000000" w14:paraId="00000008">
      <w:pPr>
        <w:numPr>
          <w:ilvl w:val="0"/>
          <w:numId w:val="1"/>
        </w:numPr>
        <w:spacing w:after="0" w:afterAutospacing="0"/>
        <w:ind w:left="720" w:hanging="360"/>
        <w:rPr>
          <w:b w:val="1"/>
          <w:u w:val="none"/>
        </w:rPr>
      </w:pPr>
      <w:r w:rsidDel="00000000" w:rsidR="00000000" w:rsidRPr="00000000">
        <w:rPr>
          <w:b w:val="1"/>
          <w:rtl w:val="0"/>
        </w:rPr>
        <w:t xml:space="preserve">get loans by lenderId (/loans/{lenderId})</w:t>
      </w:r>
    </w:p>
    <w:p w:rsidR="00000000" w:rsidDel="00000000" w:rsidP="00000000" w:rsidRDefault="00000000" w:rsidRPr="00000000" w14:paraId="00000009">
      <w:pPr>
        <w:numPr>
          <w:ilvl w:val="0"/>
          <w:numId w:val="1"/>
        </w:numPr>
        <w:spacing w:after="0" w:afterAutospacing="0"/>
        <w:ind w:left="720" w:hanging="360"/>
        <w:rPr>
          <w:b w:val="1"/>
          <w:u w:val="none"/>
        </w:rPr>
      </w:pPr>
      <w:r w:rsidDel="00000000" w:rsidR="00000000" w:rsidRPr="00000000">
        <w:rPr>
          <w:b w:val="1"/>
          <w:rtl w:val="0"/>
        </w:rPr>
        <w:t xml:space="preserve">get aggregate loans by Lender (</w:t>
      </w:r>
      <w:r w:rsidDel="00000000" w:rsidR="00000000" w:rsidRPr="00000000">
        <w:rPr>
          <w:rtl w:val="0"/>
        </w:rPr>
        <w:t xml:space="preserve">aggregate remaining amount, Interest and Penalty</w:t>
      </w:r>
      <w:r w:rsidDel="00000000" w:rsidR="00000000" w:rsidRPr="00000000">
        <w:rPr>
          <w:b w:val="1"/>
          <w:rtl w:val="0"/>
        </w:rPr>
        <w:t xml:space="preserve">)(/loans/aggregate/lender)</w:t>
      </w:r>
    </w:p>
    <w:p w:rsidR="00000000" w:rsidDel="00000000" w:rsidP="00000000" w:rsidRDefault="00000000" w:rsidRPr="00000000" w14:paraId="0000000A">
      <w:pPr>
        <w:numPr>
          <w:ilvl w:val="0"/>
          <w:numId w:val="1"/>
        </w:numPr>
        <w:spacing w:after="0" w:afterAutospacing="0"/>
        <w:ind w:left="720" w:hanging="360"/>
        <w:rPr>
          <w:b w:val="1"/>
          <w:u w:val="none"/>
        </w:rPr>
      </w:pPr>
      <w:r w:rsidDel="00000000" w:rsidR="00000000" w:rsidRPr="00000000">
        <w:rPr>
          <w:b w:val="1"/>
          <w:rtl w:val="0"/>
        </w:rPr>
        <w:t xml:space="preserve">get aggregate loans by customer id  (</w:t>
      </w:r>
      <w:r w:rsidDel="00000000" w:rsidR="00000000" w:rsidRPr="00000000">
        <w:rPr>
          <w:rtl w:val="0"/>
        </w:rPr>
        <w:t xml:space="preserve">aggregate remaining amount, Interest and Penalty</w:t>
      </w:r>
      <w:r w:rsidDel="00000000" w:rsidR="00000000" w:rsidRPr="00000000">
        <w:rPr>
          <w:b w:val="1"/>
          <w:rtl w:val="0"/>
        </w:rPr>
        <w:t xml:space="preserve">)(/loans/aggregate/customer)</w:t>
      </w:r>
    </w:p>
    <w:p w:rsidR="00000000" w:rsidDel="00000000" w:rsidP="00000000" w:rsidRDefault="00000000" w:rsidRPr="00000000" w14:paraId="0000000B">
      <w:pPr>
        <w:numPr>
          <w:ilvl w:val="0"/>
          <w:numId w:val="1"/>
        </w:numPr>
        <w:ind w:left="720" w:hanging="360"/>
        <w:rPr>
          <w:b w:val="1"/>
          <w:u w:val="none"/>
        </w:rPr>
      </w:pPr>
      <w:r w:rsidDel="00000000" w:rsidR="00000000" w:rsidRPr="00000000">
        <w:rPr>
          <w:b w:val="1"/>
          <w:rtl w:val="0"/>
        </w:rPr>
        <w:t xml:space="preserve">get the aggregate loans by interest  (</w:t>
      </w:r>
      <w:r w:rsidDel="00000000" w:rsidR="00000000" w:rsidRPr="00000000">
        <w:rPr>
          <w:rtl w:val="0"/>
        </w:rPr>
        <w:t xml:space="preserve">aggregate remaining amount, Interest and Penalty</w:t>
      </w:r>
      <w:r w:rsidDel="00000000" w:rsidR="00000000" w:rsidRPr="00000000">
        <w:rPr>
          <w:b w:val="1"/>
          <w:rtl w:val="0"/>
        </w:rPr>
        <w:t xml:space="preserve">)(/loans/aggregate/interest)</w:t>
        <w:br w:type="textWrapping"/>
        <w:br w:type="textWrapping"/>
        <w:t xml:space="preserve">do the exception handling as well.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Problem Statement</w:t>
      </w:r>
    </w:p>
    <w:p w:rsidR="00000000" w:rsidDel="00000000" w:rsidP="00000000" w:rsidRDefault="00000000" w:rsidRPr="00000000" w14:paraId="0000000E">
      <w:pPr>
        <w:rPr/>
      </w:pPr>
      <w:r w:rsidDel="00000000" w:rsidR="00000000" w:rsidRPr="00000000">
        <w:rPr>
          <w:rtl w:val="0"/>
        </w:rPr>
        <w:t xml:space="preserve">There is a scenario where thousands of loans are flowing into one store, assume any way of transmission of Loans. We need to create a one loan store, which store the loans in the following order</w:t>
      </w:r>
    </w:p>
    <w:tbl>
      <w:tblPr>
        <w:tblStyle w:val="Table1"/>
        <w:tblW w:w="9016.999999999998" w:type="dxa"/>
        <w:jc w:val="left"/>
        <w:tblBorders>
          <w:top w:color="8eaadb" w:space="0" w:sz="4" w:val="single"/>
          <w:left w:color="bfbfbf" w:space="0" w:sz="4" w:val="single"/>
          <w:bottom w:color="8eaadb" w:space="0" w:sz="4" w:val="single"/>
          <w:right w:color="bfbfbf" w:space="0" w:sz="4" w:val="single"/>
          <w:insideH w:color="8eaadb" w:space="0" w:sz="4" w:val="single"/>
          <w:insideV w:color="8eaadb" w:space="0" w:sz="4" w:val="single"/>
        </w:tblBorders>
        <w:tblLayout w:type="fixed"/>
        <w:tblLook w:val="04A0"/>
      </w:tblPr>
      <w:tblGrid>
        <w:gridCol w:w="580"/>
        <w:gridCol w:w="952"/>
        <w:gridCol w:w="743"/>
        <w:gridCol w:w="829"/>
        <w:gridCol w:w="1016"/>
        <w:gridCol w:w="1118"/>
        <w:gridCol w:w="803"/>
        <w:gridCol w:w="1118"/>
        <w:gridCol w:w="1139"/>
        <w:gridCol w:w="719"/>
        <w:tblGridChange w:id="0">
          <w:tblGrid>
            <w:gridCol w:w="580"/>
            <w:gridCol w:w="952"/>
            <w:gridCol w:w="743"/>
            <w:gridCol w:w="829"/>
            <w:gridCol w:w="1016"/>
            <w:gridCol w:w="1118"/>
            <w:gridCol w:w="803"/>
            <w:gridCol w:w="1118"/>
            <w:gridCol w:w="1139"/>
            <w:gridCol w:w="719"/>
          </w:tblGrid>
        </w:tblGridChange>
      </w:tblGrid>
      <w:tr>
        <w:trPr>
          <w:cantSplit w:val="0"/>
          <w:tblHeader w:val="0"/>
        </w:trPr>
        <w:tc>
          <w:tcPr/>
          <w:p w:rsidR="00000000" w:rsidDel="00000000" w:rsidP="00000000" w:rsidRDefault="00000000" w:rsidRPr="00000000" w14:paraId="0000000F">
            <w:pPr>
              <w:rPr>
                <w:sz w:val="18"/>
                <w:szCs w:val="18"/>
              </w:rPr>
            </w:pPr>
            <w:r w:rsidDel="00000000" w:rsidR="00000000" w:rsidRPr="00000000">
              <w:rPr>
                <w:sz w:val="18"/>
                <w:szCs w:val="18"/>
                <w:rtl w:val="0"/>
              </w:rPr>
              <w:t xml:space="preserve">Loan ID</w:t>
            </w:r>
          </w:p>
        </w:tc>
        <w:tc>
          <w:tcPr/>
          <w:p w:rsidR="00000000" w:rsidDel="00000000" w:rsidP="00000000" w:rsidRDefault="00000000" w:rsidRPr="00000000" w14:paraId="00000010">
            <w:pPr>
              <w:rPr>
                <w:sz w:val="18"/>
                <w:szCs w:val="18"/>
              </w:rPr>
            </w:pPr>
            <w:r w:rsidDel="00000000" w:rsidR="00000000" w:rsidRPr="00000000">
              <w:rPr>
                <w:sz w:val="18"/>
                <w:szCs w:val="18"/>
                <w:rtl w:val="0"/>
              </w:rPr>
              <w:t xml:space="preserve">Customer Id</w:t>
            </w:r>
          </w:p>
        </w:tc>
        <w:tc>
          <w:tcPr/>
          <w:p w:rsidR="00000000" w:rsidDel="00000000" w:rsidP="00000000" w:rsidRDefault="00000000" w:rsidRPr="00000000" w14:paraId="00000011">
            <w:pPr>
              <w:rPr>
                <w:sz w:val="18"/>
                <w:szCs w:val="18"/>
              </w:rPr>
            </w:pPr>
            <w:r w:rsidDel="00000000" w:rsidR="00000000" w:rsidRPr="00000000">
              <w:rPr>
                <w:sz w:val="18"/>
                <w:szCs w:val="18"/>
                <w:rtl w:val="0"/>
              </w:rPr>
              <w:t xml:space="preserve">Lender Id</w:t>
            </w:r>
          </w:p>
        </w:tc>
        <w:tc>
          <w:tcPr/>
          <w:p w:rsidR="00000000" w:rsidDel="00000000" w:rsidP="00000000" w:rsidRDefault="00000000" w:rsidRPr="00000000" w14:paraId="00000012">
            <w:pPr>
              <w:rPr>
                <w:sz w:val="18"/>
                <w:szCs w:val="18"/>
              </w:rPr>
            </w:pPr>
            <w:r w:rsidDel="00000000" w:rsidR="00000000" w:rsidRPr="00000000">
              <w:rPr>
                <w:sz w:val="18"/>
                <w:szCs w:val="18"/>
                <w:rtl w:val="0"/>
              </w:rPr>
              <w:t xml:space="preserve">Amount</w:t>
            </w:r>
          </w:p>
        </w:tc>
        <w:tc>
          <w:tcPr/>
          <w:p w:rsidR="00000000" w:rsidDel="00000000" w:rsidP="00000000" w:rsidRDefault="00000000" w:rsidRPr="00000000" w14:paraId="00000013">
            <w:pPr>
              <w:rPr>
                <w:sz w:val="18"/>
                <w:szCs w:val="18"/>
              </w:rPr>
            </w:pPr>
            <w:r w:rsidDel="00000000" w:rsidR="00000000" w:rsidRPr="00000000">
              <w:rPr>
                <w:sz w:val="18"/>
                <w:szCs w:val="18"/>
                <w:rtl w:val="0"/>
              </w:rPr>
              <w:t xml:space="preserve">Remaining Amount</w:t>
            </w:r>
          </w:p>
        </w:tc>
        <w:tc>
          <w:tcPr/>
          <w:p w:rsidR="00000000" w:rsidDel="00000000" w:rsidP="00000000" w:rsidRDefault="00000000" w:rsidRPr="00000000" w14:paraId="00000014">
            <w:pPr>
              <w:rPr>
                <w:sz w:val="18"/>
                <w:szCs w:val="18"/>
              </w:rPr>
            </w:pPr>
            <w:r w:rsidDel="00000000" w:rsidR="00000000" w:rsidRPr="00000000">
              <w:rPr>
                <w:sz w:val="18"/>
                <w:szCs w:val="18"/>
                <w:rtl w:val="0"/>
              </w:rPr>
              <w:t xml:space="preserve">Payment Date</w:t>
            </w:r>
          </w:p>
        </w:tc>
        <w:tc>
          <w:tcPr/>
          <w:p w:rsidR="00000000" w:rsidDel="00000000" w:rsidP="00000000" w:rsidRDefault="00000000" w:rsidRPr="00000000" w14:paraId="00000015">
            <w:pPr>
              <w:rPr>
                <w:sz w:val="18"/>
                <w:szCs w:val="18"/>
              </w:rPr>
            </w:pPr>
            <w:r w:rsidDel="00000000" w:rsidR="00000000" w:rsidRPr="00000000">
              <w:rPr>
                <w:sz w:val="18"/>
                <w:szCs w:val="18"/>
                <w:rtl w:val="0"/>
              </w:rPr>
              <w:t xml:space="preserve">Interest Per Day(%)</w:t>
            </w:r>
          </w:p>
        </w:tc>
        <w:tc>
          <w:tcPr/>
          <w:p w:rsidR="00000000" w:rsidDel="00000000" w:rsidP="00000000" w:rsidRDefault="00000000" w:rsidRPr="00000000" w14:paraId="00000016">
            <w:pPr>
              <w:rPr>
                <w:sz w:val="18"/>
                <w:szCs w:val="18"/>
              </w:rPr>
            </w:pPr>
            <w:r w:rsidDel="00000000" w:rsidR="00000000" w:rsidRPr="00000000">
              <w:rPr>
                <w:sz w:val="18"/>
                <w:szCs w:val="18"/>
                <w:rtl w:val="0"/>
              </w:rPr>
              <w:t xml:space="preserve">Due Date</w:t>
            </w:r>
          </w:p>
        </w:tc>
        <w:tc>
          <w:tcPr/>
          <w:p w:rsidR="00000000" w:rsidDel="00000000" w:rsidP="00000000" w:rsidRDefault="00000000" w:rsidRPr="00000000" w14:paraId="00000017">
            <w:pPr>
              <w:rPr>
                <w:sz w:val="18"/>
                <w:szCs w:val="18"/>
              </w:rPr>
            </w:pPr>
            <w:r w:rsidDel="00000000" w:rsidR="00000000" w:rsidRPr="00000000">
              <w:rPr>
                <w:sz w:val="18"/>
                <w:szCs w:val="18"/>
                <w:rtl w:val="0"/>
              </w:rPr>
              <w:t xml:space="preserve">Penalty/Day</w:t>
            </w:r>
          </w:p>
          <w:p w:rsidR="00000000" w:rsidDel="00000000" w:rsidP="00000000" w:rsidRDefault="00000000" w:rsidRPr="00000000" w14:paraId="00000018">
            <w:pPr>
              <w:rPr>
                <w:sz w:val="18"/>
                <w:szCs w:val="18"/>
              </w:rPr>
            </w:pPr>
            <w:r w:rsidDel="00000000" w:rsidR="00000000" w:rsidRPr="00000000">
              <w:rPr>
                <w:sz w:val="18"/>
                <w:szCs w:val="18"/>
                <w:rtl w:val="0"/>
              </w:rPr>
              <w:t xml:space="preserve">(%Day)</w:t>
            </w:r>
          </w:p>
        </w:tc>
        <w:tc>
          <w:tcPr/>
          <w:p w:rsidR="00000000" w:rsidDel="00000000" w:rsidP="00000000" w:rsidRDefault="00000000" w:rsidRPr="00000000" w14:paraId="00000019">
            <w:pPr>
              <w:rPr>
                <w:sz w:val="18"/>
                <w:szCs w:val="18"/>
              </w:rPr>
            </w:pPr>
            <w:r w:rsidDel="00000000" w:rsidR="00000000" w:rsidRPr="00000000">
              <w:rPr>
                <w:sz w:val="18"/>
                <w:szCs w:val="18"/>
                <w:rtl w:val="0"/>
              </w:rPr>
              <w:t xml:space="preserve">Cancel</w:t>
            </w:r>
          </w:p>
        </w:tc>
      </w:tr>
      <w:tr>
        <w:trPr>
          <w:cantSplit w:val="0"/>
          <w:tblHeader w:val="0"/>
        </w:trPr>
        <w:tc>
          <w:tcPr/>
          <w:p w:rsidR="00000000" w:rsidDel="00000000" w:rsidP="00000000" w:rsidRDefault="00000000" w:rsidRPr="00000000" w14:paraId="0000001A">
            <w:pPr>
              <w:rPr>
                <w:sz w:val="18"/>
                <w:szCs w:val="18"/>
              </w:rPr>
            </w:pPr>
            <w:r w:rsidDel="00000000" w:rsidR="00000000" w:rsidRPr="00000000">
              <w:rPr>
                <w:sz w:val="18"/>
                <w:szCs w:val="18"/>
                <w:rtl w:val="0"/>
              </w:rPr>
              <w:t xml:space="preserve">L1</w:t>
            </w:r>
          </w:p>
        </w:tc>
        <w:tc>
          <w:tcPr/>
          <w:p w:rsidR="00000000" w:rsidDel="00000000" w:rsidP="00000000" w:rsidRDefault="00000000" w:rsidRPr="00000000" w14:paraId="0000001B">
            <w:pPr>
              <w:rPr>
                <w:sz w:val="18"/>
                <w:szCs w:val="18"/>
              </w:rPr>
            </w:pPr>
            <w:r w:rsidDel="00000000" w:rsidR="00000000" w:rsidRPr="00000000">
              <w:rPr>
                <w:sz w:val="18"/>
                <w:szCs w:val="18"/>
                <w:rtl w:val="0"/>
              </w:rPr>
              <w:t xml:space="preserve">C1</w:t>
            </w:r>
          </w:p>
        </w:tc>
        <w:tc>
          <w:tcPr/>
          <w:p w:rsidR="00000000" w:rsidDel="00000000" w:rsidP="00000000" w:rsidRDefault="00000000" w:rsidRPr="00000000" w14:paraId="0000001C">
            <w:pPr>
              <w:rPr>
                <w:sz w:val="18"/>
                <w:szCs w:val="18"/>
              </w:rPr>
            </w:pPr>
            <w:r w:rsidDel="00000000" w:rsidR="00000000" w:rsidRPr="00000000">
              <w:rPr>
                <w:sz w:val="18"/>
                <w:szCs w:val="18"/>
                <w:rtl w:val="0"/>
              </w:rPr>
              <w:t xml:space="preserve">LEN1</w:t>
            </w:r>
          </w:p>
        </w:tc>
        <w:tc>
          <w:tcPr/>
          <w:p w:rsidR="00000000" w:rsidDel="00000000" w:rsidP="00000000" w:rsidRDefault="00000000" w:rsidRPr="00000000" w14:paraId="0000001D">
            <w:pPr>
              <w:rPr>
                <w:sz w:val="18"/>
                <w:szCs w:val="18"/>
              </w:rPr>
            </w:pPr>
            <w:r w:rsidDel="00000000" w:rsidR="00000000" w:rsidRPr="00000000">
              <w:rPr>
                <w:sz w:val="18"/>
                <w:szCs w:val="18"/>
                <w:rtl w:val="0"/>
              </w:rPr>
              <w:t xml:space="preserve">10000</w:t>
            </w:r>
          </w:p>
        </w:tc>
        <w:tc>
          <w:tcPr/>
          <w:p w:rsidR="00000000" w:rsidDel="00000000" w:rsidP="00000000" w:rsidRDefault="00000000" w:rsidRPr="00000000" w14:paraId="0000001E">
            <w:pPr>
              <w:rPr>
                <w:sz w:val="18"/>
                <w:szCs w:val="18"/>
              </w:rPr>
            </w:pPr>
            <w:r w:rsidDel="00000000" w:rsidR="00000000" w:rsidRPr="00000000">
              <w:rPr>
                <w:sz w:val="18"/>
                <w:szCs w:val="18"/>
                <w:rtl w:val="0"/>
              </w:rPr>
              <w:t xml:space="preserve">10000</w:t>
            </w:r>
          </w:p>
        </w:tc>
        <w:tc>
          <w:tcPr/>
          <w:p w:rsidR="00000000" w:rsidDel="00000000" w:rsidP="00000000" w:rsidRDefault="00000000" w:rsidRPr="00000000" w14:paraId="0000001F">
            <w:pPr>
              <w:rPr>
                <w:sz w:val="18"/>
                <w:szCs w:val="18"/>
              </w:rPr>
            </w:pPr>
            <w:r w:rsidDel="00000000" w:rsidR="00000000" w:rsidRPr="00000000">
              <w:rPr>
                <w:sz w:val="18"/>
                <w:szCs w:val="18"/>
                <w:rtl w:val="0"/>
              </w:rPr>
              <w:t xml:space="preserve">05/06/2023</w:t>
            </w:r>
          </w:p>
        </w:tc>
        <w:tc>
          <w:tcPr/>
          <w:p w:rsidR="00000000" w:rsidDel="00000000" w:rsidP="00000000" w:rsidRDefault="00000000" w:rsidRPr="00000000" w14:paraId="00000020">
            <w:pP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21">
            <w:pPr>
              <w:rPr>
                <w:sz w:val="18"/>
                <w:szCs w:val="18"/>
              </w:rPr>
            </w:pPr>
            <w:r w:rsidDel="00000000" w:rsidR="00000000" w:rsidRPr="00000000">
              <w:rPr>
                <w:sz w:val="18"/>
                <w:szCs w:val="18"/>
                <w:rtl w:val="0"/>
              </w:rPr>
              <w:t xml:space="preserve">05/07/2023</w:t>
            </w:r>
          </w:p>
        </w:tc>
        <w:tc>
          <w:tcPr/>
          <w:p w:rsidR="00000000" w:rsidDel="00000000" w:rsidP="00000000" w:rsidRDefault="00000000" w:rsidRPr="00000000" w14:paraId="00000022">
            <w:pPr>
              <w:rPr>
                <w:sz w:val="18"/>
                <w:szCs w:val="18"/>
              </w:rPr>
            </w:pPr>
            <w:r w:rsidDel="00000000" w:rsidR="00000000" w:rsidRPr="00000000">
              <w:rPr>
                <w:sz w:val="18"/>
                <w:szCs w:val="18"/>
                <w:rtl w:val="0"/>
              </w:rPr>
              <w:t xml:space="preserve">0.01%</w:t>
            </w:r>
          </w:p>
        </w:tc>
        <w:tc>
          <w:tcPr/>
          <w:p w:rsidR="00000000" w:rsidDel="00000000" w:rsidP="00000000" w:rsidRDefault="00000000" w:rsidRPr="00000000" w14:paraId="00000023">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4">
            <w:pPr>
              <w:rPr>
                <w:sz w:val="18"/>
                <w:szCs w:val="18"/>
              </w:rPr>
            </w:pPr>
            <w:r w:rsidDel="00000000" w:rsidR="00000000" w:rsidRPr="00000000">
              <w:rPr>
                <w:sz w:val="18"/>
                <w:szCs w:val="18"/>
                <w:rtl w:val="0"/>
              </w:rPr>
              <w:t xml:space="preserve">L2</w:t>
            </w:r>
          </w:p>
        </w:tc>
        <w:tc>
          <w:tcPr/>
          <w:p w:rsidR="00000000" w:rsidDel="00000000" w:rsidP="00000000" w:rsidRDefault="00000000" w:rsidRPr="00000000" w14:paraId="00000025">
            <w:pPr>
              <w:rPr>
                <w:sz w:val="18"/>
                <w:szCs w:val="18"/>
              </w:rPr>
            </w:pPr>
            <w:r w:rsidDel="00000000" w:rsidR="00000000" w:rsidRPr="00000000">
              <w:rPr>
                <w:sz w:val="18"/>
                <w:szCs w:val="18"/>
                <w:rtl w:val="0"/>
              </w:rPr>
              <w:t xml:space="preserve">C1</w:t>
            </w:r>
          </w:p>
        </w:tc>
        <w:tc>
          <w:tcPr/>
          <w:p w:rsidR="00000000" w:rsidDel="00000000" w:rsidP="00000000" w:rsidRDefault="00000000" w:rsidRPr="00000000" w14:paraId="00000026">
            <w:pPr>
              <w:rPr>
                <w:sz w:val="18"/>
                <w:szCs w:val="18"/>
              </w:rPr>
            </w:pPr>
            <w:r w:rsidDel="00000000" w:rsidR="00000000" w:rsidRPr="00000000">
              <w:rPr>
                <w:sz w:val="18"/>
                <w:szCs w:val="18"/>
                <w:rtl w:val="0"/>
              </w:rPr>
              <w:t xml:space="preserve">LEN1</w:t>
            </w:r>
          </w:p>
        </w:tc>
        <w:tc>
          <w:tcPr/>
          <w:p w:rsidR="00000000" w:rsidDel="00000000" w:rsidP="00000000" w:rsidRDefault="00000000" w:rsidRPr="00000000" w14:paraId="00000027">
            <w:pPr>
              <w:rPr>
                <w:sz w:val="18"/>
                <w:szCs w:val="18"/>
              </w:rPr>
            </w:pPr>
            <w:r w:rsidDel="00000000" w:rsidR="00000000" w:rsidRPr="00000000">
              <w:rPr>
                <w:sz w:val="18"/>
                <w:szCs w:val="18"/>
                <w:rtl w:val="0"/>
              </w:rPr>
              <w:t xml:space="preserve">20000</w:t>
            </w:r>
          </w:p>
        </w:tc>
        <w:tc>
          <w:tcPr/>
          <w:p w:rsidR="00000000" w:rsidDel="00000000" w:rsidP="00000000" w:rsidRDefault="00000000" w:rsidRPr="00000000" w14:paraId="00000028">
            <w:pPr>
              <w:rPr>
                <w:sz w:val="18"/>
                <w:szCs w:val="18"/>
              </w:rPr>
            </w:pPr>
            <w:r w:rsidDel="00000000" w:rsidR="00000000" w:rsidRPr="00000000">
              <w:rPr>
                <w:sz w:val="18"/>
                <w:szCs w:val="18"/>
                <w:rtl w:val="0"/>
              </w:rPr>
              <w:t xml:space="preserve">5000</w:t>
            </w:r>
          </w:p>
        </w:tc>
        <w:tc>
          <w:tcPr/>
          <w:p w:rsidR="00000000" w:rsidDel="00000000" w:rsidP="00000000" w:rsidRDefault="00000000" w:rsidRPr="00000000" w14:paraId="00000029">
            <w:pPr>
              <w:rPr>
                <w:sz w:val="18"/>
                <w:szCs w:val="18"/>
              </w:rPr>
            </w:pPr>
            <w:r w:rsidDel="00000000" w:rsidR="00000000" w:rsidRPr="00000000">
              <w:rPr>
                <w:sz w:val="18"/>
                <w:szCs w:val="18"/>
                <w:rtl w:val="0"/>
              </w:rPr>
              <w:t xml:space="preserve">01/06/2023</w:t>
            </w:r>
          </w:p>
        </w:tc>
        <w:tc>
          <w:tcPr/>
          <w:p w:rsidR="00000000" w:rsidDel="00000000" w:rsidP="00000000" w:rsidRDefault="00000000" w:rsidRPr="00000000" w14:paraId="0000002A">
            <w:pPr>
              <w:rPr>
                <w:sz w:val="18"/>
                <w:szCs w:val="18"/>
              </w:rPr>
            </w:pPr>
            <w:r w:rsidDel="00000000" w:rsidR="00000000" w:rsidRPr="00000000">
              <w:rPr>
                <w:sz w:val="18"/>
                <w:szCs w:val="18"/>
                <w:rtl w:val="0"/>
              </w:rPr>
              <w:t xml:space="preserve">1</w:t>
            </w:r>
          </w:p>
        </w:tc>
        <w:tc>
          <w:tcPr/>
          <w:p w:rsidR="00000000" w:rsidDel="00000000" w:rsidP="00000000" w:rsidRDefault="00000000" w:rsidRPr="00000000" w14:paraId="0000002B">
            <w:pPr>
              <w:rPr>
                <w:sz w:val="18"/>
                <w:szCs w:val="18"/>
              </w:rPr>
            </w:pPr>
            <w:r w:rsidDel="00000000" w:rsidR="00000000" w:rsidRPr="00000000">
              <w:rPr>
                <w:sz w:val="18"/>
                <w:szCs w:val="18"/>
                <w:rtl w:val="0"/>
              </w:rPr>
              <w:t xml:space="preserve">05/08/2023</w:t>
            </w:r>
          </w:p>
        </w:tc>
        <w:tc>
          <w:tcPr/>
          <w:p w:rsidR="00000000" w:rsidDel="00000000" w:rsidP="00000000" w:rsidRDefault="00000000" w:rsidRPr="00000000" w14:paraId="0000002C">
            <w:pPr>
              <w:rPr>
                <w:sz w:val="18"/>
                <w:szCs w:val="18"/>
              </w:rPr>
            </w:pPr>
            <w:r w:rsidDel="00000000" w:rsidR="00000000" w:rsidRPr="00000000">
              <w:rPr>
                <w:sz w:val="18"/>
                <w:szCs w:val="18"/>
                <w:rtl w:val="0"/>
              </w:rPr>
              <w:t xml:space="preserve">0.01%</w:t>
            </w:r>
          </w:p>
        </w:tc>
        <w:tc>
          <w:tcPr/>
          <w:p w:rsidR="00000000" w:rsidDel="00000000" w:rsidP="00000000" w:rsidRDefault="00000000" w:rsidRPr="00000000" w14:paraId="0000002D">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2E">
            <w:pPr>
              <w:rPr>
                <w:sz w:val="18"/>
                <w:szCs w:val="18"/>
              </w:rPr>
            </w:pPr>
            <w:r w:rsidDel="00000000" w:rsidR="00000000" w:rsidRPr="00000000">
              <w:rPr>
                <w:sz w:val="18"/>
                <w:szCs w:val="18"/>
                <w:rtl w:val="0"/>
              </w:rPr>
              <w:t xml:space="preserve">L3</w:t>
            </w:r>
          </w:p>
        </w:tc>
        <w:tc>
          <w:tcPr/>
          <w:p w:rsidR="00000000" w:rsidDel="00000000" w:rsidP="00000000" w:rsidRDefault="00000000" w:rsidRPr="00000000" w14:paraId="0000002F">
            <w:pPr>
              <w:rPr>
                <w:sz w:val="18"/>
                <w:szCs w:val="18"/>
              </w:rPr>
            </w:pPr>
            <w:r w:rsidDel="00000000" w:rsidR="00000000" w:rsidRPr="00000000">
              <w:rPr>
                <w:sz w:val="18"/>
                <w:szCs w:val="18"/>
                <w:rtl w:val="0"/>
              </w:rPr>
              <w:t xml:space="preserve">C2</w:t>
            </w:r>
          </w:p>
        </w:tc>
        <w:tc>
          <w:tcPr/>
          <w:p w:rsidR="00000000" w:rsidDel="00000000" w:rsidP="00000000" w:rsidRDefault="00000000" w:rsidRPr="00000000" w14:paraId="00000030">
            <w:pPr>
              <w:rPr>
                <w:sz w:val="18"/>
                <w:szCs w:val="18"/>
              </w:rPr>
            </w:pPr>
            <w:r w:rsidDel="00000000" w:rsidR="00000000" w:rsidRPr="00000000">
              <w:rPr>
                <w:sz w:val="18"/>
                <w:szCs w:val="18"/>
                <w:rtl w:val="0"/>
              </w:rPr>
              <w:t xml:space="preserve">LEN2</w:t>
            </w:r>
          </w:p>
        </w:tc>
        <w:tc>
          <w:tcPr/>
          <w:p w:rsidR="00000000" w:rsidDel="00000000" w:rsidP="00000000" w:rsidRDefault="00000000" w:rsidRPr="00000000" w14:paraId="00000031">
            <w:pPr>
              <w:rPr>
                <w:sz w:val="18"/>
                <w:szCs w:val="18"/>
              </w:rPr>
            </w:pPr>
            <w:r w:rsidDel="00000000" w:rsidR="00000000" w:rsidRPr="00000000">
              <w:rPr>
                <w:sz w:val="18"/>
                <w:szCs w:val="18"/>
                <w:rtl w:val="0"/>
              </w:rPr>
              <w:t xml:space="preserve">50000</w:t>
            </w:r>
          </w:p>
        </w:tc>
        <w:tc>
          <w:tcPr/>
          <w:p w:rsidR="00000000" w:rsidDel="00000000" w:rsidP="00000000" w:rsidRDefault="00000000" w:rsidRPr="00000000" w14:paraId="00000032">
            <w:pPr>
              <w:rPr>
                <w:sz w:val="18"/>
                <w:szCs w:val="18"/>
              </w:rPr>
            </w:pPr>
            <w:r w:rsidDel="00000000" w:rsidR="00000000" w:rsidRPr="00000000">
              <w:rPr>
                <w:sz w:val="18"/>
                <w:szCs w:val="18"/>
                <w:rtl w:val="0"/>
              </w:rPr>
              <w:t xml:space="preserve">30000</w:t>
            </w:r>
          </w:p>
        </w:tc>
        <w:tc>
          <w:tcPr/>
          <w:p w:rsidR="00000000" w:rsidDel="00000000" w:rsidP="00000000" w:rsidRDefault="00000000" w:rsidRPr="00000000" w14:paraId="00000033">
            <w:pPr>
              <w:rPr>
                <w:sz w:val="18"/>
                <w:szCs w:val="18"/>
              </w:rPr>
            </w:pPr>
            <w:r w:rsidDel="00000000" w:rsidR="00000000" w:rsidRPr="00000000">
              <w:rPr>
                <w:sz w:val="18"/>
                <w:szCs w:val="18"/>
                <w:rtl w:val="0"/>
              </w:rPr>
              <w:t xml:space="preserve">04/04/2023</w:t>
            </w:r>
          </w:p>
        </w:tc>
        <w:tc>
          <w:tcPr/>
          <w:p w:rsidR="00000000" w:rsidDel="00000000" w:rsidP="00000000" w:rsidRDefault="00000000" w:rsidRPr="00000000" w14:paraId="00000034">
            <w:pP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35">
            <w:pPr>
              <w:rPr>
                <w:sz w:val="18"/>
                <w:szCs w:val="18"/>
              </w:rPr>
            </w:pPr>
            <w:r w:rsidDel="00000000" w:rsidR="00000000" w:rsidRPr="00000000">
              <w:rPr>
                <w:sz w:val="18"/>
                <w:szCs w:val="18"/>
                <w:rtl w:val="0"/>
              </w:rPr>
              <w:t xml:space="preserve">04/05/2023</w:t>
            </w:r>
          </w:p>
        </w:tc>
        <w:tc>
          <w:tcPr/>
          <w:p w:rsidR="00000000" w:rsidDel="00000000" w:rsidP="00000000" w:rsidRDefault="00000000" w:rsidRPr="00000000" w14:paraId="00000036">
            <w:pPr>
              <w:rPr>
                <w:sz w:val="18"/>
                <w:szCs w:val="18"/>
              </w:rPr>
            </w:pPr>
            <w:r w:rsidDel="00000000" w:rsidR="00000000" w:rsidRPr="00000000">
              <w:rPr>
                <w:sz w:val="18"/>
                <w:szCs w:val="18"/>
                <w:rtl w:val="0"/>
              </w:rPr>
              <w:t xml:space="preserve">0.02 %</w:t>
            </w:r>
          </w:p>
        </w:tc>
        <w:tc>
          <w:tcPr/>
          <w:p w:rsidR="00000000" w:rsidDel="00000000" w:rsidP="00000000" w:rsidRDefault="00000000" w:rsidRPr="00000000" w14:paraId="00000037">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38">
            <w:pPr>
              <w:rPr>
                <w:sz w:val="18"/>
                <w:szCs w:val="18"/>
              </w:rPr>
            </w:pPr>
            <w:r w:rsidDel="00000000" w:rsidR="00000000" w:rsidRPr="00000000">
              <w:rPr>
                <w:sz w:val="18"/>
                <w:szCs w:val="18"/>
                <w:rtl w:val="0"/>
              </w:rPr>
              <w:t xml:space="preserve">L4</w:t>
            </w:r>
          </w:p>
        </w:tc>
        <w:tc>
          <w:tcPr/>
          <w:p w:rsidR="00000000" w:rsidDel="00000000" w:rsidP="00000000" w:rsidRDefault="00000000" w:rsidRPr="00000000" w14:paraId="00000039">
            <w:pPr>
              <w:rPr>
                <w:sz w:val="18"/>
                <w:szCs w:val="18"/>
              </w:rPr>
            </w:pPr>
            <w:r w:rsidDel="00000000" w:rsidR="00000000" w:rsidRPr="00000000">
              <w:rPr>
                <w:sz w:val="18"/>
                <w:szCs w:val="18"/>
                <w:rtl w:val="0"/>
              </w:rPr>
              <w:t xml:space="preserve">C3</w:t>
            </w:r>
          </w:p>
        </w:tc>
        <w:tc>
          <w:tcPr/>
          <w:p w:rsidR="00000000" w:rsidDel="00000000" w:rsidP="00000000" w:rsidRDefault="00000000" w:rsidRPr="00000000" w14:paraId="0000003A">
            <w:pPr>
              <w:rPr>
                <w:sz w:val="18"/>
                <w:szCs w:val="18"/>
              </w:rPr>
            </w:pPr>
            <w:r w:rsidDel="00000000" w:rsidR="00000000" w:rsidRPr="00000000">
              <w:rPr>
                <w:sz w:val="18"/>
                <w:szCs w:val="18"/>
                <w:rtl w:val="0"/>
              </w:rPr>
              <w:t xml:space="preserve">LEN2</w:t>
            </w:r>
          </w:p>
        </w:tc>
        <w:tc>
          <w:tcPr/>
          <w:p w:rsidR="00000000" w:rsidDel="00000000" w:rsidP="00000000" w:rsidRDefault="00000000" w:rsidRPr="00000000" w14:paraId="0000003B">
            <w:pPr>
              <w:rPr>
                <w:sz w:val="18"/>
                <w:szCs w:val="18"/>
              </w:rPr>
            </w:pPr>
            <w:r w:rsidDel="00000000" w:rsidR="00000000" w:rsidRPr="00000000">
              <w:rPr>
                <w:sz w:val="18"/>
                <w:szCs w:val="18"/>
                <w:rtl w:val="0"/>
              </w:rPr>
              <w:t xml:space="preserve">50000</w:t>
            </w:r>
          </w:p>
        </w:tc>
        <w:tc>
          <w:tcPr/>
          <w:p w:rsidR="00000000" w:rsidDel="00000000" w:rsidP="00000000" w:rsidRDefault="00000000" w:rsidRPr="00000000" w14:paraId="0000003C">
            <w:pPr>
              <w:rPr>
                <w:sz w:val="18"/>
                <w:szCs w:val="18"/>
              </w:rPr>
            </w:pPr>
            <w:r w:rsidDel="00000000" w:rsidR="00000000" w:rsidRPr="00000000">
              <w:rPr>
                <w:sz w:val="18"/>
                <w:szCs w:val="18"/>
                <w:rtl w:val="0"/>
              </w:rPr>
              <w:t xml:space="preserve">30000</w:t>
            </w:r>
          </w:p>
        </w:tc>
        <w:tc>
          <w:tcPr/>
          <w:p w:rsidR="00000000" w:rsidDel="00000000" w:rsidP="00000000" w:rsidRDefault="00000000" w:rsidRPr="00000000" w14:paraId="0000003D">
            <w:pPr>
              <w:rPr>
                <w:sz w:val="18"/>
                <w:szCs w:val="18"/>
              </w:rPr>
            </w:pPr>
            <w:r w:rsidDel="00000000" w:rsidR="00000000" w:rsidRPr="00000000">
              <w:rPr>
                <w:sz w:val="18"/>
                <w:szCs w:val="18"/>
                <w:rtl w:val="0"/>
              </w:rPr>
              <w:t xml:space="preserve">04/04/2023</w:t>
            </w:r>
          </w:p>
        </w:tc>
        <w:tc>
          <w:tcPr/>
          <w:p w:rsidR="00000000" w:rsidDel="00000000" w:rsidP="00000000" w:rsidRDefault="00000000" w:rsidRPr="00000000" w14:paraId="0000003E">
            <w:pPr>
              <w:rPr>
                <w:sz w:val="18"/>
                <w:szCs w:val="18"/>
              </w:rPr>
            </w:pPr>
            <w:r w:rsidDel="00000000" w:rsidR="00000000" w:rsidRPr="00000000">
              <w:rPr>
                <w:sz w:val="18"/>
                <w:szCs w:val="18"/>
                <w:rtl w:val="0"/>
              </w:rPr>
              <w:t xml:space="preserve">2</w:t>
            </w:r>
          </w:p>
        </w:tc>
        <w:tc>
          <w:tcPr/>
          <w:p w:rsidR="00000000" w:rsidDel="00000000" w:rsidP="00000000" w:rsidRDefault="00000000" w:rsidRPr="00000000" w14:paraId="0000003F">
            <w:pPr>
              <w:rPr>
                <w:sz w:val="18"/>
                <w:szCs w:val="18"/>
              </w:rPr>
            </w:pPr>
            <w:r w:rsidDel="00000000" w:rsidR="00000000" w:rsidRPr="00000000">
              <w:rPr>
                <w:sz w:val="18"/>
                <w:szCs w:val="18"/>
                <w:rtl w:val="0"/>
              </w:rPr>
              <w:t xml:space="preserve">04/05/2023</w:t>
            </w:r>
          </w:p>
        </w:tc>
        <w:tc>
          <w:tcPr/>
          <w:p w:rsidR="00000000" w:rsidDel="00000000" w:rsidP="00000000" w:rsidRDefault="00000000" w:rsidRPr="00000000" w14:paraId="00000040">
            <w:pPr>
              <w:rPr>
                <w:sz w:val="18"/>
                <w:szCs w:val="18"/>
              </w:rPr>
            </w:pPr>
            <w:r w:rsidDel="00000000" w:rsidR="00000000" w:rsidRPr="00000000">
              <w:rPr>
                <w:sz w:val="18"/>
                <w:szCs w:val="18"/>
                <w:rtl w:val="0"/>
              </w:rPr>
              <w:t xml:space="preserve">0.02 %</w:t>
            </w:r>
          </w:p>
        </w:tc>
        <w:tc>
          <w:tcPr/>
          <w:p w:rsidR="00000000" w:rsidDel="00000000" w:rsidP="00000000" w:rsidRDefault="00000000" w:rsidRPr="00000000" w14:paraId="00000041">
            <w:pPr>
              <w:rPr>
                <w:sz w:val="18"/>
                <w:szCs w:val="18"/>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i w:val="1"/>
        </w:rPr>
      </w:pPr>
      <w:r w:rsidDel="00000000" w:rsidR="00000000" w:rsidRPr="00000000">
        <w:rPr>
          <w:b w:val="1"/>
          <w:i w:val="1"/>
          <w:rtl w:val="0"/>
        </w:rPr>
        <w:t xml:space="preserve">There are couple of requirement/validation</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payment date can’t be greater than the Due Date. If its greater we have to reject the Loan and thrown the exception</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need to write an aggregation on the remaining amount, Interest and Penalty Group by Lender, Group by Interest and Group by Customer ID. </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 Loan crosses the due date, it should write an alert in the log message.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u w:val="single"/>
        </w:rPr>
      </w:pPr>
      <w:r w:rsidDel="00000000" w:rsidR="00000000" w:rsidRPr="00000000">
        <w:rPr>
          <w:b w:val="1"/>
          <w:u w:val="single"/>
          <w:rtl w:val="0"/>
        </w:rPr>
        <w:t xml:space="preserve">FAQ’s</w:t>
      </w:r>
    </w:p>
    <w:p w:rsidR="00000000" w:rsidDel="00000000" w:rsidP="00000000" w:rsidRDefault="00000000" w:rsidRPr="00000000" w14:paraId="0000004D">
      <w:pPr>
        <w:rPr>
          <w:b w:val="1"/>
        </w:rPr>
      </w:pPr>
      <w:r w:rsidDel="00000000" w:rsidR="00000000" w:rsidRPr="00000000">
        <w:rPr>
          <w:b w:val="1"/>
          <w:rtl w:val="0"/>
        </w:rPr>
        <w:t xml:space="preserve">Can I use build management, is it mandatory?</w:t>
      </w:r>
    </w:p>
    <w:p w:rsidR="00000000" w:rsidDel="00000000" w:rsidP="00000000" w:rsidRDefault="00000000" w:rsidRPr="00000000" w14:paraId="0000004E">
      <w:pPr>
        <w:rPr/>
      </w:pPr>
      <w:r w:rsidDel="00000000" w:rsidR="00000000" w:rsidRPr="00000000">
        <w:rPr>
          <w:rtl w:val="0"/>
        </w:rPr>
        <w:t xml:space="preserve">Build management tool is not mandatory, but preference is that you should use any one of the build managements (Gradle or maven). This helps to build the code offline on interviewers’ machine, without worrying about any dependencies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How can I share the code with interviewer?</w:t>
      </w:r>
    </w:p>
    <w:p w:rsidR="00000000" w:rsidDel="00000000" w:rsidP="00000000" w:rsidRDefault="00000000" w:rsidRPr="00000000" w14:paraId="00000051">
      <w:pPr>
        <w:rPr/>
      </w:pPr>
      <w:r w:rsidDel="00000000" w:rsidR="00000000" w:rsidRPr="00000000">
        <w:rPr>
          <w:rtl w:val="0"/>
        </w:rPr>
        <w:t xml:space="preserve">In case you are going through offline code pairing session (asynchronous) i.e., you get the assignment from resourcing team 2 days before, then preferred option is to commit the code in your GitHub repository. Make the repository public in read only mode and share it with resourcing team. Interviewer will offline asses the code at the time of discussion will discuss with you.</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Can I use open-source framework(spring-boot) etc?</w:t>
      </w:r>
    </w:p>
    <w:p w:rsidR="00000000" w:rsidDel="00000000" w:rsidP="00000000" w:rsidRDefault="00000000" w:rsidRPr="00000000" w14:paraId="00000054">
      <w:pPr>
        <w:rPr/>
      </w:pPr>
      <w:r w:rsidDel="00000000" w:rsidR="00000000" w:rsidRPr="00000000">
        <w:rPr>
          <w:rtl w:val="0"/>
        </w:rPr>
        <w:t xml:space="preserve">Yes, that will be preferred if you can use spring-boot, but principally the concept of Open Close principle should be extremely clear.</w:t>
      </w:r>
    </w:p>
    <w:p w:rsidR="00000000" w:rsidDel="00000000" w:rsidP="00000000" w:rsidRDefault="00000000" w:rsidRPr="00000000" w14:paraId="00000055">
      <w:pPr>
        <w:rPr>
          <w:b w:val="1"/>
        </w:rPr>
      </w:pPr>
      <w:r w:rsidDel="00000000" w:rsidR="00000000" w:rsidRPr="00000000">
        <w:rPr>
          <w:b w:val="1"/>
          <w:rtl w:val="0"/>
        </w:rPr>
        <w:t xml:space="preserve">Do I really need to follow TDD?</w:t>
      </w:r>
    </w:p>
    <w:p w:rsidR="00000000" w:rsidDel="00000000" w:rsidP="00000000" w:rsidRDefault="00000000" w:rsidRPr="00000000" w14:paraId="00000056">
      <w:pPr>
        <w:rPr/>
      </w:pPr>
      <w:r w:rsidDel="00000000" w:rsidR="00000000" w:rsidRPr="00000000">
        <w:rPr>
          <w:rtl w:val="0"/>
        </w:rPr>
        <w:t xml:space="preserve">The preferred option is to follow TDD. Your code should evolve with Red-Green Refactor concept. In case you have not done TDD in past but writing test cases are mandatory in this problem statement. What ever the code you are writing should be properly covered with the Unit Test Cases or Integrated Test cases. Interview will be first checking the test cases written.</w:t>
      </w:r>
    </w:p>
    <w:p w:rsidR="00000000" w:rsidDel="00000000" w:rsidP="00000000" w:rsidRDefault="00000000" w:rsidRPr="00000000" w14:paraId="00000057">
      <w:pPr>
        <w:rPr>
          <w:b w:val="1"/>
        </w:rPr>
      </w:pPr>
      <w:r w:rsidDel="00000000" w:rsidR="00000000" w:rsidRPr="00000000">
        <w:rPr>
          <w:b w:val="1"/>
          <w:rtl w:val="0"/>
        </w:rPr>
        <w:t xml:space="preserve">Can I use cany database or cache in assignment?</w:t>
      </w:r>
    </w:p>
    <w:p w:rsidR="00000000" w:rsidDel="00000000" w:rsidP="00000000" w:rsidRDefault="00000000" w:rsidRPr="00000000" w14:paraId="00000058">
      <w:pPr>
        <w:rPr/>
      </w:pPr>
      <w:r w:rsidDel="00000000" w:rsidR="00000000" w:rsidRPr="00000000">
        <w:rPr>
          <w:rtl w:val="0"/>
        </w:rPr>
        <w:t xml:space="preserve">You are open to use any database or cache, but remember it’s a test assignment not a project. Keeping technology stack simple will be helpful to build the code and will be self-explanatory.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36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C2594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1">
    <w:name w:val="Plain Table 1"/>
    <w:basedOn w:val="TableNormal"/>
    <w:uiPriority w:val="41"/>
    <w:rsid w:val="002B5E4D"/>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GridTable2-Accent1">
    <w:name w:val="Grid Table 2 Accent 1"/>
    <w:basedOn w:val="TableNormal"/>
    <w:uiPriority w:val="47"/>
    <w:rsid w:val="002B5E4D"/>
    <w:pPr>
      <w:spacing w:after="0" w:line="240" w:lineRule="auto"/>
    </w:pPr>
    <w:tblPr>
      <w:tblStyleRowBandSize w:val="1"/>
      <w:tblStyleColBandSize w:val="1"/>
      <w:tblBorders>
        <w:top w:color="8eaadb" w:space="0" w:sz="2" w:themeColor="accent1" w:themeTint="000099" w:val="single"/>
        <w:bottom w:color="8eaadb" w:space="0" w:sz="2" w:themeColor="accent1" w:themeTint="000099" w:val="single"/>
        <w:insideH w:color="8eaadb" w:space="0" w:sz="2" w:themeColor="accent1" w:themeTint="000099" w:val="single"/>
        <w:insideV w:color="8eaadb" w:space="0" w:sz="2" w:themeColor="accent1" w:themeTint="000099" w:val="single"/>
      </w:tblBorders>
    </w:tblPr>
    <w:tblStylePr w:type="firstRow">
      <w:rPr>
        <w:b w:val="1"/>
        <w:bCs w:val="1"/>
      </w:rPr>
      <w:tblPr/>
      <w:tcPr>
        <w:tcBorders>
          <w:top w:space="0" w:sz="0" w:val="nil"/>
          <w:bottom w:color="8eaadb" w:space="0" w:sz="12" w:themeColor="accent1" w:themeTint="000099" w:val="single"/>
          <w:insideH w:space="0" w:sz="0" w:val="nil"/>
          <w:insideV w:space="0" w:sz="0" w:val="nil"/>
        </w:tcBorders>
        <w:shd w:color="auto" w:fill="ffffff" w:themeFill="background1" w:val="clear"/>
      </w:tcPr>
    </w:tblStylePr>
    <w:tblStylePr w:type="lastRow">
      <w:rPr>
        <w:b w:val="1"/>
        <w:bCs w:val="1"/>
      </w:rPr>
      <w:tblPr/>
      <w:tcPr>
        <w:tcBorders>
          <w:top w:color="8eaadb" w:space="0" w:sz="2" w:themeColor="accen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paragraph" w:styleId="ListParagraph">
    <w:name w:val="List Paragraph"/>
    <w:basedOn w:val="Normal"/>
    <w:uiPriority w:val="34"/>
    <w:qFormat w:val="1"/>
    <w:rsid w:val="0032371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rPr>
      <w:tcPr>
        <w:tcBorders>
          <w:top w:color="000000" w:space="0" w:sz="0" w:val="nil"/>
          <w:bottom w:color="8eaadb" w:space="0" w:sz="12" w:val="single"/>
          <w:insideH w:color="000000" w:space="0" w:sz="0" w:val="nil"/>
          <w:insideV w:color="000000" w:space="0" w:sz="0" w:val="nil"/>
        </w:tcBorders>
        <w:shd w:fill="ffffff" w:val="clear"/>
      </w:tcPr>
    </w:tblStylePr>
    <w:tblStylePr w:type="lastCol">
      <w:rPr>
        <w:b w:val="1"/>
      </w:rPr>
    </w:tblStylePr>
    <w:tblStylePr w:type="lastRow">
      <w:rPr>
        <w:b w:val="1"/>
      </w:rPr>
      <w:tcPr>
        <w:tcBorders>
          <w:top w:color="8eaadb" w:space="0" w:sz="4" w:val="single"/>
          <w:bottom w:color="000000" w:space="0" w:sz="0" w:val="nil"/>
          <w:insideH w:color="000000" w:space="0" w:sz="0" w:val="nil"/>
          <w:insideV w:color="000000" w:space="0" w:sz="0" w:val="nil"/>
        </w:tcBorders>
        <w:shd w:fill="ffffff"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8BVv6z/2oqYLcqo1aM6HsxtIMw==">CgMxLjA4AHIhMXZkZTNpSEZ0NTNPMHo4OWJkVmVOWE5oWVlON0pPclFW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2023-06-05T11:19:00Z</dcterms:created>
  <dc:creator>Sanjiv Kumar</dc:creator>
</cp:coreProperties>
</file>