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74A" w:rsidRPr="000C1955" w:rsidRDefault="000C1955">
      <w:pPr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DA474A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97CB1BC" wp14:editId="3FBB80B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809750" cy="13239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6" t="5618" r="7798" b="15573"/>
                    <a:stretch/>
                  </pic:blipFill>
                  <pic:spPr bwMode="auto">
                    <a:xfrm>
                      <a:off x="0" y="0"/>
                      <a:ext cx="1809750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474A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75600D4" wp14:editId="596A70B3">
            <wp:simplePos x="0" y="0"/>
            <wp:positionH relativeFrom="column">
              <wp:posOffset>2133600</wp:posOffset>
            </wp:positionH>
            <wp:positionV relativeFrom="paragraph">
              <wp:posOffset>5080</wp:posOffset>
            </wp:positionV>
            <wp:extent cx="1924050" cy="24479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474A" w:rsidRPr="000C1955">
        <w:rPr>
          <w:rFonts w:asciiTheme="majorBidi" w:hAnsiTheme="majorBidi" w:cstheme="majorBidi"/>
          <w:b/>
          <w:bCs/>
          <w:sz w:val="24"/>
          <w:szCs w:val="24"/>
          <w:lang w:val="fr-FR"/>
        </w:rPr>
        <w:t>Section 20</w:t>
      </w:r>
    </w:p>
    <w:p w:rsidR="008C24F7" w:rsidRPr="000C1955" w:rsidRDefault="000C1955" w:rsidP="000C1955">
      <w:pPr>
        <w:rPr>
          <w:rFonts w:asciiTheme="majorBidi" w:hAnsiTheme="majorBidi" w:cstheme="majorBidi"/>
          <w:noProof/>
          <w:sz w:val="24"/>
          <w:szCs w:val="24"/>
          <w:lang w:val="fr-FR"/>
        </w:rPr>
      </w:pPr>
      <w:r w:rsidRPr="00DA474A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37258E5" wp14:editId="34C9292D">
            <wp:simplePos x="0" y="0"/>
            <wp:positionH relativeFrom="margin">
              <wp:align>left</wp:align>
            </wp:positionH>
            <wp:positionV relativeFrom="paragraph">
              <wp:posOffset>309245</wp:posOffset>
            </wp:positionV>
            <wp:extent cx="2286000" cy="12954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9"/>
                    <a:stretch/>
                  </pic:blipFill>
                  <pic:spPr bwMode="auto">
                    <a:xfrm>
                      <a:off x="0" y="0"/>
                      <a:ext cx="2286000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24F7" w:rsidRPr="000C1955">
        <w:rPr>
          <w:rFonts w:asciiTheme="majorBidi" w:hAnsiTheme="majorBidi" w:cstheme="majorBidi"/>
          <w:b/>
          <w:bCs/>
          <w:sz w:val="24"/>
          <w:szCs w:val="24"/>
          <w:lang w:val="fr-FR"/>
        </w:rPr>
        <w:t>(40</w:t>
      </w:r>
      <w:r w:rsidRPr="000C1955">
        <w:rPr>
          <w:rFonts w:asciiTheme="majorBidi" w:hAnsiTheme="majorBidi" w:cstheme="majorBidi"/>
          <w:b/>
          <w:bCs/>
          <w:sz w:val="24"/>
          <w:szCs w:val="24"/>
          <w:lang w:val="fr-FR"/>
        </w:rPr>
        <w:t>, 42</w:t>
      </w:r>
      <w:r w:rsidR="008C24F7" w:rsidRPr="000C1955">
        <w:rPr>
          <w:rFonts w:asciiTheme="majorBidi" w:hAnsiTheme="majorBidi" w:cstheme="majorBidi"/>
          <w:b/>
          <w:bCs/>
          <w:sz w:val="24"/>
          <w:szCs w:val="24"/>
          <w:lang w:val="fr-FR"/>
        </w:rPr>
        <w:t>)</w:t>
      </w:r>
      <w:r w:rsidR="008C24F7" w:rsidRPr="000C1955">
        <w:rPr>
          <w:rFonts w:asciiTheme="majorBidi" w:hAnsiTheme="majorBidi" w:cstheme="majorBidi"/>
          <w:noProof/>
          <w:sz w:val="24"/>
          <w:szCs w:val="24"/>
          <w:lang w:val="fr-FR"/>
        </w:rPr>
        <w:t xml:space="preserve"> </w:t>
      </w:r>
    </w:p>
    <w:p w:rsidR="000C1955" w:rsidRPr="000C1955" w:rsidRDefault="000C1955" w:rsidP="000C1955">
      <w:pPr>
        <w:rPr>
          <w:rFonts w:asciiTheme="majorBidi" w:hAnsiTheme="majorBidi" w:cstheme="majorBidi"/>
          <w:noProof/>
          <w:sz w:val="24"/>
          <w:szCs w:val="24"/>
          <w:lang w:val="fr-FR"/>
        </w:rPr>
      </w:pPr>
    </w:p>
    <w:p w:rsidR="000C1955" w:rsidRPr="000C1955" w:rsidRDefault="000C1955" w:rsidP="000C1955">
      <w:pPr>
        <w:rPr>
          <w:rFonts w:asciiTheme="majorBidi" w:hAnsiTheme="majorBidi" w:cstheme="majorBidi"/>
          <w:noProof/>
          <w:sz w:val="24"/>
          <w:szCs w:val="24"/>
          <w:lang w:val="fr-FR"/>
        </w:rPr>
      </w:pPr>
    </w:p>
    <w:p w:rsidR="008C24F7" w:rsidRPr="000C1955" w:rsidRDefault="008C24F7" w:rsidP="000C1955">
      <w:pPr>
        <w:rPr>
          <w:rFonts w:asciiTheme="majorBidi" w:hAnsiTheme="majorBidi" w:cstheme="majorBidi"/>
          <w:noProof/>
          <w:sz w:val="24"/>
          <w:szCs w:val="24"/>
          <w:lang w:val="fr-FR"/>
        </w:rPr>
      </w:pPr>
      <w:r w:rsidRPr="000C1955">
        <w:rPr>
          <w:rFonts w:asciiTheme="majorBidi" w:hAnsiTheme="majorBidi" w:cstheme="majorBidi"/>
          <w:noProof/>
          <w:sz w:val="24"/>
          <w:szCs w:val="24"/>
          <w:lang w:val="fr-FR"/>
        </w:rPr>
        <w:t xml:space="preserve">95% CI is </w:t>
      </w:r>
      <w:r w:rsidRPr="000C1955">
        <w:rPr>
          <w:rFonts w:asciiTheme="majorBidi" w:hAnsiTheme="majorBidi" w:cstheme="majorBidi"/>
          <w:noProof/>
          <w:sz w:val="24"/>
          <w:szCs w:val="24"/>
          <w:shd w:val="pct15" w:color="auto" w:fill="FFFFFF"/>
          <w:lang w:val="fr-FR"/>
        </w:rPr>
        <w:t>(0.4999, 0.8388)</w:t>
      </w:r>
    </w:p>
    <w:p w:rsidR="00DA474A" w:rsidRPr="000C1955" w:rsidRDefault="00DA474A">
      <w:pPr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:rsidR="00DA474A" w:rsidRPr="000C1955" w:rsidRDefault="000C1955">
      <w:pPr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DA474A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1457261" wp14:editId="4041E0DC">
            <wp:simplePos x="0" y="0"/>
            <wp:positionH relativeFrom="margin">
              <wp:align>right</wp:align>
            </wp:positionH>
            <wp:positionV relativeFrom="paragraph">
              <wp:posOffset>123190</wp:posOffset>
            </wp:positionV>
            <wp:extent cx="2324100" cy="33528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3" t="8784" r="3167"/>
                    <a:stretch/>
                  </pic:blipFill>
                  <pic:spPr bwMode="auto">
                    <a:xfrm>
                      <a:off x="0" y="0"/>
                      <a:ext cx="2324100" cy="3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474A" w:rsidRPr="000C1955">
        <w:rPr>
          <w:rFonts w:asciiTheme="majorBidi" w:hAnsiTheme="majorBidi" w:cstheme="majorBidi"/>
          <w:b/>
          <w:bCs/>
          <w:sz w:val="24"/>
          <w:szCs w:val="24"/>
          <w:lang w:val="fr-FR"/>
        </w:rPr>
        <w:t>Section 23</w:t>
      </w:r>
    </w:p>
    <w:p w:rsidR="00DA474A" w:rsidRPr="000C1955" w:rsidRDefault="00DA474A" w:rsidP="000C1955">
      <w:pPr>
        <w:rPr>
          <w:rFonts w:asciiTheme="majorBidi" w:hAnsiTheme="majorBidi" w:cstheme="majorBidi"/>
          <w:noProof/>
          <w:sz w:val="24"/>
          <w:szCs w:val="24"/>
          <w:lang w:val="fr-FR"/>
        </w:rPr>
      </w:pPr>
      <w:r w:rsidRPr="000C1955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(28) </w:t>
      </w:r>
      <w:r w:rsidR="00AD3E79" w:rsidRPr="000C1955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b. </w:t>
      </w:r>
      <w:r w:rsidRPr="000C1955">
        <w:rPr>
          <w:rFonts w:asciiTheme="majorBidi" w:hAnsiTheme="majorBidi" w:cstheme="majorBidi"/>
          <w:b/>
          <w:bCs/>
          <w:sz w:val="24"/>
          <w:szCs w:val="24"/>
          <w:lang w:val="fr-FR"/>
        </w:rPr>
        <w:t>Proportions:</w:t>
      </w:r>
    </w:p>
    <w:p w:rsidR="00DA474A" w:rsidRPr="000C1955" w:rsidRDefault="00DA474A" w:rsidP="00DA474A">
      <w:pPr>
        <w:rPr>
          <w:rFonts w:asciiTheme="majorBidi" w:hAnsiTheme="majorBidi" w:cstheme="majorBidi"/>
          <w:sz w:val="24"/>
          <w:szCs w:val="24"/>
          <w:lang w:val="fr-FR"/>
        </w:rPr>
      </w:pPr>
      <w:proofErr w:type="gramStart"/>
      <w:r w:rsidRPr="000C1955">
        <w:rPr>
          <w:rFonts w:asciiTheme="majorBidi" w:hAnsiTheme="majorBidi" w:cstheme="majorBidi"/>
          <w:sz w:val="24"/>
          <w:szCs w:val="24"/>
          <w:lang w:val="fr-FR"/>
        </w:rPr>
        <w:t>P(</w:t>
      </w:r>
      <w:proofErr w:type="spellStart"/>
      <w:proofErr w:type="gramEnd"/>
      <w:r w:rsidRPr="000C1955">
        <w:rPr>
          <w:rFonts w:asciiTheme="majorBidi" w:hAnsiTheme="majorBidi" w:cstheme="majorBidi"/>
          <w:sz w:val="24"/>
          <w:szCs w:val="24"/>
          <w:lang w:val="fr-FR"/>
        </w:rPr>
        <w:t>nonsmk</w:t>
      </w:r>
      <w:proofErr w:type="spellEnd"/>
      <w:r w:rsidRPr="000C1955">
        <w:rPr>
          <w:rFonts w:asciiTheme="majorBidi" w:hAnsiTheme="majorBidi" w:cstheme="majorBidi"/>
          <w:sz w:val="24"/>
          <w:szCs w:val="24"/>
          <w:lang w:val="fr-FR"/>
        </w:rPr>
        <w:t>/</w:t>
      </w:r>
      <w:proofErr w:type="spellStart"/>
      <w:r w:rsidRPr="000C1955">
        <w:rPr>
          <w:rFonts w:asciiTheme="majorBidi" w:hAnsiTheme="majorBidi" w:cstheme="majorBidi"/>
          <w:sz w:val="24"/>
          <w:szCs w:val="24"/>
          <w:lang w:val="fr-FR"/>
        </w:rPr>
        <w:t>Bupropio</w:t>
      </w:r>
      <w:proofErr w:type="spellEnd"/>
      <w:r w:rsidRPr="000C1955">
        <w:rPr>
          <w:rFonts w:asciiTheme="majorBidi" w:hAnsiTheme="majorBidi" w:cstheme="majorBidi"/>
          <w:sz w:val="24"/>
          <w:szCs w:val="24"/>
          <w:lang w:val="fr-FR"/>
        </w:rPr>
        <w:t xml:space="preserve">) = </w:t>
      </w:r>
      <w:r w:rsidRPr="000C1955">
        <w:rPr>
          <w:rFonts w:asciiTheme="majorBidi" w:hAnsiTheme="majorBidi" w:cstheme="majorBidi"/>
          <w:sz w:val="24"/>
          <w:szCs w:val="24"/>
          <w:shd w:val="pct15" w:color="auto" w:fill="FFFFFF"/>
          <w:lang w:val="fr-FR"/>
        </w:rPr>
        <w:t>29.48%</w:t>
      </w:r>
    </w:p>
    <w:p w:rsidR="00DA474A" w:rsidRPr="000C1955" w:rsidRDefault="00DA474A" w:rsidP="000C1955">
      <w:pPr>
        <w:rPr>
          <w:rFonts w:asciiTheme="majorBidi" w:hAnsiTheme="majorBidi" w:cstheme="majorBidi"/>
          <w:sz w:val="24"/>
          <w:szCs w:val="24"/>
          <w:lang w:val="fr-FR"/>
        </w:rPr>
      </w:pPr>
      <w:proofErr w:type="gramStart"/>
      <w:r w:rsidRPr="000C1955">
        <w:rPr>
          <w:rFonts w:asciiTheme="majorBidi" w:hAnsiTheme="majorBidi" w:cstheme="majorBidi"/>
          <w:sz w:val="24"/>
          <w:szCs w:val="24"/>
          <w:lang w:val="fr-FR"/>
        </w:rPr>
        <w:t>P(</w:t>
      </w:r>
      <w:proofErr w:type="spellStart"/>
      <w:proofErr w:type="gramEnd"/>
      <w:r w:rsidRPr="000C1955">
        <w:rPr>
          <w:rFonts w:asciiTheme="majorBidi" w:hAnsiTheme="majorBidi" w:cstheme="majorBidi"/>
          <w:sz w:val="24"/>
          <w:szCs w:val="24"/>
          <w:lang w:val="fr-FR"/>
        </w:rPr>
        <w:t>nonsmk</w:t>
      </w:r>
      <w:proofErr w:type="spellEnd"/>
      <w:r w:rsidRPr="000C1955">
        <w:rPr>
          <w:rFonts w:asciiTheme="majorBidi" w:hAnsiTheme="majorBidi" w:cstheme="majorBidi"/>
          <w:sz w:val="24"/>
          <w:szCs w:val="24"/>
          <w:lang w:val="fr-FR"/>
        </w:rPr>
        <w:t>/</w:t>
      </w:r>
      <w:proofErr w:type="spellStart"/>
      <w:r w:rsidRPr="000C1955">
        <w:rPr>
          <w:rFonts w:asciiTheme="majorBidi" w:hAnsiTheme="majorBidi" w:cstheme="majorBidi"/>
          <w:sz w:val="24"/>
          <w:szCs w:val="24"/>
          <w:lang w:val="fr-FR"/>
        </w:rPr>
        <w:t>Chantix</w:t>
      </w:r>
      <w:proofErr w:type="spellEnd"/>
      <w:r w:rsidRPr="000C1955">
        <w:rPr>
          <w:rFonts w:asciiTheme="majorBidi" w:hAnsiTheme="majorBidi" w:cstheme="majorBidi"/>
          <w:sz w:val="24"/>
          <w:szCs w:val="24"/>
          <w:lang w:val="fr-FR"/>
        </w:rPr>
        <w:t xml:space="preserve">) = </w:t>
      </w:r>
      <w:r w:rsidRPr="000C1955">
        <w:rPr>
          <w:rFonts w:asciiTheme="majorBidi" w:hAnsiTheme="majorBidi" w:cstheme="majorBidi"/>
          <w:sz w:val="24"/>
          <w:szCs w:val="24"/>
          <w:shd w:val="pct15" w:color="auto" w:fill="FFFFFF"/>
          <w:lang w:val="fr-FR"/>
        </w:rPr>
        <w:t>44.03%</w:t>
      </w:r>
    </w:p>
    <w:p w:rsidR="000C1955" w:rsidRDefault="00DA474A" w:rsidP="000C1955">
      <w:pPr>
        <w:rPr>
          <w:rFonts w:asciiTheme="majorBidi" w:hAnsiTheme="majorBidi" w:cstheme="majorBidi"/>
          <w:sz w:val="24"/>
          <w:szCs w:val="24"/>
          <w:shd w:val="pct15" w:color="auto" w:fill="FFFFFF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P(</w:t>
      </w:r>
      <w:proofErr w:type="spellStart"/>
      <w:proofErr w:type="gramEnd"/>
      <w:r>
        <w:rPr>
          <w:rFonts w:asciiTheme="majorBidi" w:hAnsiTheme="majorBidi" w:cstheme="majorBidi"/>
          <w:sz w:val="24"/>
          <w:szCs w:val="24"/>
        </w:rPr>
        <w:t>nonsmk</w:t>
      </w:r>
      <w:proofErr w:type="spellEnd"/>
      <w:r>
        <w:rPr>
          <w:rFonts w:asciiTheme="majorBidi" w:hAnsiTheme="majorBidi" w:cstheme="majorBidi"/>
          <w:sz w:val="24"/>
          <w:szCs w:val="24"/>
        </w:rPr>
        <w:t>/</w:t>
      </w:r>
      <w:r>
        <w:rPr>
          <w:rFonts w:asciiTheme="majorBidi" w:hAnsiTheme="majorBidi" w:cstheme="majorBidi"/>
          <w:sz w:val="24"/>
          <w:szCs w:val="24"/>
        </w:rPr>
        <w:t xml:space="preserve">Placebo) = </w:t>
      </w:r>
      <w:r w:rsidRPr="00DA474A">
        <w:rPr>
          <w:rFonts w:asciiTheme="majorBidi" w:hAnsiTheme="majorBidi" w:cstheme="majorBidi"/>
          <w:sz w:val="24"/>
          <w:szCs w:val="24"/>
          <w:shd w:val="pct15" w:color="auto" w:fill="FFFFFF"/>
        </w:rPr>
        <w:t>17.73%</w:t>
      </w:r>
    </w:p>
    <w:p w:rsidR="000C1955" w:rsidRDefault="000C1955" w:rsidP="000C1955">
      <w:pPr>
        <w:rPr>
          <w:rFonts w:asciiTheme="majorBidi" w:hAnsiTheme="majorBidi" w:cstheme="majorBidi"/>
          <w:sz w:val="24"/>
          <w:szCs w:val="24"/>
          <w:shd w:val="pct15" w:color="auto" w:fill="FFFFFF"/>
        </w:rPr>
      </w:pPr>
    </w:p>
    <w:p w:rsidR="00FE6AFB" w:rsidRPr="000C1955" w:rsidRDefault="00DA474A" w:rsidP="000C1955">
      <w:pPr>
        <w:rPr>
          <w:rFonts w:asciiTheme="majorBidi" w:hAnsiTheme="majorBidi" w:cstheme="majorBidi"/>
          <w:sz w:val="24"/>
          <w:szCs w:val="24"/>
          <w:shd w:val="pct15" w:color="auto" w:fill="FFFFFF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Hypo:</w:t>
      </w:r>
      <w:r w:rsidR="00D03D8F">
        <w:rPr>
          <w:rFonts w:asciiTheme="majorBidi" w:hAnsiTheme="majorBidi" w:cstheme="majorBidi"/>
          <w:b/>
          <w:bCs/>
          <w:sz w:val="24"/>
          <w:szCs w:val="24"/>
        </w:rPr>
        <w:tab/>
      </w:r>
      <w:r w:rsidR="00FE6AFB" w:rsidRPr="00FE6AFB">
        <w:rPr>
          <w:rFonts w:asciiTheme="majorBidi" w:hAnsiTheme="majorBidi" w:cstheme="majorBidi"/>
          <w:sz w:val="24"/>
          <w:szCs w:val="24"/>
          <w:shd w:val="pct15" w:color="auto" w:fill="FFFFFF"/>
          <w:lang w:val="el-GR"/>
        </w:rPr>
        <w:t>Η</w:t>
      </w:r>
      <w:r w:rsidR="00FE6AFB" w:rsidRPr="00FE6AFB">
        <w:rPr>
          <w:rFonts w:asciiTheme="majorBidi" w:hAnsiTheme="majorBidi" w:cstheme="majorBidi"/>
          <w:sz w:val="24"/>
          <w:szCs w:val="24"/>
          <w:shd w:val="pct15" w:color="auto" w:fill="FFFFFF"/>
          <w:vertAlign w:val="subscript"/>
        </w:rPr>
        <w:t>0</w:t>
      </w:r>
      <w:r w:rsidR="00FE6AFB">
        <w:rPr>
          <w:rFonts w:asciiTheme="majorBidi" w:hAnsiTheme="majorBidi" w:cstheme="majorBidi"/>
          <w:sz w:val="24"/>
          <w:szCs w:val="24"/>
          <w:shd w:val="pct15" w:color="auto" w:fill="FFFFFF"/>
        </w:rPr>
        <w:t>: p</w:t>
      </w:r>
      <w:r w:rsidR="00FE6AFB" w:rsidRPr="00FE6AFB">
        <w:rPr>
          <w:rFonts w:asciiTheme="majorBidi" w:hAnsiTheme="majorBidi" w:cstheme="majorBidi"/>
          <w:sz w:val="24"/>
          <w:szCs w:val="24"/>
          <w:shd w:val="pct15" w:color="auto" w:fill="FFFFFF"/>
          <w:vertAlign w:val="subscript"/>
        </w:rPr>
        <w:t>1</w:t>
      </w:r>
      <w:r w:rsidR="00FE6AFB">
        <w:rPr>
          <w:rFonts w:asciiTheme="majorBidi" w:hAnsiTheme="majorBidi" w:cstheme="majorBidi"/>
          <w:sz w:val="24"/>
          <w:szCs w:val="24"/>
          <w:shd w:val="pct15" w:color="auto" w:fill="FFFFFF"/>
        </w:rPr>
        <w:t xml:space="preserve"> = p</w:t>
      </w:r>
      <w:r w:rsidR="00FE6AFB" w:rsidRPr="00FE6AFB">
        <w:rPr>
          <w:rFonts w:asciiTheme="majorBidi" w:hAnsiTheme="majorBidi" w:cstheme="majorBidi"/>
          <w:sz w:val="24"/>
          <w:szCs w:val="24"/>
          <w:shd w:val="pct15" w:color="auto" w:fill="FFFFFF"/>
          <w:vertAlign w:val="subscript"/>
        </w:rPr>
        <w:t xml:space="preserve">2 </w:t>
      </w:r>
      <w:r w:rsidR="00FE6AFB">
        <w:rPr>
          <w:rFonts w:asciiTheme="majorBidi" w:hAnsiTheme="majorBidi" w:cstheme="majorBidi"/>
          <w:sz w:val="24"/>
          <w:szCs w:val="24"/>
          <w:shd w:val="pct15" w:color="auto" w:fill="FFFFFF"/>
        </w:rPr>
        <w:t>= p</w:t>
      </w:r>
      <w:r w:rsidR="00FE6AFB" w:rsidRPr="00FE6AFB">
        <w:rPr>
          <w:rFonts w:asciiTheme="majorBidi" w:hAnsiTheme="majorBidi" w:cstheme="majorBidi"/>
          <w:sz w:val="24"/>
          <w:szCs w:val="24"/>
          <w:shd w:val="pct15" w:color="auto" w:fill="FFFFFF"/>
          <w:vertAlign w:val="subscript"/>
        </w:rPr>
        <w:t>3</w:t>
      </w:r>
      <w:r w:rsidR="00FE6AFB" w:rsidRPr="00FE6AFB">
        <w:rPr>
          <w:rFonts w:asciiTheme="majorBidi" w:hAnsiTheme="majorBidi" w:cstheme="majorBidi"/>
          <w:sz w:val="24"/>
          <w:szCs w:val="24"/>
        </w:rPr>
        <w:t xml:space="preserve"> vs </w:t>
      </w:r>
      <w:r w:rsidR="00FE6AFB">
        <w:rPr>
          <w:rFonts w:asciiTheme="majorBidi" w:hAnsiTheme="majorBidi" w:cstheme="majorBidi"/>
          <w:sz w:val="24"/>
          <w:szCs w:val="24"/>
          <w:shd w:val="pct15" w:color="auto" w:fill="FFFFFF"/>
        </w:rPr>
        <w:t>H</w:t>
      </w:r>
      <w:r w:rsidR="00FE6AFB">
        <w:rPr>
          <w:rFonts w:asciiTheme="majorBidi" w:hAnsiTheme="majorBidi" w:cstheme="majorBidi"/>
          <w:sz w:val="24"/>
          <w:szCs w:val="24"/>
          <w:shd w:val="pct15" w:color="auto" w:fill="FFFFFF"/>
          <w:vertAlign w:val="subscript"/>
        </w:rPr>
        <w:t>a</w:t>
      </w:r>
      <w:r w:rsidR="00FE6AFB">
        <w:rPr>
          <w:rFonts w:asciiTheme="majorBidi" w:hAnsiTheme="majorBidi" w:cstheme="majorBidi"/>
          <w:sz w:val="24"/>
          <w:szCs w:val="24"/>
          <w:shd w:val="pct15" w:color="auto" w:fill="FFFFFF"/>
        </w:rPr>
        <w:t>: p</w:t>
      </w:r>
      <w:r w:rsidR="00FE6AFB" w:rsidRPr="00FE6AFB">
        <w:rPr>
          <w:rFonts w:asciiTheme="majorBidi" w:hAnsiTheme="majorBidi" w:cstheme="majorBidi"/>
          <w:sz w:val="24"/>
          <w:szCs w:val="24"/>
          <w:shd w:val="pct15" w:color="auto" w:fill="FFFFFF"/>
          <w:vertAlign w:val="subscript"/>
        </w:rPr>
        <w:t>1</w:t>
      </w:r>
      <w:r w:rsidR="00FE6AFB">
        <w:rPr>
          <w:rFonts w:asciiTheme="majorBidi" w:hAnsiTheme="majorBidi" w:cstheme="majorBidi"/>
          <w:sz w:val="24"/>
          <w:szCs w:val="24"/>
          <w:shd w:val="pct15" w:color="auto" w:fill="FFFFFF"/>
        </w:rPr>
        <w:t xml:space="preserve"> ≠ p</w:t>
      </w:r>
      <w:r w:rsidR="00FE6AFB" w:rsidRPr="00FE6AFB">
        <w:rPr>
          <w:rFonts w:asciiTheme="majorBidi" w:hAnsiTheme="majorBidi" w:cstheme="majorBidi"/>
          <w:sz w:val="24"/>
          <w:szCs w:val="24"/>
          <w:shd w:val="pct15" w:color="auto" w:fill="FFFFFF"/>
          <w:vertAlign w:val="subscript"/>
        </w:rPr>
        <w:t xml:space="preserve">2 </w:t>
      </w:r>
      <w:r w:rsidR="00FE6AFB">
        <w:rPr>
          <w:rFonts w:asciiTheme="majorBidi" w:hAnsiTheme="majorBidi" w:cstheme="majorBidi"/>
          <w:sz w:val="24"/>
          <w:szCs w:val="24"/>
          <w:shd w:val="pct15" w:color="auto" w:fill="FFFFFF"/>
        </w:rPr>
        <w:t>or p</w:t>
      </w:r>
      <w:r w:rsidR="00FE6AFB" w:rsidRPr="00FE6AFB">
        <w:rPr>
          <w:rFonts w:asciiTheme="majorBidi" w:hAnsiTheme="majorBidi" w:cstheme="majorBidi"/>
          <w:sz w:val="24"/>
          <w:szCs w:val="24"/>
          <w:shd w:val="pct15" w:color="auto" w:fill="FFFFFF"/>
          <w:vertAlign w:val="subscript"/>
        </w:rPr>
        <w:t>1</w:t>
      </w:r>
      <w:r w:rsidR="00FE6AFB">
        <w:rPr>
          <w:rFonts w:asciiTheme="majorBidi" w:hAnsiTheme="majorBidi" w:cstheme="majorBidi"/>
          <w:sz w:val="24"/>
          <w:szCs w:val="24"/>
          <w:shd w:val="pct15" w:color="auto" w:fill="FFFFFF"/>
        </w:rPr>
        <w:t xml:space="preserve"> ≠ p</w:t>
      </w:r>
      <w:r w:rsidR="00FE6AFB">
        <w:rPr>
          <w:rFonts w:asciiTheme="majorBidi" w:hAnsiTheme="majorBidi" w:cstheme="majorBidi"/>
          <w:sz w:val="24"/>
          <w:szCs w:val="24"/>
          <w:shd w:val="pct15" w:color="auto" w:fill="FFFFFF"/>
          <w:vertAlign w:val="subscript"/>
        </w:rPr>
        <w:t>3</w:t>
      </w:r>
      <w:r w:rsidR="00FE6AFB" w:rsidRPr="00FE6AFB">
        <w:rPr>
          <w:rFonts w:asciiTheme="majorBidi" w:hAnsiTheme="majorBidi" w:cstheme="majorBidi"/>
          <w:sz w:val="24"/>
          <w:szCs w:val="24"/>
          <w:shd w:val="pct15" w:color="auto" w:fill="FFFFFF"/>
        </w:rPr>
        <w:t xml:space="preserve"> </w:t>
      </w:r>
      <w:r w:rsidR="00FE6AFB">
        <w:rPr>
          <w:rFonts w:asciiTheme="majorBidi" w:hAnsiTheme="majorBidi" w:cstheme="majorBidi"/>
          <w:sz w:val="24"/>
          <w:szCs w:val="24"/>
          <w:shd w:val="pct15" w:color="auto" w:fill="FFFFFF"/>
        </w:rPr>
        <w:t>or p</w:t>
      </w:r>
      <w:r w:rsidR="00FE6AFB">
        <w:rPr>
          <w:rFonts w:asciiTheme="majorBidi" w:hAnsiTheme="majorBidi" w:cstheme="majorBidi"/>
          <w:sz w:val="24"/>
          <w:szCs w:val="24"/>
          <w:shd w:val="pct15" w:color="auto" w:fill="FFFFFF"/>
          <w:vertAlign w:val="subscript"/>
        </w:rPr>
        <w:t>2</w:t>
      </w:r>
      <w:r w:rsidR="00FE6AFB">
        <w:rPr>
          <w:rFonts w:asciiTheme="majorBidi" w:hAnsiTheme="majorBidi" w:cstheme="majorBidi"/>
          <w:sz w:val="24"/>
          <w:szCs w:val="24"/>
          <w:shd w:val="pct15" w:color="auto" w:fill="FFFFFF"/>
        </w:rPr>
        <w:t xml:space="preserve"> ≠ p</w:t>
      </w:r>
      <w:r w:rsidR="00FE6AFB">
        <w:rPr>
          <w:rFonts w:asciiTheme="majorBidi" w:hAnsiTheme="majorBidi" w:cstheme="majorBidi"/>
          <w:sz w:val="24"/>
          <w:szCs w:val="24"/>
          <w:shd w:val="pct15" w:color="auto" w:fill="FFFFFF"/>
          <w:vertAlign w:val="subscript"/>
        </w:rPr>
        <w:t>3</w:t>
      </w:r>
    </w:p>
    <w:p w:rsidR="00FE6AFB" w:rsidRDefault="00FE6AFB" w:rsidP="00FE6AFB">
      <w:pPr>
        <w:rPr>
          <w:rFonts w:asciiTheme="majorBidi" w:hAnsiTheme="majorBidi" w:cstheme="majorBidi"/>
          <w:sz w:val="24"/>
          <w:szCs w:val="24"/>
        </w:rPr>
      </w:pPr>
      <w:r w:rsidRPr="00FE6AFB">
        <w:rPr>
          <w:rFonts w:asciiTheme="majorBidi" w:hAnsiTheme="majorBidi" w:cstheme="majorBidi"/>
          <w:b/>
          <w:bCs/>
          <w:sz w:val="24"/>
          <w:szCs w:val="24"/>
        </w:rPr>
        <w:t>P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value: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D3E79">
        <w:rPr>
          <w:rFonts w:asciiTheme="majorBidi" w:hAnsiTheme="majorBidi" w:cstheme="majorBidi"/>
          <w:sz w:val="24"/>
          <w:szCs w:val="24"/>
          <w:shd w:val="pct15" w:color="auto" w:fill="FFFFFF"/>
        </w:rPr>
        <w:t>&lt;0.0001</w:t>
      </w:r>
      <w:r>
        <w:rPr>
          <w:rFonts w:asciiTheme="majorBidi" w:hAnsiTheme="majorBidi" w:cstheme="majorBidi"/>
          <w:sz w:val="24"/>
          <w:szCs w:val="24"/>
        </w:rPr>
        <w:t xml:space="preserve"> under </w:t>
      </w:r>
      <w:r w:rsidRPr="00AD3E79">
        <w:rPr>
          <w:rFonts w:asciiTheme="majorBidi" w:hAnsiTheme="majorBidi" w:cstheme="majorBidi"/>
          <w:sz w:val="24"/>
          <w:szCs w:val="24"/>
          <w:shd w:val="pct15" w:color="auto" w:fill="FFFFFF"/>
        </w:rPr>
        <w:t>Chi-square test</w:t>
      </w:r>
      <w:r>
        <w:rPr>
          <w:rFonts w:asciiTheme="majorBidi" w:hAnsiTheme="majorBidi" w:cstheme="majorBidi"/>
          <w:sz w:val="24"/>
          <w:szCs w:val="24"/>
        </w:rPr>
        <w:t xml:space="preserve"> w/ degree of freedom = 2 equal to 56.9919</w:t>
      </w:r>
    </w:p>
    <w:p w:rsidR="000C1955" w:rsidRDefault="000C1955" w:rsidP="00FE6AFB">
      <w:pPr>
        <w:rPr>
          <w:rFonts w:asciiTheme="majorBidi" w:hAnsiTheme="majorBidi" w:cstheme="majorBidi"/>
          <w:sz w:val="24"/>
          <w:szCs w:val="24"/>
        </w:rPr>
      </w:pPr>
    </w:p>
    <w:p w:rsidR="00D03D8F" w:rsidRDefault="00D03D8F" w:rsidP="00FE6AF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We can </w:t>
      </w:r>
      <w:r w:rsidRPr="00D03D8F">
        <w:rPr>
          <w:rFonts w:asciiTheme="majorBidi" w:hAnsiTheme="majorBidi" w:cstheme="majorBidi"/>
          <w:sz w:val="24"/>
          <w:szCs w:val="24"/>
          <w:shd w:val="pct15" w:color="auto" w:fill="FFFFFF"/>
        </w:rPr>
        <w:t>reject the null hypothesis</w:t>
      </w:r>
      <w:r>
        <w:rPr>
          <w:rFonts w:asciiTheme="majorBidi" w:hAnsiTheme="majorBidi" w:cstheme="majorBidi"/>
          <w:sz w:val="24"/>
          <w:szCs w:val="24"/>
        </w:rPr>
        <w:t xml:space="preserve"> and say </w:t>
      </w:r>
      <w:r w:rsidRPr="00AD3E79">
        <w:rPr>
          <w:rFonts w:asciiTheme="majorBidi" w:hAnsiTheme="majorBidi" w:cstheme="majorBidi"/>
          <w:sz w:val="24"/>
          <w:szCs w:val="24"/>
        </w:rPr>
        <w:t>there’s sufficient evidence</w:t>
      </w:r>
      <w:r>
        <w:rPr>
          <w:rFonts w:asciiTheme="majorBidi" w:hAnsiTheme="majorBidi" w:cstheme="majorBidi"/>
          <w:sz w:val="24"/>
          <w:szCs w:val="24"/>
        </w:rPr>
        <w:t xml:space="preserve"> that </w:t>
      </w:r>
      <w:r w:rsidRPr="00AD3E79">
        <w:rPr>
          <w:rFonts w:asciiTheme="majorBidi" w:hAnsiTheme="majorBidi" w:cstheme="majorBidi"/>
          <w:sz w:val="24"/>
          <w:szCs w:val="24"/>
          <w:shd w:val="pct15" w:color="auto" w:fill="FFFFFF"/>
        </w:rPr>
        <w:t>there are significant differences</w:t>
      </w:r>
      <w:r>
        <w:rPr>
          <w:rFonts w:asciiTheme="majorBidi" w:hAnsiTheme="majorBidi" w:cstheme="majorBidi"/>
          <w:sz w:val="24"/>
          <w:szCs w:val="24"/>
        </w:rPr>
        <w:t xml:space="preserve"> among these proportions.</w:t>
      </w:r>
    </w:p>
    <w:p w:rsidR="00F10D1D" w:rsidRDefault="000C1955" w:rsidP="00FE6AFB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75FDC66" wp14:editId="739714CF">
            <wp:simplePos x="0" y="0"/>
            <wp:positionH relativeFrom="margin">
              <wp:align>right</wp:align>
            </wp:positionH>
            <wp:positionV relativeFrom="paragraph">
              <wp:posOffset>142240</wp:posOffset>
            </wp:positionV>
            <wp:extent cx="2867025" cy="196215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87" t="5568" r="4981" b="6196"/>
                    <a:stretch/>
                  </pic:blipFill>
                  <pic:spPr bwMode="auto">
                    <a:xfrm>
                      <a:off x="0" y="0"/>
                      <a:ext cx="2867025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0D1D" w:rsidRDefault="00F10D1D" w:rsidP="00FE6AFB">
      <w:pPr>
        <w:rPr>
          <w:rFonts w:asciiTheme="majorBidi" w:hAnsiTheme="majorBidi" w:cstheme="majorBidi"/>
          <w:sz w:val="24"/>
          <w:szCs w:val="24"/>
        </w:rPr>
      </w:pPr>
    </w:p>
    <w:p w:rsidR="00AD04A9" w:rsidRDefault="00AD427C" w:rsidP="00AD04A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(c)</w:t>
      </w:r>
      <w:r w:rsidR="00AD3E79" w:rsidRPr="00AD3E79">
        <w:rPr>
          <w:rFonts w:asciiTheme="majorBidi" w:hAnsiTheme="majorBidi" w:cstheme="majorBidi"/>
          <w:sz w:val="24"/>
          <w:szCs w:val="24"/>
        </w:rPr>
        <w:t xml:space="preserve"> </w:t>
      </w:r>
      <w:r w:rsidR="00AD3E79">
        <w:rPr>
          <w:rFonts w:asciiTheme="majorBidi" w:hAnsiTheme="majorBidi" w:cstheme="majorBidi"/>
          <w:sz w:val="24"/>
          <w:szCs w:val="24"/>
        </w:rPr>
        <w:t>It is an experiment because subjects are assigned different</w:t>
      </w:r>
      <w:r w:rsidR="00AD3E79" w:rsidRPr="00AD3E79">
        <w:rPr>
          <w:rFonts w:asciiTheme="majorBidi" w:hAnsiTheme="majorBidi" w:cstheme="majorBidi"/>
          <w:sz w:val="24"/>
          <w:szCs w:val="24"/>
        </w:rPr>
        <w:t xml:space="preserve"> treatments</w:t>
      </w:r>
      <w:r w:rsidR="00AD3E79" w:rsidRPr="00AD3E79">
        <w:rPr>
          <w:rFonts w:asciiTheme="majorBidi" w:hAnsiTheme="majorBidi" w:cstheme="majorBidi"/>
          <w:sz w:val="24"/>
          <w:szCs w:val="24"/>
        </w:rPr>
        <w:t xml:space="preserve"> </w:t>
      </w:r>
      <w:r w:rsidR="00AD3E79">
        <w:rPr>
          <w:rFonts w:asciiTheme="majorBidi" w:hAnsiTheme="majorBidi" w:cstheme="majorBidi"/>
          <w:sz w:val="24"/>
          <w:szCs w:val="24"/>
        </w:rPr>
        <w:t>from the investigators. We can manipulate the variables and test the differences</w:t>
      </w:r>
      <w:r>
        <w:rPr>
          <w:rFonts w:asciiTheme="majorBidi" w:hAnsiTheme="majorBidi" w:cstheme="majorBidi"/>
          <w:sz w:val="24"/>
          <w:szCs w:val="24"/>
        </w:rPr>
        <w:t xml:space="preserve"> as we want in an experiment. In observational study, we cannot control the things of ou</w:t>
      </w:r>
      <w:r w:rsidR="000C1955">
        <w:rPr>
          <w:rFonts w:asciiTheme="majorBidi" w:hAnsiTheme="majorBidi" w:cstheme="majorBidi"/>
          <w:sz w:val="24"/>
          <w:szCs w:val="24"/>
        </w:rPr>
        <w:t xml:space="preserve">r </w:t>
      </w:r>
      <w:r>
        <w:rPr>
          <w:rFonts w:asciiTheme="majorBidi" w:hAnsiTheme="majorBidi" w:cstheme="majorBidi"/>
          <w:sz w:val="24"/>
          <w:szCs w:val="24"/>
        </w:rPr>
        <w:t>interest.</w:t>
      </w:r>
    </w:p>
    <w:p w:rsidR="00AD427C" w:rsidRDefault="00AD04A9" w:rsidP="00AD04A9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20B89EB" wp14:editId="6FB6EDF6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658745" cy="3941445"/>
            <wp:effectExtent l="0" t="0" r="8255" b="190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4" t="3723" r="3070"/>
                    <a:stretch/>
                  </pic:blipFill>
                  <pic:spPr bwMode="auto">
                    <a:xfrm>
                      <a:off x="0" y="0"/>
                      <a:ext cx="2658745" cy="3941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39" behindDoc="0" locked="0" layoutInCell="1" allowOverlap="1" wp14:anchorId="7E40E31F" wp14:editId="1A56204A">
            <wp:simplePos x="0" y="0"/>
            <wp:positionH relativeFrom="column">
              <wp:posOffset>409575</wp:posOffset>
            </wp:positionH>
            <wp:positionV relativeFrom="paragraph">
              <wp:posOffset>9525</wp:posOffset>
            </wp:positionV>
            <wp:extent cx="2609850" cy="2340610"/>
            <wp:effectExtent l="0" t="0" r="0" b="254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7" t="-370" r="2856" b="370"/>
                    <a:stretch/>
                  </pic:blipFill>
                  <pic:spPr bwMode="auto">
                    <a:xfrm>
                      <a:off x="0" y="0"/>
                      <a:ext cx="2609850" cy="2340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427C">
        <w:rPr>
          <w:rFonts w:asciiTheme="majorBidi" w:hAnsiTheme="majorBidi" w:cstheme="majorBidi"/>
          <w:b/>
          <w:bCs/>
          <w:sz w:val="24"/>
          <w:szCs w:val="24"/>
        </w:rPr>
        <w:t>(30)</w:t>
      </w:r>
      <w:r w:rsidR="005A1939" w:rsidRPr="005A1939">
        <w:rPr>
          <w:noProof/>
        </w:rPr>
        <w:t xml:space="preserve"> </w:t>
      </w:r>
    </w:p>
    <w:p w:rsidR="00AD04A9" w:rsidRDefault="00AD04A9" w:rsidP="00AD04A9">
      <w:pPr>
        <w:rPr>
          <w:noProof/>
        </w:rPr>
      </w:pPr>
    </w:p>
    <w:p w:rsidR="00AD04A9" w:rsidRDefault="00AD04A9" w:rsidP="00AD04A9">
      <w:pPr>
        <w:rPr>
          <w:noProof/>
        </w:rPr>
      </w:pPr>
    </w:p>
    <w:p w:rsidR="00AD04A9" w:rsidRDefault="00AD04A9" w:rsidP="00AD04A9">
      <w:pPr>
        <w:rPr>
          <w:noProof/>
        </w:rPr>
      </w:pPr>
    </w:p>
    <w:p w:rsidR="00AD04A9" w:rsidRDefault="00AD04A9" w:rsidP="00AD04A9">
      <w:pPr>
        <w:rPr>
          <w:noProof/>
        </w:rPr>
      </w:pPr>
    </w:p>
    <w:p w:rsidR="00AD04A9" w:rsidRDefault="00AD04A9" w:rsidP="00AD04A9">
      <w:pPr>
        <w:rPr>
          <w:noProof/>
        </w:rPr>
      </w:pPr>
    </w:p>
    <w:p w:rsidR="00AD04A9" w:rsidRDefault="00AD04A9" w:rsidP="00AD04A9">
      <w:pPr>
        <w:rPr>
          <w:noProof/>
        </w:rPr>
      </w:pPr>
    </w:p>
    <w:p w:rsidR="00AD04A9" w:rsidRDefault="00AD04A9" w:rsidP="00AD04A9">
      <w:pPr>
        <w:rPr>
          <w:noProof/>
        </w:rPr>
      </w:pPr>
    </w:p>
    <w:p w:rsidR="00AD04A9" w:rsidRDefault="00AD04A9" w:rsidP="00AD04A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592BC72" wp14:editId="69542080">
            <wp:simplePos x="0" y="0"/>
            <wp:positionH relativeFrom="margin">
              <wp:align>left</wp:align>
            </wp:positionH>
            <wp:positionV relativeFrom="paragraph">
              <wp:posOffset>233680</wp:posOffset>
            </wp:positionV>
            <wp:extent cx="3571875" cy="2381250"/>
            <wp:effectExtent l="0" t="0" r="952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04A9" w:rsidRDefault="00AD04A9" w:rsidP="00AD04A9">
      <w:pPr>
        <w:rPr>
          <w:noProof/>
        </w:rPr>
      </w:pPr>
    </w:p>
    <w:p w:rsidR="00AD04A9" w:rsidRDefault="00AD04A9" w:rsidP="00AD04A9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AD04A9" w:rsidRDefault="00AD04A9" w:rsidP="00AD04A9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AD04A9" w:rsidRDefault="00AD04A9" w:rsidP="00AD04A9">
      <w:pPr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GoBack"/>
      <w:bookmarkEnd w:id="0"/>
    </w:p>
    <w:p w:rsidR="00AD04A9" w:rsidRPr="000C1955" w:rsidRDefault="00AD04A9" w:rsidP="00AD04A9">
      <w:pPr>
        <w:rPr>
          <w:rFonts w:asciiTheme="majorBidi" w:hAnsiTheme="majorBidi" w:cstheme="majorBidi"/>
          <w:sz w:val="24"/>
          <w:szCs w:val="24"/>
          <w:shd w:val="pct15" w:color="auto" w:fill="FFFFFF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Hypo: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FE6AFB">
        <w:rPr>
          <w:rFonts w:asciiTheme="majorBidi" w:hAnsiTheme="majorBidi" w:cstheme="majorBidi"/>
          <w:sz w:val="24"/>
          <w:szCs w:val="24"/>
          <w:shd w:val="pct15" w:color="auto" w:fill="FFFFFF"/>
          <w:lang w:val="el-GR"/>
        </w:rPr>
        <w:t>Η</w:t>
      </w:r>
      <w:r w:rsidRPr="00FE6AFB">
        <w:rPr>
          <w:rFonts w:asciiTheme="majorBidi" w:hAnsiTheme="majorBidi" w:cstheme="majorBidi"/>
          <w:sz w:val="24"/>
          <w:szCs w:val="24"/>
          <w:shd w:val="pct15" w:color="auto" w:fill="FFFFFF"/>
          <w:vertAlign w:val="subscript"/>
        </w:rPr>
        <w:t>0</w:t>
      </w:r>
      <w:r>
        <w:rPr>
          <w:rFonts w:asciiTheme="majorBidi" w:hAnsiTheme="majorBidi" w:cstheme="majorBidi"/>
          <w:sz w:val="24"/>
          <w:szCs w:val="24"/>
          <w:shd w:val="pct15" w:color="auto" w:fill="FFFFFF"/>
        </w:rPr>
        <w:t>: p</w:t>
      </w:r>
      <w:r w:rsidRPr="00FE6AFB">
        <w:rPr>
          <w:rFonts w:asciiTheme="majorBidi" w:hAnsiTheme="majorBidi" w:cstheme="majorBidi"/>
          <w:sz w:val="24"/>
          <w:szCs w:val="24"/>
          <w:shd w:val="pct15" w:color="auto" w:fill="FFFFFF"/>
          <w:vertAlign w:val="subscript"/>
        </w:rPr>
        <w:t>1</w:t>
      </w:r>
      <w:r>
        <w:rPr>
          <w:rFonts w:asciiTheme="majorBidi" w:hAnsiTheme="majorBidi" w:cstheme="majorBidi"/>
          <w:sz w:val="24"/>
          <w:szCs w:val="24"/>
          <w:shd w:val="pct15" w:color="auto" w:fill="FFFFFF"/>
        </w:rPr>
        <w:t xml:space="preserve"> = p</w:t>
      </w:r>
      <w:r w:rsidRPr="00FE6AFB">
        <w:rPr>
          <w:rFonts w:asciiTheme="majorBidi" w:hAnsiTheme="majorBidi" w:cstheme="majorBidi"/>
          <w:sz w:val="24"/>
          <w:szCs w:val="24"/>
          <w:shd w:val="pct15" w:color="auto" w:fill="FFFFFF"/>
          <w:vertAlign w:val="subscript"/>
        </w:rPr>
        <w:t xml:space="preserve">2 </w:t>
      </w:r>
      <w:r>
        <w:rPr>
          <w:rFonts w:asciiTheme="majorBidi" w:hAnsiTheme="majorBidi" w:cstheme="majorBidi"/>
          <w:sz w:val="24"/>
          <w:szCs w:val="24"/>
          <w:shd w:val="pct15" w:color="auto" w:fill="FFFFFF"/>
        </w:rPr>
        <w:t>= p</w:t>
      </w:r>
      <w:r w:rsidRPr="00FE6AFB">
        <w:rPr>
          <w:rFonts w:asciiTheme="majorBidi" w:hAnsiTheme="majorBidi" w:cstheme="majorBidi"/>
          <w:sz w:val="24"/>
          <w:szCs w:val="24"/>
          <w:shd w:val="pct15" w:color="auto" w:fill="FFFFFF"/>
          <w:vertAlign w:val="subscript"/>
        </w:rPr>
        <w:t>3</w:t>
      </w:r>
      <w:r w:rsidRPr="00FE6AFB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 w:rsidRPr="00FE6AFB">
        <w:rPr>
          <w:rFonts w:asciiTheme="majorBidi" w:hAnsiTheme="majorBidi" w:cstheme="majorBidi"/>
          <w:sz w:val="24"/>
          <w:szCs w:val="24"/>
        </w:rPr>
        <w:t>vs</w:t>
      </w:r>
      <w:r>
        <w:rPr>
          <w:rFonts w:asciiTheme="majorBidi" w:hAnsiTheme="majorBidi" w:cstheme="majorBidi"/>
          <w:sz w:val="24"/>
          <w:szCs w:val="24"/>
        </w:rPr>
        <w:tab/>
      </w:r>
      <w:r w:rsidRPr="00FE6AFB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shd w:val="pct15" w:color="auto" w:fill="FFFFFF"/>
        </w:rPr>
        <w:t>H</w:t>
      </w:r>
      <w:r>
        <w:rPr>
          <w:rFonts w:asciiTheme="majorBidi" w:hAnsiTheme="majorBidi" w:cstheme="majorBidi"/>
          <w:sz w:val="24"/>
          <w:szCs w:val="24"/>
          <w:shd w:val="pct15" w:color="auto" w:fill="FFFFFF"/>
          <w:vertAlign w:val="subscript"/>
        </w:rPr>
        <w:t>a</w:t>
      </w:r>
      <w:r>
        <w:rPr>
          <w:rFonts w:asciiTheme="majorBidi" w:hAnsiTheme="majorBidi" w:cstheme="majorBidi"/>
          <w:sz w:val="24"/>
          <w:szCs w:val="24"/>
          <w:shd w:val="pct15" w:color="auto" w:fill="FFFFFF"/>
        </w:rPr>
        <w:t>: p</w:t>
      </w:r>
      <w:r w:rsidRPr="00FE6AFB">
        <w:rPr>
          <w:rFonts w:asciiTheme="majorBidi" w:hAnsiTheme="majorBidi" w:cstheme="majorBidi"/>
          <w:sz w:val="24"/>
          <w:szCs w:val="24"/>
          <w:shd w:val="pct15" w:color="auto" w:fill="FFFFFF"/>
          <w:vertAlign w:val="subscript"/>
        </w:rPr>
        <w:t>1</w:t>
      </w:r>
      <w:r>
        <w:rPr>
          <w:rFonts w:asciiTheme="majorBidi" w:hAnsiTheme="majorBidi" w:cstheme="majorBidi"/>
          <w:sz w:val="24"/>
          <w:szCs w:val="24"/>
          <w:shd w:val="pct15" w:color="auto" w:fill="FFFFFF"/>
        </w:rPr>
        <w:t xml:space="preserve"> ≠ p</w:t>
      </w:r>
      <w:r w:rsidRPr="00FE6AFB">
        <w:rPr>
          <w:rFonts w:asciiTheme="majorBidi" w:hAnsiTheme="majorBidi" w:cstheme="majorBidi"/>
          <w:sz w:val="24"/>
          <w:szCs w:val="24"/>
          <w:shd w:val="pct15" w:color="auto" w:fill="FFFFFF"/>
          <w:vertAlign w:val="subscript"/>
        </w:rPr>
        <w:t xml:space="preserve">2 </w:t>
      </w:r>
      <w:r>
        <w:rPr>
          <w:rFonts w:asciiTheme="majorBidi" w:hAnsiTheme="majorBidi" w:cstheme="majorBidi"/>
          <w:sz w:val="24"/>
          <w:szCs w:val="24"/>
          <w:shd w:val="pct15" w:color="auto" w:fill="FFFFFF"/>
        </w:rPr>
        <w:t>or p</w:t>
      </w:r>
      <w:r w:rsidRPr="00FE6AFB">
        <w:rPr>
          <w:rFonts w:asciiTheme="majorBidi" w:hAnsiTheme="majorBidi" w:cstheme="majorBidi"/>
          <w:sz w:val="24"/>
          <w:szCs w:val="24"/>
          <w:shd w:val="pct15" w:color="auto" w:fill="FFFFFF"/>
          <w:vertAlign w:val="subscript"/>
        </w:rPr>
        <w:t>1</w:t>
      </w:r>
      <w:r>
        <w:rPr>
          <w:rFonts w:asciiTheme="majorBidi" w:hAnsiTheme="majorBidi" w:cstheme="majorBidi"/>
          <w:sz w:val="24"/>
          <w:szCs w:val="24"/>
          <w:shd w:val="pct15" w:color="auto" w:fill="FFFFFF"/>
        </w:rPr>
        <w:t xml:space="preserve"> ≠ p</w:t>
      </w:r>
      <w:r>
        <w:rPr>
          <w:rFonts w:asciiTheme="majorBidi" w:hAnsiTheme="majorBidi" w:cstheme="majorBidi"/>
          <w:sz w:val="24"/>
          <w:szCs w:val="24"/>
          <w:shd w:val="pct15" w:color="auto" w:fill="FFFFFF"/>
          <w:vertAlign w:val="subscript"/>
        </w:rPr>
        <w:t>3</w:t>
      </w:r>
      <w:r w:rsidRPr="00FE6AFB">
        <w:rPr>
          <w:rFonts w:asciiTheme="majorBidi" w:hAnsiTheme="majorBidi" w:cstheme="majorBidi"/>
          <w:sz w:val="24"/>
          <w:szCs w:val="24"/>
          <w:shd w:val="pct15" w:color="auto" w:fill="FFFFFF"/>
        </w:rPr>
        <w:t xml:space="preserve"> </w:t>
      </w:r>
      <w:r>
        <w:rPr>
          <w:rFonts w:asciiTheme="majorBidi" w:hAnsiTheme="majorBidi" w:cstheme="majorBidi"/>
          <w:sz w:val="24"/>
          <w:szCs w:val="24"/>
          <w:shd w:val="pct15" w:color="auto" w:fill="FFFFFF"/>
        </w:rPr>
        <w:t>or p</w:t>
      </w:r>
      <w:r>
        <w:rPr>
          <w:rFonts w:asciiTheme="majorBidi" w:hAnsiTheme="majorBidi" w:cstheme="majorBidi"/>
          <w:sz w:val="24"/>
          <w:szCs w:val="24"/>
          <w:shd w:val="pct15" w:color="auto" w:fill="FFFFFF"/>
          <w:vertAlign w:val="subscript"/>
        </w:rPr>
        <w:t>2</w:t>
      </w:r>
      <w:r>
        <w:rPr>
          <w:rFonts w:asciiTheme="majorBidi" w:hAnsiTheme="majorBidi" w:cstheme="majorBidi"/>
          <w:sz w:val="24"/>
          <w:szCs w:val="24"/>
          <w:shd w:val="pct15" w:color="auto" w:fill="FFFFFF"/>
        </w:rPr>
        <w:t xml:space="preserve"> ≠ p</w:t>
      </w:r>
      <w:r>
        <w:rPr>
          <w:rFonts w:asciiTheme="majorBidi" w:hAnsiTheme="majorBidi" w:cstheme="majorBidi"/>
          <w:sz w:val="24"/>
          <w:szCs w:val="24"/>
          <w:shd w:val="pct15" w:color="auto" w:fill="FFFFFF"/>
          <w:vertAlign w:val="subscript"/>
        </w:rPr>
        <w:t>3</w:t>
      </w:r>
    </w:p>
    <w:p w:rsidR="00420C70" w:rsidRDefault="00AD04A9" w:rsidP="00AD04A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Test stat: (</w:t>
      </w:r>
      <w:r w:rsidRPr="00AD04A9">
        <w:rPr>
          <w:rFonts w:asciiTheme="majorBidi" w:hAnsiTheme="majorBidi" w:cstheme="majorBidi"/>
          <w:sz w:val="24"/>
          <w:szCs w:val="24"/>
        </w:rPr>
        <w:t>X</w:t>
      </w:r>
      <w:r w:rsidRPr="00AD04A9">
        <w:rPr>
          <w:rFonts w:asciiTheme="majorBidi" w:hAnsiTheme="majorBidi" w:cstheme="majorBidi"/>
          <w:sz w:val="24"/>
          <w:szCs w:val="24"/>
          <w:vertAlign w:val="subscript"/>
        </w:rPr>
        <w:t>2</w:t>
      </w:r>
      <w:r>
        <w:rPr>
          <w:rFonts w:asciiTheme="majorBidi" w:hAnsiTheme="majorBidi" w:cstheme="majorBidi"/>
          <w:sz w:val="24"/>
          <w:szCs w:val="24"/>
        </w:rPr>
        <w:t>)</w:t>
      </w:r>
      <w:r w:rsidR="00420C70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Pr="00AD04A9">
        <w:rPr>
          <w:rFonts w:asciiTheme="majorBidi" w:hAnsiTheme="majorBidi" w:cstheme="majorBidi"/>
          <w:sz w:val="24"/>
          <w:szCs w:val="24"/>
        </w:rPr>
        <w:t xml:space="preserve"> =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20C70">
        <w:rPr>
          <w:rFonts w:asciiTheme="majorBidi" w:hAnsiTheme="majorBidi" w:cstheme="majorBidi"/>
          <w:sz w:val="24"/>
          <w:szCs w:val="24"/>
          <w:shd w:val="pct15" w:color="auto" w:fill="FFFFFF"/>
        </w:rPr>
        <w:t>10.6195</w:t>
      </w:r>
      <w:r w:rsidR="00420C70">
        <w:rPr>
          <w:rFonts w:asciiTheme="majorBidi" w:hAnsiTheme="majorBidi" w:cstheme="majorBidi"/>
          <w:sz w:val="24"/>
          <w:szCs w:val="24"/>
        </w:rPr>
        <w:tab/>
        <w:t>a chi-square test with degree of freedom = 2</w:t>
      </w:r>
    </w:p>
    <w:p w:rsidR="00AD04A9" w:rsidRDefault="00420C70" w:rsidP="00AD04A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P-value: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20C70">
        <w:rPr>
          <w:rFonts w:asciiTheme="majorBidi" w:hAnsiTheme="majorBidi" w:cstheme="majorBidi"/>
          <w:sz w:val="24"/>
          <w:szCs w:val="24"/>
          <w:shd w:val="pct15" w:color="auto" w:fill="FFFFFF"/>
        </w:rPr>
        <w:t>0.0049</w:t>
      </w:r>
      <w:r>
        <w:rPr>
          <w:rFonts w:asciiTheme="majorBidi" w:hAnsiTheme="majorBidi" w:cstheme="majorBidi"/>
          <w:sz w:val="24"/>
          <w:szCs w:val="24"/>
        </w:rPr>
        <w:t xml:space="preserve"> &lt; α</w:t>
      </w:r>
      <w:r w:rsidR="00AD04A9" w:rsidRPr="00AD04A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= 0.05</w:t>
      </w:r>
    </w:p>
    <w:p w:rsidR="00420C70" w:rsidRPr="00AD04A9" w:rsidRDefault="00420C70" w:rsidP="00AD04A9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With the small p-value. We can </w:t>
      </w:r>
      <w:r w:rsidRPr="00420C70">
        <w:rPr>
          <w:rFonts w:asciiTheme="majorBidi" w:hAnsiTheme="majorBidi" w:cstheme="majorBidi"/>
          <w:sz w:val="24"/>
          <w:szCs w:val="24"/>
          <w:shd w:val="pct15" w:color="auto" w:fill="FFFFFF"/>
        </w:rPr>
        <w:t>reject the null hypothesis</w:t>
      </w:r>
      <w:r>
        <w:rPr>
          <w:rFonts w:asciiTheme="majorBidi" w:hAnsiTheme="majorBidi" w:cstheme="majorBidi"/>
          <w:sz w:val="24"/>
          <w:szCs w:val="24"/>
        </w:rPr>
        <w:t xml:space="preserve"> and say there’s sufficient evidence to say that there’re </w:t>
      </w:r>
      <w:r w:rsidRPr="00420C70">
        <w:rPr>
          <w:rFonts w:asciiTheme="majorBidi" w:hAnsiTheme="majorBidi" w:cstheme="majorBidi"/>
          <w:sz w:val="24"/>
          <w:szCs w:val="24"/>
          <w:shd w:val="pct15" w:color="auto" w:fill="FFFFFF"/>
        </w:rPr>
        <w:t>significant differences</w:t>
      </w:r>
      <w:r>
        <w:rPr>
          <w:rFonts w:asciiTheme="majorBidi" w:hAnsiTheme="majorBidi" w:cstheme="majorBidi"/>
          <w:sz w:val="24"/>
          <w:szCs w:val="24"/>
        </w:rPr>
        <w:t xml:space="preserve"> among the proportions.</w:t>
      </w:r>
    </w:p>
    <w:sectPr w:rsidR="00420C70" w:rsidRPr="00AD0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4F7"/>
    <w:rsid w:val="000C1955"/>
    <w:rsid w:val="00420C70"/>
    <w:rsid w:val="00575331"/>
    <w:rsid w:val="005A1939"/>
    <w:rsid w:val="008C24F7"/>
    <w:rsid w:val="00AD04A9"/>
    <w:rsid w:val="00AD3E79"/>
    <w:rsid w:val="00AD427C"/>
    <w:rsid w:val="00BB5649"/>
    <w:rsid w:val="00D03D8F"/>
    <w:rsid w:val="00DA474A"/>
    <w:rsid w:val="00F10D1D"/>
    <w:rsid w:val="00FE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2B2083-EA5C-4640-B866-CA92E2D57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Yubing</dc:creator>
  <cp:keywords/>
  <dc:description/>
  <cp:lastModifiedBy>Li, Yubing</cp:lastModifiedBy>
  <cp:revision>8</cp:revision>
  <dcterms:created xsi:type="dcterms:W3CDTF">2015-11-13T14:29:00Z</dcterms:created>
  <dcterms:modified xsi:type="dcterms:W3CDTF">2015-11-13T16:12:00Z</dcterms:modified>
</cp:coreProperties>
</file>