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DC5" w:rsidRDefault="00C139D3" w:rsidP="00C7089F">
      <w:pPr>
        <w:rPr>
          <w:rFonts w:asciiTheme="majorBidi" w:hAnsiTheme="majorBidi" w:cstheme="majorBidi"/>
          <w:b/>
          <w:bCs/>
          <w:sz w:val="24"/>
          <w:szCs w:val="24"/>
          <w:u w:val="single"/>
        </w:rPr>
      </w:pPr>
      <w:r w:rsidRPr="00400BE9">
        <w:rPr>
          <w:rFonts w:asciiTheme="majorBidi" w:hAnsiTheme="majorBidi" w:cstheme="majorBidi"/>
          <w:sz w:val="24"/>
          <w:szCs w:val="24"/>
        </w:rPr>
        <w:t xml:space="preserve"> </w:t>
      </w:r>
      <w:r w:rsidR="00400BE9" w:rsidRPr="00400BE9">
        <w:rPr>
          <w:rFonts w:asciiTheme="majorBidi" w:hAnsiTheme="majorBidi" w:cstheme="majorBidi"/>
          <w:b/>
          <w:bCs/>
          <w:sz w:val="24"/>
          <w:szCs w:val="24"/>
          <w:u w:val="single"/>
        </w:rPr>
        <w:t>Problem</w:t>
      </w:r>
      <w:r w:rsidR="00FA3267">
        <w:rPr>
          <w:rFonts w:asciiTheme="majorBidi" w:hAnsiTheme="majorBidi" w:cstheme="majorBidi"/>
          <w:b/>
          <w:bCs/>
          <w:sz w:val="24"/>
          <w:szCs w:val="24"/>
          <w:u w:val="single"/>
        </w:rPr>
        <w:t xml:space="preserve"> 9.5</w:t>
      </w:r>
      <w:r w:rsidR="00400BE9">
        <w:rPr>
          <w:rFonts w:asciiTheme="majorBidi" w:hAnsiTheme="majorBidi" w:cstheme="majorBidi"/>
          <w:b/>
          <w:bCs/>
          <w:sz w:val="24"/>
          <w:szCs w:val="24"/>
          <w:u w:val="single"/>
        </w:rPr>
        <w:t>:</w:t>
      </w:r>
    </w:p>
    <w:p w:rsidR="008217F0" w:rsidRPr="008217F0" w:rsidRDefault="008217F0" w:rsidP="008217F0">
      <w:pPr>
        <w:rPr>
          <w:rFonts w:asciiTheme="majorBidi" w:hAnsiTheme="majorBidi" w:cstheme="majorBidi"/>
          <w:sz w:val="24"/>
          <w:szCs w:val="24"/>
        </w:rPr>
      </w:pPr>
      <w:r>
        <w:rPr>
          <w:rFonts w:asciiTheme="majorBidi" w:hAnsiTheme="majorBidi" w:cstheme="majorBidi"/>
          <w:sz w:val="24"/>
          <w:szCs w:val="24"/>
        </w:rPr>
        <w:t xml:space="preserve">My </w:t>
      </w:r>
      <w:proofErr w:type="spellStart"/>
      <w:r>
        <w:rPr>
          <w:rFonts w:asciiTheme="majorBidi" w:hAnsiTheme="majorBidi" w:cstheme="majorBidi"/>
          <w:sz w:val="24"/>
          <w:szCs w:val="24"/>
        </w:rPr>
        <w:t>OpenBugs</w:t>
      </w:r>
      <w:proofErr w:type="spellEnd"/>
      <w:r>
        <w:rPr>
          <w:rFonts w:asciiTheme="majorBidi" w:hAnsiTheme="majorBidi" w:cstheme="majorBidi"/>
          <w:sz w:val="24"/>
          <w:szCs w:val="24"/>
        </w:rPr>
        <w:t xml:space="preserve"> have some problem on directed graph, I will draw the graph by hand on separate file.</w:t>
      </w:r>
    </w:p>
    <w:p w:rsidR="00FA3267" w:rsidRDefault="00FA3267" w:rsidP="00FA3267">
      <w:pPr>
        <w:rPr>
          <w:rFonts w:asciiTheme="majorBidi" w:hAnsiTheme="majorBidi" w:cstheme="majorBidi"/>
          <w:sz w:val="24"/>
          <w:szCs w:val="24"/>
        </w:rPr>
      </w:pPr>
      <w:r w:rsidRPr="00FA3267">
        <w:rPr>
          <w:rFonts w:asciiTheme="majorBidi" w:hAnsiTheme="majorBidi" w:cstheme="majorBidi"/>
          <w:b/>
          <w:bCs/>
          <w:sz w:val="24"/>
          <w:szCs w:val="24"/>
        </w:rPr>
        <w:t>1.</w:t>
      </w:r>
      <w:r>
        <w:rPr>
          <w:rFonts w:asciiTheme="majorBidi" w:hAnsiTheme="majorBidi" w:cstheme="majorBidi"/>
          <w:b/>
          <w:bCs/>
          <w:sz w:val="24"/>
          <w:szCs w:val="24"/>
        </w:rPr>
        <w:t xml:space="preserve"> </w:t>
      </w:r>
      <w:r>
        <w:rPr>
          <w:rFonts w:asciiTheme="majorBidi" w:hAnsiTheme="majorBidi" w:cstheme="majorBidi"/>
          <w:sz w:val="24"/>
          <w:szCs w:val="24"/>
        </w:rPr>
        <w:t xml:space="preserve">All the </w:t>
      </w:r>
      <m:oMath>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m:t>
            </m:r>
            <m:r>
              <w:rPr>
                <w:rFonts w:ascii="Cambria Math" w:hAnsi="Cambria Math" w:cstheme="majorBidi"/>
                <w:sz w:val="24"/>
                <w:szCs w:val="24"/>
              </w:rPr>
              <m:t>j</m:t>
            </m:r>
          </m:sub>
        </m:sSub>
        <m:r>
          <w:rPr>
            <w:rFonts w:ascii="Cambria Math" w:hAnsi="Cambria Math" w:cstheme="majorBidi"/>
            <w:sz w:val="24"/>
            <w:szCs w:val="24"/>
          </w:rPr>
          <m:t>'s</m:t>
        </m:r>
      </m:oMath>
      <w:r>
        <w:rPr>
          <w:rFonts w:asciiTheme="majorBidi" w:hAnsiTheme="majorBidi" w:cstheme="majorBidi"/>
          <w:sz w:val="24"/>
          <w:szCs w:val="24"/>
        </w:rPr>
        <w:t xml:space="preserve"> </w:t>
      </w:r>
      <w:r w:rsidRPr="00FA3267">
        <w:rPr>
          <w:rFonts w:asciiTheme="majorBidi" w:hAnsiTheme="majorBidi" w:cstheme="majorBidi"/>
          <w:sz w:val="24"/>
          <w:szCs w:val="24"/>
          <w:shd w:val="pct15" w:color="auto" w:fill="FFFFFF"/>
        </w:rPr>
        <w:t>are not considered exchangeable</w:t>
      </w:r>
      <w:r>
        <w:rPr>
          <w:rFonts w:asciiTheme="majorBidi" w:hAnsiTheme="majorBidi" w:cstheme="majorBidi"/>
          <w:sz w:val="24"/>
          <w:szCs w:val="24"/>
        </w:rPr>
        <w:t xml:space="preserve"> because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and j are sampling from different loops in graph. The probability distribution on the </w:t>
      </w:r>
      <m:oMath>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1</m:t>
            </m:r>
            <m:r>
              <w:rPr>
                <w:rFonts w:ascii="Cambria Math" w:hAnsi="Cambria Math" w:cstheme="majorBidi"/>
                <w:sz w:val="24"/>
                <w:szCs w:val="24"/>
              </w:rPr>
              <m:t>j</m:t>
            </m:r>
          </m:sub>
        </m:sSub>
        <m:r>
          <w:rPr>
            <w:rFonts w:ascii="Cambria Math" w:hAnsi="Cambria Math" w:cstheme="majorBidi"/>
            <w:sz w:val="24"/>
            <w:szCs w:val="24"/>
          </w:rPr>
          <m:t>'s</m:t>
        </m:r>
      </m:oMath>
      <w:r>
        <w:rPr>
          <w:rFonts w:asciiTheme="majorBidi" w:hAnsiTheme="majorBidi" w:cstheme="majorBidi"/>
          <w:sz w:val="24"/>
          <w:szCs w:val="24"/>
        </w:rPr>
        <w:t xml:space="preserve"> is different from that of </w:t>
      </w:r>
      <m:oMath>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2j</m:t>
            </m:r>
          </m:sub>
        </m:sSub>
        <m:r>
          <w:rPr>
            <w:rFonts w:ascii="Cambria Math" w:hAnsi="Cambria Math" w:cstheme="majorBidi"/>
            <w:sz w:val="24"/>
            <w:szCs w:val="24"/>
          </w:rPr>
          <m:t>'s</m:t>
        </m:r>
      </m:oMath>
      <w:r>
        <w:rPr>
          <w:rFonts w:asciiTheme="majorBidi" w:hAnsiTheme="majorBidi" w:cstheme="majorBidi"/>
          <w:sz w:val="24"/>
          <w:szCs w:val="24"/>
        </w:rPr>
        <w:t>.</w:t>
      </w:r>
    </w:p>
    <w:p w:rsidR="00FA3267" w:rsidRDefault="00FA3267" w:rsidP="00FA3267">
      <w:pPr>
        <w:rPr>
          <w:rFonts w:asciiTheme="majorBidi" w:hAnsiTheme="majorBidi" w:cstheme="majorBidi"/>
          <w:sz w:val="24"/>
          <w:szCs w:val="24"/>
        </w:rPr>
      </w:pPr>
      <w:r>
        <w:rPr>
          <w:rFonts w:asciiTheme="majorBidi" w:hAnsiTheme="majorBidi" w:cstheme="majorBidi"/>
          <w:b/>
          <w:bCs/>
          <w:sz w:val="24"/>
          <w:szCs w:val="24"/>
        </w:rPr>
        <w:t>2.</w:t>
      </w:r>
      <w:r>
        <w:rPr>
          <w:rFonts w:asciiTheme="majorBidi" w:hAnsiTheme="majorBidi" w:cstheme="majorBidi"/>
          <w:sz w:val="24"/>
          <w:szCs w:val="24"/>
        </w:rPr>
        <w:t xml:space="preserve"> All the </w:t>
      </w:r>
      <m:oMath>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2j</m:t>
            </m:r>
          </m:sub>
        </m:sSub>
        <m:r>
          <w:rPr>
            <w:rFonts w:ascii="Cambria Math" w:hAnsi="Cambria Math" w:cstheme="majorBidi"/>
            <w:sz w:val="24"/>
            <w:szCs w:val="24"/>
          </w:rPr>
          <m:t>'s</m:t>
        </m:r>
      </m:oMath>
      <w:r>
        <w:rPr>
          <w:rFonts w:asciiTheme="majorBidi" w:hAnsiTheme="majorBidi" w:cstheme="majorBidi"/>
          <w:sz w:val="24"/>
          <w:szCs w:val="24"/>
        </w:rPr>
        <w:t xml:space="preserve"> </w:t>
      </w:r>
      <w:r w:rsidRPr="00FA3267">
        <w:rPr>
          <w:rFonts w:asciiTheme="majorBidi" w:hAnsiTheme="majorBidi" w:cstheme="majorBidi"/>
          <w:sz w:val="24"/>
          <w:szCs w:val="24"/>
          <w:shd w:val="pct15" w:color="auto" w:fill="FFFFFF"/>
        </w:rPr>
        <w:t>are considered exchangeable</w:t>
      </w:r>
      <w:r>
        <w:rPr>
          <w:rFonts w:asciiTheme="majorBidi" w:hAnsiTheme="majorBidi" w:cstheme="majorBidi"/>
          <w:sz w:val="24"/>
          <w:szCs w:val="24"/>
        </w:rPr>
        <w:t xml:space="preserve"> because</w:t>
      </w:r>
      <w:r>
        <w:rPr>
          <w:rFonts w:asciiTheme="majorBidi" w:hAnsiTheme="majorBidi" w:cstheme="majorBidi"/>
          <w:sz w:val="24"/>
          <w:szCs w:val="24"/>
        </w:rPr>
        <w:t xml:space="preserve"> they are all sampling from the same distribution with </w:t>
      </w:r>
      <m:oMath>
        <m:sSub>
          <m:sSubPr>
            <m:ctrlPr>
              <w:rPr>
                <w:rFonts w:ascii="Cambria Math" w:hAnsi="Cambria Math" w:cstheme="majorBidi"/>
                <w:i/>
                <w:sz w:val="24"/>
                <w:szCs w:val="24"/>
              </w:rPr>
            </m:ctrlPr>
          </m:sSubPr>
          <m:e>
            <m:r>
              <w:rPr>
                <w:rFonts w:ascii="Cambria Math" w:hAnsi="Cambria Math" w:cstheme="majorBidi"/>
                <w:sz w:val="24"/>
                <w:szCs w:val="24"/>
              </w:rPr>
              <m:t>μ</m:t>
            </m:r>
          </m:e>
          <m:sub>
            <m:r>
              <w:rPr>
                <w:rFonts w:ascii="Cambria Math" w:hAnsi="Cambria Math" w:cstheme="majorBidi"/>
                <w:sz w:val="24"/>
                <w:szCs w:val="24"/>
              </w:rPr>
              <m:t>2</m:t>
            </m:r>
          </m:sub>
        </m:sSub>
      </m:oMath>
      <w:r>
        <w:rPr>
          <w:rFonts w:asciiTheme="majorBidi" w:hAnsiTheme="majorBidi" w:cstheme="majorBidi"/>
          <w:sz w:val="24"/>
          <w:szCs w:val="24"/>
        </w:rPr>
        <w:t xml:space="preserve"> and precision </w:t>
      </w:r>
      <m:oMath>
        <m:sSubSup>
          <m:sSubSupPr>
            <m:ctrlPr>
              <w:rPr>
                <w:rFonts w:ascii="Cambria Math" w:hAnsi="Cambria Math" w:cstheme="majorBidi"/>
                <w:i/>
                <w:sz w:val="24"/>
                <w:szCs w:val="24"/>
              </w:rPr>
            </m:ctrlPr>
          </m:sSubSupPr>
          <m:e>
            <m:r>
              <w:rPr>
                <w:rFonts w:ascii="Cambria Math" w:hAnsi="Cambria Math" w:cstheme="majorBidi"/>
                <w:sz w:val="24"/>
                <w:szCs w:val="24"/>
              </w:rPr>
              <m:t>τ</m:t>
            </m:r>
          </m:e>
          <m:sub>
            <m:r>
              <w:rPr>
                <w:rFonts w:ascii="Cambria Math" w:hAnsi="Cambria Math" w:cstheme="majorBidi"/>
                <w:sz w:val="24"/>
                <w:szCs w:val="24"/>
              </w:rPr>
              <m:t>with.</m:t>
            </m:r>
          </m:sub>
          <m:sup>
            <m:r>
              <w:rPr>
                <w:rFonts w:ascii="Cambria Math" w:hAnsi="Cambria Math" w:cstheme="majorBidi"/>
                <w:sz w:val="24"/>
                <w:szCs w:val="24"/>
              </w:rPr>
              <m:t>2</m:t>
            </m:r>
          </m:sup>
        </m:sSubSup>
      </m:oMath>
      <w:r>
        <w:rPr>
          <w:rFonts w:asciiTheme="majorBidi" w:hAnsiTheme="majorBidi" w:cstheme="majorBidi"/>
          <w:sz w:val="24"/>
          <w:szCs w:val="24"/>
        </w:rPr>
        <w:t>.</w:t>
      </w:r>
    </w:p>
    <w:p w:rsidR="00FA3267" w:rsidRDefault="00FA3267" w:rsidP="00FA3267">
      <w:pPr>
        <w:rPr>
          <w:rFonts w:asciiTheme="majorBidi" w:hAnsiTheme="majorBidi" w:cstheme="majorBidi"/>
          <w:sz w:val="24"/>
          <w:szCs w:val="24"/>
        </w:rPr>
      </w:pPr>
      <w:r w:rsidRPr="00FA3267">
        <w:rPr>
          <w:rFonts w:asciiTheme="majorBidi" w:hAnsiTheme="majorBidi" w:cstheme="majorBidi"/>
          <w:b/>
          <w:bCs/>
          <w:sz w:val="24"/>
          <w:szCs w:val="24"/>
        </w:rPr>
        <w:t>3.</w:t>
      </w:r>
      <w:r>
        <w:rPr>
          <w:rFonts w:asciiTheme="majorBidi"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μ</m:t>
            </m:r>
          </m:e>
          <m:sub>
            <m:r>
              <w:rPr>
                <w:rFonts w:ascii="Cambria Math" w:hAnsi="Cambria Math" w:cstheme="majorBidi"/>
                <w:sz w:val="24"/>
                <w:szCs w:val="24"/>
              </w:rPr>
              <m:t>i</m:t>
            </m:r>
          </m:sub>
        </m:sSub>
        <m:r>
          <w:rPr>
            <w:rFonts w:ascii="Cambria Math" w:hAnsi="Cambria Math" w:cstheme="majorBidi"/>
            <w:sz w:val="24"/>
            <w:szCs w:val="24"/>
          </w:rPr>
          <m:t>'s</m:t>
        </m:r>
      </m:oMath>
      <w:r>
        <w:rPr>
          <w:rFonts w:asciiTheme="majorBidi" w:hAnsiTheme="majorBidi" w:cstheme="majorBidi"/>
          <w:sz w:val="24"/>
          <w:szCs w:val="24"/>
        </w:rPr>
        <w:t xml:space="preserve"> are exchangeable because they have the same probability distributions which are drawn from the </w:t>
      </w:r>
      <m:oMath>
        <m:r>
          <w:rPr>
            <w:rFonts w:ascii="Cambria Math" w:hAnsi="Cambria Math" w:cstheme="majorBidi"/>
            <w:sz w:val="24"/>
            <w:szCs w:val="24"/>
          </w:rPr>
          <m:t>Normal(θ,τ.btw)</m:t>
        </m:r>
      </m:oMath>
      <w:r>
        <w:rPr>
          <w:rFonts w:asciiTheme="majorBidi" w:hAnsiTheme="majorBidi" w:cstheme="majorBidi"/>
          <w:sz w:val="24"/>
          <w:szCs w:val="24"/>
        </w:rPr>
        <w:t>.</w:t>
      </w:r>
    </w:p>
    <w:p w:rsidR="00FA3267" w:rsidRDefault="00FA3267" w:rsidP="00FA3267">
      <w:pPr>
        <w:rPr>
          <w:rFonts w:asciiTheme="majorBidi" w:hAnsiTheme="majorBidi" w:cstheme="majorBidi"/>
          <w:sz w:val="24"/>
          <w:szCs w:val="24"/>
        </w:rPr>
      </w:pPr>
      <w:r>
        <w:rPr>
          <w:rFonts w:asciiTheme="majorBidi" w:hAnsiTheme="majorBidi" w:cstheme="majorBidi"/>
          <w:b/>
          <w:bCs/>
          <w:sz w:val="24"/>
          <w:szCs w:val="24"/>
        </w:rPr>
        <w:t>4.</w:t>
      </w:r>
      <w:r>
        <w:rPr>
          <w:rFonts w:asciiTheme="majorBidi" w:hAnsiTheme="majorBidi" w:cstheme="majorBidi"/>
          <w:sz w:val="24"/>
          <w:szCs w:val="24"/>
        </w:rPr>
        <w:t xml:space="preserve"> </w:t>
      </w:r>
      <w:bookmarkStart w:id="0" w:name="_GoBack"/>
      <w:bookmarkEnd w:id="0"/>
    </w:p>
    <w:p w:rsidR="00FA3267" w:rsidRPr="00FA3267" w:rsidRDefault="00FA3267" w:rsidP="00FA3267">
      <w:pPr>
        <w:rPr>
          <w:rFonts w:asciiTheme="majorBidi" w:hAnsiTheme="majorBidi" w:cstheme="majorBidi"/>
          <w:sz w:val="24"/>
          <w:szCs w:val="24"/>
        </w:rPr>
      </w:pPr>
    </w:p>
    <w:p w:rsidR="005A24D4" w:rsidRDefault="00FA3267" w:rsidP="00C7089F">
      <w:pPr>
        <w:rPr>
          <w:rFonts w:asciiTheme="majorBidi" w:hAnsiTheme="majorBidi" w:cstheme="majorBidi"/>
          <w:b/>
          <w:bCs/>
          <w:sz w:val="24"/>
          <w:szCs w:val="24"/>
          <w:u w:val="single"/>
        </w:rPr>
      </w:pPr>
      <w:r>
        <w:rPr>
          <w:noProof/>
        </w:rPr>
        <w:drawing>
          <wp:inline distT="0" distB="0" distL="0" distR="0" wp14:anchorId="541D1FEA" wp14:editId="22D9B930">
            <wp:extent cx="4633119" cy="427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4283" cy="4277800"/>
                    </a:xfrm>
                    <a:prstGeom prst="rect">
                      <a:avLst/>
                    </a:prstGeom>
                  </pic:spPr>
                </pic:pic>
              </a:graphicData>
            </a:graphic>
          </wp:inline>
        </w:drawing>
      </w:r>
    </w:p>
    <w:p w:rsidR="00FA3267" w:rsidRDefault="00FA3267" w:rsidP="00C7089F">
      <w:pPr>
        <w:rPr>
          <w:rFonts w:asciiTheme="majorBidi" w:hAnsiTheme="majorBidi" w:cstheme="majorBidi"/>
          <w:sz w:val="24"/>
          <w:szCs w:val="24"/>
        </w:rPr>
      </w:pPr>
      <w:r w:rsidRPr="00FA3267">
        <w:rPr>
          <w:rFonts w:asciiTheme="majorBidi" w:hAnsiTheme="majorBidi" w:cstheme="majorBidi"/>
          <w:sz w:val="24"/>
          <w:szCs w:val="24"/>
        </w:rPr>
        <w:t>Both single chain and multi-chains show its convergence.</w:t>
      </w:r>
    </w:p>
    <w:p w:rsidR="00DE2ED2" w:rsidRDefault="00DE2ED2" w:rsidP="00C7089F">
      <w:pPr>
        <w:rPr>
          <w:rFonts w:asciiTheme="majorBidi" w:hAnsiTheme="majorBidi" w:cstheme="majorBidi"/>
          <w:sz w:val="24"/>
          <w:szCs w:val="24"/>
        </w:rPr>
      </w:pPr>
    </w:p>
    <w:p w:rsidR="00DE2ED2" w:rsidRDefault="00DE2ED2" w:rsidP="004E7D31">
      <w:pPr>
        <w:rPr>
          <w:rFonts w:asciiTheme="majorBidi" w:hAnsiTheme="majorBidi" w:cstheme="majorBidi"/>
          <w:sz w:val="24"/>
          <w:szCs w:val="24"/>
        </w:rPr>
      </w:pPr>
      <w:r>
        <w:rPr>
          <w:noProof/>
        </w:rPr>
        <w:drawing>
          <wp:inline distT="0" distB="0" distL="0" distR="0" wp14:anchorId="2B63D5AB" wp14:editId="48A7AB12">
            <wp:extent cx="5113991" cy="1781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8733" cy="1786310"/>
                    </a:xfrm>
                    <a:prstGeom prst="rect">
                      <a:avLst/>
                    </a:prstGeom>
                  </pic:spPr>
                </pic:pic>
              </a:graphicData>
            </a:graphic>
          </wp:inline>
        </w:drawing>
      </w:r>
    </w:p>
    <w:p w:rsidR="00DE2ED2" w:rsidRDefault="00A272FA" w:rsidP="00C7089F">
      <w:pPr>
        <w:rPr>
          <w:rFonts w:asciiTheme="majorBidi" w:hAnsiTheme="majorBidi" w:cstheme="majorBidi"/>
          <w:sz w:val="24"/>
          <w:szCs w:val="24"/>
        </w:rPr>
      </w:pPr>
      <w:r>
        <w:rPr>
          <w:noProof/>
        </w:rPr>
        <w:drawing>
          <wp:inline distT="0" distB="0" distL="0" distR="0" wp14:anchorId="2138E499" wp14:editId="7286B663">
            <wp:extent cx="2266950" cy="120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6950" cy="1200150"/>
                    </a:xfrm>
                    <a:prstGeom prst="rect">
                      <a:avLst/>
                    </a:prstGeom>
                  </pic:spPr>
                </pic:pic>
              </a:graphicData>
            </a:graphic>
          </wp:inline>
        </w:drawing>
      </w:r>
    </w:p>
    <w:p w:rsidR="00DE2ED2" w:rsidRDefault="00DE2ED2" w:rsidP="00C7089F">
      <w:pPr>
        <w:rPr>
          <w:rFonts w:asciiTheme="majorBidi" w:hAnsiTheme="majorBidi" w:cstheme="majorBidi"/>
          <w:sz w:val="24"/>
          <w:szCs w:val="24"/>
        </w:rPr>
      </w:pPr>
      <w:r>
        <w:rPr>
          <w:rFonts w:asciiTheme="majorBidi" w:hAnsiTheme="majorBidi" w:cstheme="majorBidi"/>
          <w:sz w:val="24"/>
          <w:szCs w:val="24"/>
        </w:rPr>
        <w:t xml:space="preserve">The </w:t>
      </w:r>
      <w:proofErr w:type="spellStart"/>
      <w:r>
        <w:rPr>
          <w:rFonts w:asciiTheme="majorBidi" w:hAnsiTheme="majorBidi" w:cstheme="majorBidi"/>
          <w:sz w:val="24"/>
          <w:szCs w:val="24"/>
        </w:rPr>
        <w:t>bgr</w:t>
      </w:r>
      <w:proofErr w:type="spellEnd"/>
      <w:r>
        <w:rPr>
          <w:rFonts w:asciiTheme="majorBidi" w:hAnsiTheme="majorBidi" w:cstheme="majorBidi"/>
          <w:sz w:val="24"/>
          <w:szCs w:val="24"/>
        </w:rPr>
        <w:t xml:space="preserve"> diagnostic</w:t>
      </w:r>
      <w:r w:rsidR="00A272FA">
        <w:rPr>
          <w:rFonts w:asciiTheme="majorBidi" w:hAnsiTheme="majorBidi" w:cstheme="majorBidi"/>
          <w:sz w:val="24"/>
          <w:szCs w:val="24"/>
        </w:rPr>
        <w:t xml:space="preserve"> of </w:t>
      </w:r>
      <w:proofErr w:type="spellStart"/>
      <w:r w:rsidR="00A272FA">
        <w:rPr>
          <w:rFonts w:asciiTheme="majorBidi" w:hAnsiTheme="majorBidi" w:cstheme="majorBidi"/>
          <w:sz w:val="24"/>
          <w:szCs w:val="24"/>
        </w:rPr>
        <w:t>tau.btw</w:t>
      </w:r>
      <w:proofErr w:type="spellEnd"/>
      <w:r w:rsidR="00A272FA">
        <w:rPr>
          <w:rFonts w:asciiTheme="majorBidi" w:hAnsiTheme="majorBidi" w:cstheme="majorBidi"/>
          <w:sz w:val="24"/>
          <w:szCs w:val="24"/>
        </w:rPr>
        <w:t xml:space="preserve"> doesn’t seems good. The</w:t>
      </w:r>
      <w:r>
        <w:rPr>
          <w:rFonts w:asciiTheme="majorBidi" w:hAnsiTheme="majorBidi" w:cstheme="majorBidi"/>
          <w:sz w:val="24"/>
          <w:szCs w:val="24"/>
        </w:rPr>
        <w:t xml:space="preserve"> high</w:t>
      </w:r>
      <w:r w:rsidR="00A272FA">
        <w:rPr>
          <w:rFonts w:asciiTheme="majorBidi" w:hAnsiTheme="majorBidi" w:cstheme="majorBidi"/>
          <w:sz w:val="24"/>
          <w:szCs w:val="24"/>
        </w:rPr>
        <w:t xml:space="preserve"> values indicate</w:t>
      </w:r>
      <w:r>
        <w:rPr>
          <w:rFonts w:asciiTheme="majorBidi" w:hAnsiTheme="majorBidi" w:cstheme="majorBidi"/>
          <w:sz w:val="24"/>
          <w:szCs w:val="24"/>
        </w:rPr>
        <w:t xml:space="preserve"> that there might be extreme values.</w:t>
      </w:r>
    </w:p>
    <w:p w:rsidR="00DE2ED2" w:rsidRDefault="00DE2ED2" w:rsidP="00C7089F">
      <w:pPr>
        <w:rPr>
          <w:rFonts w:asciiTheme="majorBidi" w:hAnsiTheme="majorBidi" w:cstheme="majorBidi"/>
          <w:sz w:val="24"/>
          <w:szCs w:val="24"/>
        </w:rPr>
      </w:pPr>
      <w:r>
        <w:rPr>
          <w:rFonts w:asciiTheme="majorBidi" w:hAnsiTheme="majorBidi" w:cstheme="majorBidi"/>
          <w:b/>
          <w:bCs/>
          <w:sz w:val="24"/>
          <w:szCs w:val="24"/>
        </w:rPr>
        <w:t xml:space="preserve">5. </w:t>
      </w:r>
      <w:r>
        <w:rPr>
          <w:rFonts w:asciiTheme="majorBidi" w:hAnsiTheme="majorBidi" w:cstheme="majorBidi"/>
          <w:sz w:val="24"/>
          <w:szCs w:val="24"/>
        </w:rPr>
        <w:t xml:space="preserve">After running another iterations autocorrelation plots, the </w:t>
      </w:r>
      <w:r w:rsidRPr="00CE70CF">
        <w:rPr>
          <w:rFonts w:asciiTheme="majorBidi" w:hAnsiTheme="majorBidi" w:cstheme="majorBidi"/>
          <w:sz w:val="24"/>
          <w:szCs w:val="24"/>
          <w:shd w:val="pct15" w:color="auto" w:fill="FFFFFF"/>
        </w:rPr>
        <w:t>outcome doesn’t seem to be changed</w:t>
      </w:r>
      <w:r>
        <w:rPr>
          <w:rFonts w:asciiTheme="majorBidi" w:hAnsiTheme="majorBidi" w:cstheme="majorBidi"/>
          <w:sz w:val="24"/>
          <w:szCs w:val="24"/>
        </w:rPr>
        <w:t>.</w:t>
      </w:r>
    </w:p>
    <w:p w:rsidR="00DE2ED2" w:rsidRPr="00DE2ED2" w:rsidRDefault="004E7D31" w:rsidP="00C7089F">
      <w:pPr>
        <w:rPr>
          <w:rFonts w:asciiTheme="majorBidi" w:hAnsiTheme="majorBidi" w:cstheme="majorBidi"/>
          <w:sz w:val="24"/>
          <w:szCs w:val="24"/>
        </w:rPr>
      </w:pPr>
      <w:r>
        <w:rPr>
          <w:noProof/>
        </w:rPr>
        <w:drawing>
          <wp:inline distT="0" distB="0" distL="0" distR="0" wp14:anchorId="235403D5" wp14:editId="234FFA4A">
            <wp:extent cx="5810250" cy="403117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0330" cy="4038165"/>
                    </a:xfrm>
                    <a:prstGeom prst="rect">
                      <a:avLst/>
                    </a:prstGeom>
                  </pic:spPr>
                </pic:pic>
              </a:graphicData>
            </a:graphic>
          </wp:inline>
        </w:drawing>
      </w:r>
    </w:p>
    <w:p w:rsidR="00255374" w:rsidRDefault="00DE2ED2" w:rsidP="00A65CC6">
      <w:pPr>
        <w:spacing w:line="100" w:lineRule="atLeast"/>
        <w:rPr>
          <w:rFonts w:asciiTheme="majorBidi" w:eastAsia="SimSun" w:hAnsiTheme="majorBidi" w:cstheme="majorBidi"/>
          <w:sz w:val="24"/>
          <w:szCs w:val="24"/>
          <w:lang w:eastAsia="en-US"/>
        </w:rPr>
      </w:pPr>
      <w:r>
        <w:rPr>
          <w:noProof/>
        </w:rPr>
        <w:drawing>
          <wp:inline distT="0" distB="0" distL="0" distR="0" wp14:anchorId="035ACE04" wp14:editId="26F16E9D">
            <wp:extent cx="5229225" cy="1781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225" cy="1781175"/>
                    </a:xfrm>
                    <a:prstGeom prst="rect">
                      <a:avLst/>
                    </a:prstGeom>
                  </pic:spPr>
                </pic:pic>
              </a:graphicData>
            </a:graphic>
          </wp:inline>
        </w:drawing>
      </w:r>
    </w:p>
    <w:p w:rsidR="00DE2ED2" w:rsidRDefault="00CE70CF" w:rsidP="00A65CC6">
      <w:pPr>
        <w:spacing w:line="100" w:lineRule="atLeast"/>
        <w:rPr>
          <w:rFonts w:asciiTheme="majorBidi" w:eastAsia="SimSun" w:hAnsiTheme="majorBidi" w:cstheme="majorBidi"/>
          <w:sz w:val="24"/>
          <w:szCs w:val="24"/>
          <w:lang w:eastAsia="en-US"/>
        </w:rPr>
      </w:pPr>
      <w:r>
        <w:rPr>
          <w:rFonts w:asciiTheme="majorBidi" w:eastAsia="SimSun" w:hAnsiTheme="majorBidi" w:cstheme="majorBidi"/>
          <w:sz w:val="24"/>
          <w:szCs w:val="24"/>
          <w:lang w:eastAsia="en-US"/>
        </w:rPr>
        <w:t xml:space="preserve">However, the </w:t>
      </w:r>
      <w:r w:rsidRPr="00CE70CF">
        <w:rPr>
          <w:rFonts w:asciiTheme="majorBidi" w:eastAsia="SimSun" w:hAnsiTheme="majorBidi" w:cstheme="majorBidi"/>
          <w:sz w:val="24"/>
          <w:szCs w:val="24"/>
          <w:shd w:val="pct15" w:color="auto" w:fill="FFFFFF"/>
          <w:lang w:eastAsia="en-US"/>
        </w:rPr>
        <w:t>MC error decreases</w:t>
      </w:r>
      <w:r>
        <w:rPr>
          <w:rFonts w:asciiTheme="majorBidi" w:eastAsia="SimSun" w:hAnsiTheme="majorBidi" w:cstheme="majorBidi"/>
          <w:sz w:val="24"/>
          <w:szCs w:val="24"/>
          <w:lang w:eastAsia="en-US"/>
        </w:rPr>
        <w:t xml:space="preserve"> for additional iterations.</w:t>
      </w:r>
    </w:p>
    <w:p w:rsidR="00C7089F" w:rsidRDefault="00C7089F" w:rsidP="00A65CC6">
      <w:pPr>
        <w:spacing w:line="100" w:lineRule="atLeast"/>
        <w:rPr>
          <w:rFonts w:asciiTheme="majorBidi" w:eastAsia="SimSun" w:hAnsiTheme="majorBidi" w:cstheme="majorBidi"/>
          <w:sz w:val="24"/>
          <w:szCs w:val="24"/>
          <w:lang w:eastAsia="en-US"/>
        </w:rPr>
      </w:pPr>
    </w:p>
    <w:p w:rsidR="00CE70CF" w:rsidRDefault="00CE70CF" w:rsidP="00A65CC6">
      <w:pPr>
        <w:spacing w:line="100" w:lineRule="atLeast"/>
        <w:rPr>
          <w:rFonts w:asciiTheme="majorBidi" w:eastAsia="SimSun" w:hAnsiTheme="majorBidi" w:cstheme="majorBidi"/>
          <w:sz w:val="24"/>
          <w:szCs w:val="24"/>
          <w:shd w:val="pct15" w:color="auto" w:fill="FFFFFF"/>
          <w:lang w:eastAsia="en-US"/>
        </w:rPr>
      </w:pPr>
      <w:r>
        <w:rPr>
          <w:rFonts w:asciiTheme="majorBidi" w:eastAsia="SimSun" w:hAnsiTheme="majorBidi" w:cstheme="majorBidi"/>
          <w:b/>
          <w:bCs/>
          <w:sz w:val="24"/>
          <w:szCs w:val="24"/>
          <w:lang w:eastAsia="en-US"/>
        </w:rPr>
        <w:t xml:space="preserve">6. </w:t>
      </w:r>
      <m:oMath>
        <m:f>
          <m:fPr>
            <m:ctrlPr>
              <w:rPr>
                <w:rFonts w:ascii="Cambria Math" w:eastAsia="SimSun" w:hAnsi="Cambria Math" w:cstheme="majorBidi"/>
                <w:i/>
                <w:sz w:val="24"/>
                <w:szCs w:val="24"/>
                <w:lang w:eastAsia="en-US"/>
              </w:rPr>
            </m:ctrlPr>
          </m:fPr>
          <m:num>
            <m:r>
              <w:rPr>
                <w:rFonts w:ascii="Cambria Math" w:eastAsia="SimSun" w:hAnsi="Cambria Math" w:cstheme="majorBidi"/>
                <w:sz w:val="24"/>
                <w:szCs w:val="24"/>
                <w:lang w:eastAsia="en-US"/>
              </w:rPr>
              <m:t>β</m:t>
            </m:r>
          </m:num>
          <m:den>
            <m:r>
              <w:rPr>
                <w:rFonts w:ascii="Cambria Math" w:eastAsia="SimSun" w:hAnsi="Cambria Math" w:cstheme="majorBidi"/>
                <w:sz w:val="24"/>
                <w:szCs w:val="24"/>
                <w:lang w:eastAsia="en-US"/>
              </w:rPr>
              <m:t>α-1</m:t>
            </m:r>
          </m:den>
        </m:f>
        <m:r>
          <w:rPr>
            <w:rFonts w:ascii="Cambria Math" w:eastAsia="SimSun" w:hAnsi="Cambria Math" w:cstheme="majorBidi"/>
            <w:sz w:val="24"/>
            <w:szCs w:val="24"/>
            <w:lang w:eastAsia="en-US"/>
          </w:rPr>
          <m:t>=2000</m:t>
        </m:r>
        <m:r>
          <w:rPr>
            <w:rFonts w:ascii="Cambria Math" w:eastAsia="SimSun" w:hAnsi="Cambria Math" w:cstheme="majorBidi"/>
            <w:sz w:val="24"/>
            <w:szCs w:val="24"/>
            <w:lang w:eastAsia="en-US"/>
          </w:rPr>
          <m:t>,</m:t>
        </m:r>
        <m:f>
          <m:fPr>
            <m:ctrlPr>
              <w:rPr>
                <w:rFonts w:ascii="Cambria Math" w:eastAsia="SimSun" w:hAnsi="Cambria Math" w:cstheme="majorBidi"/>
                <w:i/>
                <w:sz w:val="24"/>
                <w:szCs w:val="24"/>
                <w:lang w:eastAsia="en-US"/>
              </w:rPr>
            </m:ctrlPr>
          </m:fPr>
          <m:num>
            <m:sSup>
              <m:sSupPr>
                <m:ctrlPr>
                  <w:rPr>
                    <w:rFonts w:ascii="Cambria Math" w:eastAsia="SimSun" w:hAnsi="Cambria Math" w:cstheme="majorBidi"/>
                    <w:i/>
                    <w:sz w:val="24"/>
                    <w:szCs w:val="24"/>
                    <w:lang w:eastAsia="en-US"/>
                  </w:rPr>
                </m:ctrlPr>
              </m:sSupPr>
              <m:e>
                <m:r>
                  <w:rPr>
                    <w:rFonts w:ascii="Cambria Math" w:eastAsia="SimSun" w:hAnsi="Cambria Math" w:cstheme="majorBidi"/>
                    <w:sz w:val="24"/>
                    <w:szCs w:val="24"/>
                    <w:lang w:eastAsia="en-US"/>
                  </w:rPr>
                  <m:t>β</m:t>
                </m:r>
              </m:e>
              <m:sup>
                <m:r>
                  <w:rPr>
                    <w:rFonts w:ascii="Cambria Math" w:eastAsia="SimSun" w:hAnsi="Cambria Math" w:cstheme="majorBidi"/>
                    <w:sz w:val="24"/>
                    <w:szCs w:val="24"/>
                    <w:lang w:eastAsia="en-US"/>
                  </w:rPr>
                  <m:t>2</m:t>
                </m:r>
              </m:sup>
            </m:sSup>
          </m:num>
          <m:den>
            <m:sSup>
              <m:sSupPr>
                <m:ctrlPr>
                  <w:rPr>
                    <w:rFonts w:ascii="Cambria Math" w:eastAsia="SimSun" w:hAnsi="Cambria Math" w:cstheme="majorBidi"/>
                    <w:i/>
                    <w:sz w:val="24"/>
                    <w:szCs w:val="24"/>
                    <w:lang w:eastAsia="en-US"/>
                  </w:rPr>
                </m:ctrlPr>
              </m:sSupPr>
              <m:e>
                <m:d>
                  <m:dPr>
                    <m:ctrlPr>
                      <w:rPr>
                        <w:rFonts w:ascii="Cambria Math" w:eastAsia="SimSun" w:hAnsi="Cambria Math" w:cstheme="majorBidi"/>
                        <w:i/>
                        <w:sz w:val="24"/>
                        <w:szCs w:val="24"/>
                        <w:lang w:eastAsia="en-US"/>
                      </w:rPr>
                    </m:ctrlPr>
                  </m:dPr>
                  <m:e>
                    <m:r>
                      <w:rPr>
                        <w:rFonts w:ascii="Cambria Math" w:eastAsia="SimSun" w:hAnsi="Cambria Math" w:cstheme="majorBidi"/>
                        <w:sz w:val="24"/>
                        <w:szCs w:val="24"/>
                        <w:lang w:eastAsia="en-US"/>
                      </w:rPr>
                      <m:t>α-1</m:t>
                    </m:r>
                  </m:e>
                </m:d>
              </m:e>
              <m:sup>
                <m:r>
                  <w:rPr>
                    <w:rFonts w:ascii="Cambria Math" w:eastAsia="SimSun" w:hAnsi="Cambria Math" w:cstheme="majorBidi"/>
                    <w:sz w:val="24"/>
                    <w:szCs w:val="24"/>
                    <w:lang w:eastAsia="en-US"/>
                  </w:rPr>
                  <m:t>2</m:t>
                </m:r>
              </m:sup>
            </m:sSup>
            <m:r>
              <w:rPr>
                <w:rFonts w:ascii="Cambria Math" w:eastAsia="SimSun" w:hAnsi="Cambria Math" w:cstheme="majorBidi"/>
                <w:sz w:val="24"/>
                <w:szCs w:val="24"/>
                <w:lang w:eastAsia="en-US"/>
              </w:rPr>
              <m:t>(α-2)</m:t>
            </m:r>
          </m:den>
        </m:f>
        <m:r>
          <w:rPr>
            <w:rFonts w:ascii="Cambria Math" w:eastAsia="SimSun" w:hAnsi="Cambria Math" w:cstheme="majorBidi"/>
            <w:sz w:val="24"/>
            <w:szCs w:val="24"/>
            <w:lang w:eastAsia="en-US"/>
          </w:rPr>
          <m:t xml:space="preserve">=250000. </m:t>
        </m:r>
        <m:r>
          <w:rPr>
            <w:rFonts w:ascii="Cambria Math" w:eastAsia="SimSun" w:hAnsi="Cambria Math" w:cstheme="majorBidi"/>
            <w:sz w:val="24"/>
            <w:szCs w:val="24"/>
            <w:shd w:val="pct15" w:color="auto" w:fill="FFFFFF"/>
            <w:lang w:eastAsia="en-US"/>
          </w:rPr>
          <m:t>α=18, β=34000.</m:t>
        </m:r>
      </m:oMath>
    </w:p>
    <w:p w:rsidR="00A272FA" w:rsidRDefault="00A272FA" w:rsidP="00A65CC6">
      <w:pPr>
        <w:spacing w:line="100" w:lineRule="atLeast"/>
        <w:rPr>
          <w:rFonts w:asciiTheme="majorBidi" w:eastAsia="SimSun" w:hAnsiTheme="majorBidi" w:cstheme="majorBidi"/>
          <w:sz w:val="24"/>
          <w:szCs w:val="24"/>
          <w:lang w:eastAsia="en-US"/>
        </w:rPr>
      </w:pPr>
      <w:r w:rsidRPr="00A272FA">
        <w:rPr>
          <w:rFonts w:asciiTheme="majorBidi" w:eastAsia="SimSun" w:hAnsiTheme="majorBidi" w:cstheme="majorBidi"/>
          <w:b/>
          <w:bCs/>
          <w:sz w:val="24"/>
          <w:szCs w:val="24"/>
          <w:lang w:eastAsia="en-US"/>
        </w:rPr>
        <w:t xml:space="preserve">7. </w:t>
      </w:r>
      <w:r>
        <w:rPr>
          <w:rFonts w:asciiTheme="majorBidi" w:eastAsia="SimSun" w:hAnsiTheme="majorBidi" w:cstheme="majorBidi"/>
          <w:b/>
          <w:bCs/>
          <w:sz w:val="24"/>
          <w:szCs w:val="24"/>
          <w:lang w:eastAsia="en-US"/>
        </w:rPr>
        <w:t xml:space="preserve"> </w:t>
      </w:r>
      <w:r>
        <w:rPr>
          <w:rFonts w:asciiTheme="majorBidi" w:eastAsia="SimSun" w:hAnsiTheme="majorBidi" w:cstheme="majorBidi"/>
          <w:sz w:val="24"/>
          <w:szCs w:val="24"/>
          <w:lang w:eastAsia="en-US"/>
        </w:rPr>
        <w:t xml:space="preserve">Change </w:t>
      </w:r>
      <w:proofErr w:type="spellStart"/>
      <w:r>
        <w:rPr>
          <w:rFonts w:asciiTheme="majorBidi" w:eastAsia="SimSun" w:hAnsiTheme="majorBidi" w:cstheme="majorBidi"/>
          <w:sz w:val="24"/>
          <w:szCs w:val="24"/>
          <w:lang w:eastAsia="en-US"/>
        </w:rPr>
        <w:t>tau.btw</w:t>
      </w:r>
      <w:proofErr w:type="spellEnd"/>
      <w:r>
        <w:rPr>
          <w:rFonts w:asciiTheme="majorBidi" w:eastAsia="SimSun" w:hAnsiTheme="majorBidi" w:cstheme="majorBidi"/>
          <w:sz w:val="24"/>
          <w:szCs w:val="24"/>
          <w:lang w:eastAsia="en-US"/>
        </w:rPr>
        <w:t xml:space="preserve"> to be ~</w:t>
      </w:r>
      <w:proofErr w:type="spellStart"/>
      <w:r>
        <w:rPr>
          <w:rFonts w:asciiTheme="majorBidi" w:eastAsia="SimSun" w:hAnsiTheme="majorBidi" w:cstheme="majorBidi"/>
          <w:sz w:val="24"/>
          <w:szCs w:val="24"/>
          <w:lang w:eastAsia="en-US"/>
        </w:rPr>
        <w:t>dgamma</w:t>
      </w:r>
      <w:proofErr w:type="spellEnd"/>
      <w:r>
        <w:rPr>
          <w:rFonts w:asciiTheme="majorBidi" w:eastAsia="SimSun" w:hAnsiTheme="majorBidi" w:cstheme="majorBidi"/>
          <w:sz w:val="24"/>
          <w:szCs w:val="24"/>
          <w:lang w:eastAsia="en-US"/>
        </w:rPr>
        <w:t xml:space="preserve"> (18, 34000)</w:t>
      </w:r>
    </w:p>
    <w:p w:rsidR="00A272FA" w:rsidRPr="00A272FA" w:rsidRDefault="00A272FA" w:rsidP="00A65CC6">
      <w:pPr>
        <w:spacing w:line="100" w:lineRule="atLeast"/>
        <w:rPr>
          <w:rFonts w:asciiTheme="majorBidi" w:eastAsia="SimSun" w:hAnsiTheme="majorBidi" w:cstheme="majorBidi"/>
          <w:sz w:val="24"/>
          <w:szCs w:val="24"/>
          <w:lang w:eastAsia="en-US"/>
        </w:rPr>
      </w:pPr>
    </w:p>
    <w:p w:rsidR="00A272FA" w:rsidRDefault="00A272FA" w:rsidP="00A65CC6">
      <w:pPr>
        <w:spacing w:line="100" w:lineRule="atLeast"/>
        <w:rPr>
          <w:rFonts w:asciiTheme="majorBidi" w:eastAsia="SimSun" w:hAnsiTheme="majorBidi" w:cstheme="majorBidi"/>
          <w:b/>
          <w:bCs/>
          <w:sz w:val="24"/>
          <w:szCs w:val="24"/>
          <w:lang w:eastAsia="en-US"/>
        </w:rPr>
      </w:pPr>
      <w:r>
        <w:rPr>
          <w:noProof/>
        </w:rPr>
        <w:drawing>
          <wp:inline distT="0" distB="0" distL="0" distR="0" wp14:anchorId="1167BF8B" wp14:editId="542BF310">
            <wp:extent cx="5138089" cy="45567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0786" cy="4559152"/>
                    </a:xfrm>
                    <a:prstGeom prst="rect">
                      <a:avLst/>
                    </a:prstGeom>
                  </pic:spPr>
                </pic:pic>
              </a:graphicData>
            </a:graphic>
          </wp:inline>
        </w:drawing>
      </w:r>
    </w:p>
    <w:p w:rsidR="00A272FA" w:rsidRDefault="00A272FA" w:rsidP="00A65CC6">
      <w:pPr>
        <w:spacing w:line="100" w:lineRule="atLeast"/>
        <w:rPr>
          <w:rFonts w:asciiTheme="majorBidi" w:eastAsia="SimSun" w:hAnsiTheme="majorBidi" w:cstheme="majorBidi"/>
          <w:sz w:val="24"/>
          <w:szCs w:val="24"/>
          <w:lang w:eastAsia="en-US"/>
        </w:rPr>
      </w:pPr>
      <w:r>
        <w:rPr>
          <w:noProof/>
        </w:rPr>
        <w:drawing>
          <wp:inline distT="0" distB="0" distL="0" distR="0" wp14:anchorId="03342ED7" wp14:editId="572A5585">
            <wp:extent cx="5457825" cy="165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825" cy="1657350"/>
                    </a:xfrm>
                    <a:prstGeom prst="rect">
                      <a:avLst/>
                    </a:prstGeom>
                  </pic:spPr>
                </pic:pic>
              </a:graphicData>
            </a:graphic>
          </wp:inline>
        </w:drawing>
      </w:r>
    </w:p>
    <w:p w:rsidR="00A272FA" w:rsidRDefault="00A272FA" w:rsidP="00A65CC6">
      <w:pPr>
        <w:spacing w:line="100" w:lineRule="atLeast"/>
        <w:rPr>
          <w:rFonts w:asciiTheme="majorBidi" w:eastAsia="SimSun" w:hAnsiTheme="majorBidi" w:cstheme="majorBidi"/>
          <w:sz w:val="24"/>
          <w:szCs w:val="24"/>
          <w:lang w:eastAsia="en-US"/>
        </w:rPr>
      </w:pPr>
      <w:r>
        <w:rPr>
          <w:rFonts w:asciiTheme="majorBidi" w:eastAsia="SimSun" w:hAnsiTheme="majorBidi" w:cstheme="majorBidi"/>
          <w:sz w:val="24"/>
          <w:szCs w:val="24"/>
          <w:lang w:eastAsia="en-US"/>
        </w:rPr>
        <w:t xml:space="preserve">There are no big changes for other plots. And for sigma2.btw, it </w:t>
      </w:r>
      <w:r w:rsidRPr="00A272FA">
        <w:rPr>
          <w:rFonts w:asciiTheme="majorBidi" w:eastAsia="SimSun" w:hAnsiTheme="majorBidi" w:cstheme="majorBidi"/>
          <w:sz w:val="24"/>
          <w:szCs w:val="24"/>
          <w:shd w:val="pct15" w:color="auto" w:fill="FFFFFF"/>
          <w:lang w:eastAsia="en-US"/>
        </w:rPr>
        <w:t>seems to be converging</w:t>
      </w:r>
      <w:r>
        <w:rPr>
          <w:rFonts w:asciiTheme="majorBidi" w:eastAsia="SimSun" w:hAnsiTheme="majorBidi" w:cstheme="majorBidi"/>
          <w:sz w:val="24"/>
          <w:szCs w:val="24"/>
          <w:lang w:eastAsia="en-US"/>
        </w:rPr>
        <w:t>, comparing to the previous one.</w:t>
      </w:r>
    </w:p>
    <w:p w:rsidR="00A272FA" w:rsidRDefault="00A272FA" w:rsidP="00A65CC6">
      <w:pPr>
        <w:spacing w:line="100" w:lineRule="atLeast"/>
        <w:rPr>
          <w:rFonts w:asciiTheme="majorBidi" w:eastAsia="SimSun" w:hAnsiTheme="majorBidi" w:cstheme="majorBidi"/>
          <w:sz w:val="24"/>
          <w:szCs w:val="24"/>
          <w:lang w:eastAsia="en-US"/>
        </w:rPr>
      </w:pPr>
      <w:r>
        <w:rPr>
          <w:noProof/>
        </w:rPr>
        <w:drawing>
          <wp:inline distT="0" distB="0" distL="0" distR="0" wp14:anchorId="0839390A" wp14:editId="164DE02B">
            <wp:extent cx="5943600" cy="40151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15105"/>
                    </a:xfrm>
                    <a:prstGeom prst="rect">
                      <a:avLst/>
                    </a:prstGeom>
                  </pic:spPr>
                </pic:pic>
              </a:graphicData>
            </a:graphic>
          </wp:inline>
        </w:drawing>
      </w:r>
    </w:p>
    <w:p w:rsidR="00A272FA" w:rsidRDefault="00A272FA" w:rsidP="00A65CC6">
      <w:pPr>
        <w:spacing w:line="100" w:lineRule="atLeast"/>
        <w:rPr>
          <w:rFonts w:asciiTheme="majorBidi" w:eastAsia="SimSun" w:hAnsiTheme="majorBidi" w:cstheme="majorBidi"/>
          <w:sz w:val="24"/>
          <w:szCs w:val="24"/>
          <w:lang w:eastAsia="en-US"/>
        </w:rPr>
      </w:pPr>
      <w:r>
        <w:rPr>
          <w:rFonts w:asciiTheme="majorBidi" w:eastAsia="SimSun" w:hAnsiTheme="majorBidi" w:cstheme="majorBidi"/>
          <w:sz w:val="24"/>
          <w:szCs w:val="24"/>
          <w:lang w:eastAsia="en-US"/>
        </w:rPr>
        <w:t xml:space="preserve">Both </w:t>
      </w:r>
      <w:r w:rsidRPr="00A272FA">
        <w:rPr>
          <w:rFonts w:asciiTheme="majorBidi" w:eastAsia="SimSun" w:hAnsiTheme="majorBidi" w:cstheme="majorBidi"/>
          <w:sz w:val="24"/>
          <w:szCs w:val="24"/>
          <w:shd w:val="pct15" w:color="auto" w:fill="FFFFFF"/>
          <w:lang w:eastAsia="en-US"/>
        </w:rPr>
        <w:t xml:space="preserve">autocorrelation plots and </w:t>
      </w:r>
      <w:proofErr w:type="spellStart"/>
      <w:r w:rsidRPr="00A272FA">
        <w:rPr>
          <w:rFonts w:asciiTheme="majorBidi" w:eastAsia="SimSun" w:hAnsiTheme="majorBidi" w:cstheme="majorBidi"/>
          <w:sz w:val="24"/>
          <w:szCs w:val="24"/>
          <w:shd w:val="pct15" w:color="auto" w:fill="FFFFFF"/>
          <w:lang w:eastAsia="en-US"/>
        </w:rPr>
        <w:t>bgr</w:t>
      </w:r>
      <w:proofErr w:type="spellEnd"/>
      <w:r w:rsidRPr="00A272FA">
        <w:rPr>
          <w:rFonts w:asciiTheme="majorBidi" w:eastAsia="SimSun" w:hAnsiTheme="majorBidi" w:cstheme="majorBidi"/>
          <w:sz w:val="24"/>
          <w:szCs w:val="24"/>
          <w:shd w:val="pct15" w:color="auto" w:fill="FFFFFF"/>
          <w:lang w:eastAsia="en-US"/>
        </w:rPr>
        <w:t xml:space="preserve"> diagnostics show convergence</w:t>
      </w:r>
      <w:r>
        <w:rPr>
          <w:rFonts w:asciiTheme="majorBidi" w:eastAsia="SimSun" w:hAnsiTheme="majorBidi" w:cstheme="majorBidi"/>
          <w:sz w:val="24"/>
          <w:szCs w:val="24"/>
          <w:lang w:eastAsia="en-US"/>
        </w:rPr>
        <w:t xml:space="preserve"> of nodes. </w:t>
      </w:r>
    </w:p>
    <w:p w:rsidR="007743CF" w:rsidRDefault="007743CF" w:rsidP="00A65CC6">
      <w:pPr>
        <w:spacing w:line="100" w:lineRule="atLeast"/>
        <w:rPr>
          <w:rFonts w:asciiTheme="majorBidi" w:eastAsia="SimSun" w:hAnsiTheme="majorBidi" w:cstheme="majorBidi"/>
          <w:sz w:val="24"/>
          <w:szCs w:val="24"/>
          <w:lang w:eastAsia="en-US"/>
        </w:rPr>
      </w:pPr>
    </w:p>
    <w:p w:rsidR="00653EC8" w:rsidRDefault="00653EC8" w:rsidP="00A65CC6">
      <w:pPr>
        <w:spacing w:line="100" w:lineRule="atLeast"/>
        <w:rPr>
          <w:rFonts w:asciiTheme="majorBidi" w:eastAsia="SimSun" w:hAnsiTheme="majorBidi" w:cstheme="majorBidi"/>
          <w:sz w:val="24"/>
          <w:szCs w:val="24"/>
          <w:lang w:eastAsia="en-US"/>
        </w:rPr>
      </w:pPr>
    </w:p>
    <w:p w:rsidR="00653EC8" w:rsidRDefault="00653EC8" w:rsidP="00A65CC6">
      <w:pPr>
        <w:spacing w:line="100" w:lineRule="atLeast"/>
        <w:rPr>
          <w:rFonts w:asciiTheme="majorBidi" w:eastAsia="SimSun" w:hAnsiTheme="majorBidi" w:cstheme="majorBidi"/>
          <w:sz w:val="24"/>
          <w:szCs w:val="24"/>
          <w:lang w:eastAsia="en-US"/>
        </w:rPr>
      </w:pPr>
    </w:p>
    <w:p w:rsidR="00653EC8" w:rsidRDefault="00653EC8" w:rsidP="00A65CC6">
      <w:pPr>
        <w:spacing w:line="100" w:lineRule="atLeast"/>
        <w:rPr>
          <w:rFonts w:asciiTheme="majorBidi" w:eastAsia="SimSun" w:hAnsiTheme="majorBidi" w:cstheme="majorBidi"/>
          <w:sz w:val="24"/>
          <w:szCs w:val="24"/>
          <w:lang w:eastAsia="en-US"/>
        </w:rPr>
      </w:pPr>
    </w:p>
    <w:p w:rsidR="00653EC8" w:rsidRDefault="00653EC8" w:rsidP="00A65CC6">
      <w:pPr>
        <w:spacing w:line="100" w:lineRule="atLeast"/>
        <w:rPr>
          <w:rFonts w:asciiTheme="majorBidi" w:eastAsia="SimSun" w:hAnsiTheme="majorBidi" w:cstheme="majorBidi"/>
          <w:sz w:val="24"/>
          <w:szCs w:val="24"/>
          <w:lang w:eastAsia="en-US"/>
        </w:rPr>
      </w:pPr>
    </w:p>
    <w:p w:rsidR="00653EC8" w:rsidRPr="00A272FA" w:rsidRDefault="00653EC8" w:rsidP="00A65CC6">
      <w:pPr>
        <w:spacing w:line="100" w:lineRule="atLeast"/>
        <w:rPr>
          <w:rFonts w:asciiTheme="majorBidi" w:eastAsia="SimSun" w:hAnsiTheme="majorBidi" w:cstheme="majorBidi"/>
          <w:sz w:val="24"/>
          <w:szCs w:val="24"/>
          <w:lang w:eastAsia="en-US"/>
        </w:rPr>
      </w:pPr>
    </w:p>
    <w:p w:rsidR="00C7089F" w:rsidRDefault="007743CF" w:rsidP="00A65CC6">
      <w:pPr>
        <w:spacing w:line="100" w:lineRule="atLeast"/>
        <w:rPr>
          <w:rFonts w:asciiTheme="majorBidi" w:eastAsia="SimSun" w:hAnsiTheme="majorBidi" w:cstheme="majorBidi"/>
          <w:b/>
          <w:bCs/>
          <w:sz w:val="24"/>
          <w:szCs w:val="24"/>
          <w:u w:val="single"/>
          <w:lang w:eastAsia="en-US"/>
        </w:rPr>
      </w:pPr>
      <w:r>
        <w:rPr>
          <w:rFonts w:asciiTheme="majorBidi" w:eastAsia="SimSun" w:hAnsiTheme="majorBidi" w:cstheme="majorBidi"/>
          <w:b/>
          <w:bCs/>
          <w:sz w:val="24"/>
          <w:szCs w:val="24"/>
          <w:u w:val="single"/>
          <w:lang w:eastAsia="en-US"/>
        </w:rPr>
        <w:t>Problem 10</w:t>
      </w:r>
      <w:r w:rsidR="00C7089F" w:rsidRPr="00C7089F">
        <w:rPr>
          <w:rFonts w:asciiTheme="majorBidi" w:eastAsia="SimSun" w:hAnsiTheme="majorBidi" w:cstheme="majorBidi"/>
          <w:b/>
          <w:bCs/>
          <w:sz w:val="24"/>
          <w:szCs w:val="24"/>
          <w:u w:val="single"/>
          <w:lang w:eastAsia="en-US"/>
        </w:rPr>
        <w:t>.1:</w:t>
      </w:r>
    </w:p>
    <w:p w:rsidR="007743CF" w:rsidRDefault="007743CF" w:rsidP="00A65CC6">
      <w:pPr>
        <w:spacing w:line="100" w:lineRule="atLeast"/>
        <w:rPr>
          <w:rFonts w:asciiTheme="majorBidi" w:eastAsia="SimSun" w:hAnsiTheme="majorBidi" w:cstheme="majorBidi"/>
          <w:b/>
          <w:bCs/>
          <w:sz w:val="24"/>
          <w:szCs w:val="24"/>
          <w:u w:val="single"/>
          <w:lang w:eastAsia="en-US"/>
        </w:rPr>
      </w:pPr>
      <w:r>
        <w:rPr>
          <w:noProof/>
        </w:rPr>
        <w:drawing>
          <wp:inline distT="0" distB="0" distL="0" distR="0" wp14:anchorId="0F8E4EAF" wp14:editId="3A0520A0">
            <wp:extent cx="4821016" cy="4333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3424" cy="4336040"/>
                    </a:xfrm>
                    <a:prstGeom prst="rect">
                      <a:avLst/>
                    </a:prstGeom>
                  </pic:spPr>
                </pic:pic>
              </a:graphicData>
            </a:graphic>
          </wp:inline>
        </w:drawing>
      </w:r>
    </w:p>
    <w:p w:rsidR="005A24D4" w:rsidRDefault="007743CF" w:rsidP="00A65CC6">
      <w:pPr>
        <w:spacing w:line="100" w:lineRule="atLeast"/>
        <w:rPr>
          <w:rFonts w:asciiTheme="majorBidi" w:eastAsia="SimSun" w:hAnsiTheme="majorBidi" w:cstheme="majorBidi"/>
          <w:sz w:val="24"/>
          <w:szCs w:val="24"/>
          <w:lang w:eastAsia="en-US"/>
        </w:rPr>
      </w:pPr>
      <w:r>
        <w:rPr>
          <w:rFonts w:asciiTheme="majorBidi" w:eastAsia="SimSun" w:hAnsiTheme="majorBidi" w:cstheme="majorBidi"/>
          <w:sz w:val="24"/>
          <w:szCs w:val="24"/>
          <w:lang w:eastAsia="en-US"/>
        </w:rPr>
        <w:t>History:</w:t>
      </w:r>
    </w:p>
    <w:p w:rsidR="007743CF" w:rsidRDefault="007743CF" w:rsidP="00A65CC6">
      <w:pPr>
        <w:spacing w:line="100" w:lineRule="atLeast"/>
        <w:rPr>
          <w:rFonts w:asciiTheme="majorBidi" w:eastAsia="SimSun" w:hAnsiTheme="majorBidi" w:cstheme="majorBidi"/>
          <w:sz w:val="24"/>
          <w:szCs w:val="24"/>
          <w:lang w:eastAsia="en-US"/>
        </w:rPr>
      </w:pPr>
      <w:r>
        <w:rPr>
          <w:noProof/>
        </w:rPr>
        <w:drawing>
          <wp:inline distT="0" distB="0" distL="0" distR="0" wp14:anchorId="37498D8B" wp14:editId="00988F20">
            <wp:extent cx="5553075" cy="3209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075" cy="3209925"/>
                    </a:xfrm>
                    <a:prstGeom prst="rect">
                      <a:avLst/>
                    </a:prstGeom>
                  </pic:spPr>
                </pic:pic>
              </a:graphicData>
            </a:graphic>
          </wp:inline>
        </w:drawing>
      </w:r>
    </w:p>
    <w:p w:rsidR="007743CF" w:rsidRDefault="007743CF" w:rsidP="00A65CC6">
      <w:pPr>
        <w:spacing w:line="100" w:lineRule="atLeast"/>
        <w:rPr>
          <w:rFonts w:asciiTheme="majorBidi" w:eastAsia="SimSun" w:hAnsiTheme="majorBidi" w:cstheme="majorBidi"/>
          <w:sz w:val="24"/>
          <w:szCs w:val="24"/>
          <w:lang w:eastAsia="en-US"/>
        </w:rPr>
      </w:pPr>
    </w:p>
    <w:p w:rsidR="007743CF" w:rsidRDefault="007743CF" w:rsidP="00A65CC6">
      <w:pPr>
        <w:spacing w:line="100" w:lineRule="atLeast"/>
        <w:rPr>
          <w:rFonts w:asciiTheme="majorBidi" w:eastAsia="SimSun" w:hAnsiTheme="majorBidi" w:cstheme="majorBidi"/>
          <w:sz w:val="24"/>
          <w:szCs w:val="24"/>
          <w:lang w:eastAsia="en-US"/>
        </w:rPr>
      </w:pPr>
      <w:r>
        <w:rPr>
          <w:rFonts w:asciiTheme="majorBidi" w:eastAsia="SimSun" w:hAnsiTheme="majorBidi" w:cstheme="majorBidi"/>
          <w:sz w:val="24"/>
          <w:szCs w:val="24"/>
          <w:lang w:eastAsia="en-US"/>
        </w:rPr>
        <w:t>Auto-</w:t>
      </w:r>
      <w:proofErr w:type="spellStart"/>
      <w:r>
        <w:rPr>
          <w:rFonts w:asciiTheme="majorBidi" w:eastAsia="SimSun" w:hAnsiTheme="majorBidi" w:cstheme="majorBidi"/>
          <w:sz w:val="24"/>
          <w:szCs w:val="24"/>
          <w:lang w:eastAsia="en-US"/>
        </w:rPr>
        <w:t>cor</w:t>
      </w:r>
      <w:proofErr w:type="spellEnd"/>
      <w:r>
        <w:rPr>
          <w:rFonts w:asciiTheme="majorBidi" w:eastAsia="SimSun" w:hAnsiTheme="majorBidi" w:cstheme="majorBidi"/>
          <w:sz w:val="24"/>
          <w:szCs w:val="24"/>
          <w:lang w:eastAsia="en-US"/>
        </w:rPr>
        <w:t>:</w:t>
      </w:r>
    </w:p>
    <w:p w:rsidR="007743CF" w:rsidRDefault="007743CF" w:rsidP="00A65CC6">
      <w:pPr>
        <w:spacing w:line="100" w:lineRule="atLeast"/>
        <w:rPr>
          <w:rFonts w:asciiTheme="majorBidi" w:eastAsia="SimSun" w:hAnsiTheme="majorBidi" w:cstheme="majorBidi"/>
          <w:sz w:val="24"/>
          <w:szCs w:val="24"/>
          <w:lang w:eastAsia="en-US"/>
        </w:rPr>
      </w:pPr>
      <w:r>
        <w:rPr>
          <w:noProof/>
        </w:rPr>
        <w:drawing>
          <wp:inline distT="0" distB="0" distL="0" distR="0" wp14:anchorId="035B69F5" wp14:editId="77DC331F">
            <wp:extent cx="4810125" cy="3838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0125" cy="3838575"/>
                    </a:xfrm>
                    <a:prstGeom prst="rect">
                      <a:avLst/>
                    </a:prstGeom>
                  </pic:spPr>
                </pic:pic>
              </a:graphicData>
            </a:graphic>
          </wp:inline>
        </w:drawing>
      </w:r>
    </w:p>
    <w:p w:rsidR="007743CF" w:rsidRDefault="007743CF" w:rsidP="00A65CC6">
      <w:pPr>
        <w:spacing w:line="100" w:lineRule="atLeast"/>
        <w:rPr>
          <w:rFonts w:asciiTheme="majorBidi" w:eastAsia="SimSun" w:hAnsiTheme="majorBidi" w:cstheme="majorBidi"/>
          <w:sz w:val="24"/>
          <w:szCs w:val="24"/>
          <w:lang w:eastAsia="en-US"/>
        </w:rPr>
      </w:pPr>
      <w:r>
        <w:rPr>
          <w:rFonts w:asciiTheme="majorBidi" w:eastAsia="SimSun" w:hAnsiTheme="majorBidi" w:cstheme="majorBidi"/>
          <w:sz w:val="24"/>
          <w:szCs w:val="24"/>
          <w:lang w:eastAsia="en-US"/>
        </w:rPr>
        <w:t>Stats:</w:t>
      </w:r>
    </w:p>
    <w:p w:rsidR="007743CF" w:rsidRDefault="007743CF" w:rsidP="00A65CC6">
      <w:pPr>
        <w:spacing w:line="100" w:lineRule="atLeast"/>
        <w:rPr>
          <w:rFonts w:asciiTheme="majorBidi" w:eastAsia="SimSun" w:hAnsiTheme="majorBidi" w:cstheme="majorBidi"/>
          <w:sz w:val="24"/>
          <w:szCs w:val="24"/>
          <w:lang w:eastAsia="en-US"/>
        </w:rPr>
      </w:pPr>
      <w:r>
        <w:rPr>
          <w:noProof/>
        </w:rPr>
        <w:drawing>
          <wp:inline distT="0" distB="0" distL="0" distR="0" wp14:anchorId="39589A1E" wp14:editId="355ED48D">
            <wp:extent cx="5381625" cy="1047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1625" cy="1047750"/>
                    </a:xfrm>
                    <a:prstGeom prst="rect">
                      <a:avLst/>
                    </a:prstGeom>
                  </pic:spPr>
                </pic:pic>
              </a:graphicData>
            </a:graphic>
          </wp:inline>
        </w:drawing>
      </w:r>
    </w:p>
    <w:p w:rsidR="007743CF" w:rsidRDefault="007743CF" w:rsidP="007743CF">
      <w:pPr>
        <w:spacing w:line="100" w:lineRule="atLeast"/>
        <w:rPr>
          <w:rFonts w:asciiTheme="majorBidi" w:eastAsia="SimSun" w:hAnsiTheme="majorBidi" w:cstheme="majorBidi"/>
          <w:sz w:val="24"/>
          <w:szCs w:val="24"/>
          <w:lang w:eastAsia="en-US"/>
        </w:rPr>
      </w:pPr>
      <w:r>
        <w:rPr>
          <w:rFonts w:asciiTheme="majorBidi" w:eastAsia="SimSun" w:hAnsiTheme="majorBidi" w:cstheme="majorBidi"/>
          <w:b/>
          <w:bCs/>
          <w:sz w:val="24"/>
          <w:szCs w:val="24"/>
          <w:lang w:eastAsia="en-US"/>
        </w:rPr>
        <w:t xml:space="preserve">1. </w:t>
      </w:r>
      <w:r>
        <w:rPr>
          <w:rFonts w:asciiTheme="majorBidi" w:eastAsia="SimSun" w:hAnsiTheme="majorBidi" w:cstheme="majorBidi"/>
          <w:sz w:val="24"/>
          <w:szCs w:val="24"/>
          <w:lang w:eastAsia="en-US"/>
        </w:rPr>
        <w:t xml:space="preserve">If we look at the autocorrelation plots, we can find the three chains are </w:t>
      </w:r>
      <w:r>
        <w:rPr>
          <w:rFonts w:asciiTheme="majorBidi" w:eastAsia="SimSun" w:hAnsiTheme="majorBidi" w:cstheme="majorBidi"/>
          <w:sz w:val="24"/>
          <w:szCs w:val="24"/>
          <w:shd w:val="pct15" w:color="auto" w:fill="FFFFFF"/>
          <w:lang w:eastAsia="en-US"/>
        </w:rPr>
        <w:t>immediately con</w:t>
      </w:r>
      <w:r w:rsidRPr="007743CF">
        <w:rPr>
          <w:rFonts w:asciiTheme="majorBidi" w:eastAsia="SimSun" w:hAnsiTheme="majorBidi" w:cstheme="majorBidi"/>
          <w:sz w:val="24"/>
          <w:szCs w:val="24"/>
          <w:shd w:val="pct15" w:color="auto" w:fill="FFFFFF"/>
          <w:lang w:eastAsia="en-US"/>
        </w:rPr>
        <w:t>verging</w:t>
      </w:r>
      <w:r>
        <w:rPr>
          <w:rFonts w:asciiTheme="majorBidi" w:eastAsia="SimSun" w:hAnsiTheme="majorBidi" w:cstheme="majorBidi"/>
          <w:sz w:val="24"/>
          <w:szCs w:val="24"/>
          <w:lang w:eastAsia="en-US"/>
        </w:rPr>
        <w:t>.</w:t>
      </w:r>
    </w:p>
    <w:p w:rsidR="007743CF" w:rsidRDefault="007743CF" w:rsidP="00A65CC6">
      <w:pPr>
        <w:spacing w:line="100" w:lineRule="atLeast"/>
        <w:rPr>
          <w:rFonts w:asciiTheme="majorBidi" w:eastAsia="SimSun" w:hAnsiTheme="majorBidi" w:cstheme="majorBidi"/>
          <w:sz w:val="24"/>
          <w:szCs w:val="24"/>
          <w:lang w:eastAsia="en-US"/>
        </w:rPr>
      </w:pPr>
      <w:r>
        <w:rPr>
          <w:rFonts w:asciiTheme="majorBidi" w:eastAsia="SimSun" w:hAnsiTheme="majorBidi" w:cstheme="majorBidi"/>
          <w:b/>
          <w:bCs/>
          <w:sz w:val="24"/>
          <w:szCs w:val="24"/>
          <w:lang w:eastAsia="en-US"/>
        </w:rPr>
        <w:t xml:space="preserve">2. </w:t>
      </w:r>
      <w:r>
        <w:rPr>
          <w:rFonts w:asciiTheme="majorBidi" w:eastAsia="SimSun" w:hAnsiTheme="majorBidi" w:cstheme="majorBidi"/>
          <w:sz w:val="24"/>
          <w:szCs w:val="24"/>
          <w:lang w:eastAsia="en-US"/>
        </w:rPr>
        <w:t>Frequentists’ outputs are:</w:t>
      </w:r>
    </w:p>
    <w:p w:rsidR="007743CF" w:rsidRDefault="007743CF" w:rsidP="00A65CC6">
      <w:pPr>
        <w:spacing w:line="100" w:lineRule="atLeast"/>
        <w:rPr>
          <w:rFonts w:asciiTheme="majorBidi" w:eastAsia="SimSun" w:hAnsiTheme="majorBidi" w:cstheme="majorBidi"/>
          <w:sz w:val="24"/>
          <w:szCs w:val="24"/>
          <w:lang w:eastAsia="en-US"/>
        </w:rPr>
      </w:pPr>
      <w:r>
        <w:rPr>
          <w:noProof/>
        </w:rPr>
        <w:drawing>
          <wp:inline distT="0" distB="0" distL="0" distR="0" wp14:anchorId="35DCB962" wp14:editId="3E0A50FF">
            <wp:extent cx="3514725" cy="733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4725" cy="733425"/>
                    </a:xfrm>
                    <a:prstGeom prst="rect">
                      <a:avLst/>
                    </a:prstGeom>
                  </pic:spPr>
                </pic:pic>
              </a:graphicData>
            </a:graphic>
          </wp:inline>
        </w:drawing>
      </w:r>
    </w:p>
    <w:p w:rsidR="007743CF" w:rsidRDefault="007743CF" w:rsidP="00A65CC6">
      <w:pPr>
        <w:spacing w:line="100" w:lineRule="atLeast"/>
        <w:rPr>
          <w:rFonts w:asciiTheme="majorBidi" w:eastAsia="SimSun" w:hAnsiTheme="majorBidi" w:cstheme="majorBidi"/>
          <w:sz w:val="24"/>
          <w:szCs w:val="24"/>
          <w:lang w:eastAsia="en-US"/>
        </w:rPr>
      </w:pPr>
      <w:r>
        <w:rPr>
          <w:rFonts w:asciiTheme="majorBidi" w:eastAsia="SimSun" w:hAnsiTheme="majorBidi" w:cstheme="majorBidi"/>
          <w:sz w:val="24"/>
          <w:szCs w:val="24"/>
          <w:lang w:eastAsia="en-US"/>
        </w:rPr>
        <w:t xml:space="preserve">By comparison we find the mean of beta0 from </w:t>
      </w:r>
      <w:proofErr w:type="spellStart"/>
      <w:r>
        <w:rPr>
          <w:rFonts w:asciiTheme="majorBidi" w:eastAsia="SimSun" w:hAnsiTheme="majorBidi" w:cstheme="majorBidi"/>
          <w:sz w:val="24"/>
          <w:szCs w:val="24"/>
          <w:lang w:eastAsia="en-US"/>
        </w:rPr>
        <w:t>OpenBugs</w:t>
      </w:r>
      <w:proofErr w:type="spellEnd"/>
      <w:r>
        <w:rPr>
          <w:rFonts w:asciiTheme="majorBidi" w:eastAsia="SimSun" w:hAnsiTheme="majorBidi" w:cstheme="majorBidi"/>
          <w:sz w:val="24"/>
          <w:szCs w:val="24"/>
          <w:lang w:eastAsia="en-US"/>
        </w:rPr>
        <w:t xml:space="preserve"> is identical to the result in book, ignoring the rounded decimal places. Beta1 is quite similar but mean of beta1 from </w:t>
      </w:r>
      <w:proofErr w:type="spellStart"/>
      <w:r>
        <w:rPr>
          <w:rFonts w:asciiTheme="majorBidi" w:eastAsia="SimSun" w:hAnsiTheme="majorBidi" w:cstheme="majorBidi"/>
          <w:sz w:val="24"/>
          <w:szCs w:val="24"/>
          <w:lang w:eastAsia="en-US"/>
        </w:rPr>
        <w:t>OpenBugs</w:t>
      </w:r>
      <w:proofErr w:type="spellEnd"/>
      <w:r>
        <w:rPr>
          <w:rFonts w:asciiTheme="majorBidi" w:eastAsia="SimSun" w:hAnsiTheme="majorBidi" w:cstheme="majorBidi"/>
          <w:sz w:val="24"/>
          <w:szCs w:val="24"/>
          <w:lang w:eastAsia="en-US"/>
        </w:rPr>
        <w:t xml:space="preserve"> is a slightly larger than the result in the book.</w:t>
      </w:r>
    </w:p>
    <w:p w:rsidR="007743CF" w:rsidRDefault="007743CF" w:rsidP="00A65CC6">
      <w:pPr>
        <w:spacing w:line="100" w:lineRule="atLeast"/>
        <w:rPr>
          <w:rFonts w:asciiTheme="majorBidi" w:eastAsia="SimSun" w:hAnsiTheme="majorBidi" w:cstheme="majorBidi"/>
          <w:sz w:val="24"/>
          <w:szCs w:val="24"/>
          <w:lang w:eastAsia="en-US"/>
        </w:rPr>
      </w:pPr>
    </w:p>
    <w:p w:rsidR="007743CF" w:rsidRDefault="007743CF" w:rsidP="00A65CC6">
      <w:pPr>
        <w:spacing w:line="100" w:lineRule="atLeast"/>
        <w:rPr>
          <w:rFonts w:asciiTheme="majorBidi" w:eastAsia="SimSun" w:hAnsiTheme="majorBidi" w:cstheme="majorBidi"/>
          <w:sz w:val="24"/>
          <w:szCs w:val="24"/>
          <w:lang w:eastAsia="en-US"/>
        </w:rPr>
      </w:pPr>
      <w:r>
        <w:rPr>
          <w:rFonts w:asciiTheme="majorBidi" w:eastAsia="SimSun" w:hAnsiTheme="majorBidi" w:cstheme="majorBidi"/>
          <w:b/>
          <w:bCs/>
          <w:sz w:val="24"/>
          <w:szCs w:val="24"/>
          <w:lang w:eastAsia="en-US"/>
        </w:rPr>
        <w:t xml:space="preserve">3. </w:t>
      </w:r>
      <w:r>
        <w:rPr>
          <w:rFonts w:asciiTheme="majorBidi" w:eastAsia="SimSun" w:hAnsiTheme="majorBidi" w:cstheme="majorBidi"/>
          <w:sz w:val="24"/>
          <w:szCs w:val="24"/>
          <w:lang w:eastAsia="en-US"/>
        </w:rPr>
        <w:t xml:space="preserve">Based on “stats”, the mean of </w:t>
      </w:r>
      <w:proofErr w:type="spellStart"/>
      <w:r>
        <w:rPr>
          <w:rFonts w:asciiTheme="majorBidi" w:eastAsia="SimSun" w:hAnsiTheme="majorBidi" w:cstheme="majorBidi"/>
          <w:sz w:val="24"/>
          <w:szCs w:val="24"/>
          <w:lang w:eastAsia="en-US"/>
        </w:rPr>
        <w:t>postprob</w:t>
      </w:r>
      <w:proofErr w:type="spellEnd"/>
      <w:r>
        <w:rPr>
          <w:rFonts w:asciiTheme="majorBidi" w:eastAsia="SimSun" w:hAnsiTheme="majorBidi" w:cstheme="majorBidi"/>
          <w:sz w:val="24"/>
          <w:szCs w:val="24"/>
          <w:lang w:eastAsia="en-US"/>
        </w:rPr>
        <w:t xml:space="preserve"> is 0.0113, which is the posterior probability of H0 if we ran 5000 iterations. The p-value is 0.00955, which is smaller than Bayesians got. If we ran more iterations</w:t>
      </w:r>
      <w:r w:rsidRPr="007743CF">
        <w:rPr>
          <w:rFonts w:asciiTheme="majorBidi" w:eastAsia="SimSun" w:hAnsiTheme="majorBidi" w:cstheme="majorBidi"/>
          <w:sz w:val="24"/>
          <w:szCs w:val="24"/>
          <w:shd w:val="pct15" w:color="auto" w:fill="FFFFFF"/>
          <w:lang w:eastAsia="en-US"/>
        </w:rPr>
        <w:t>, p-value would decrease as the number of iterations increase</w:t>
      </w:r>
      <w:r>
        <w:rPr>
          <w:rFonts w:asciiTheme="majorBidi" w:eastAsia="SimSun" w:hAnsiTheme="majorBidi" w:cstheme="majorBidi"/>
          <w:sz w:val="24"/>
          <w:szCs w:val="24"/>
          <w:lang w:eastAsia="en-US"/>
        </w:rPr>
        <w:t>. That’s because of the random sampling variability in the MCMC output.</w:t>
      </w:r>
    </w:p>
    <w:p w:rsidR="007743CF" w:rsidRDefault="00653EC8" w:rsidP="00653EC8">
      <w:pPr>
        <w:spacing w:line="100" w:lineRule="atLeast"/>
        <w:rPr>
          <w:rFonts w:asciiTheme="majorBidi" w:eastAsia="SimSun" w:hAnsiTheme="majorBidi" w:cstheme="majorBidi"/>
          <w:sz w:val="24"/>
          <w:szCs w:val="24"/>
          <w:lang w:eastAsia="en-US"/>
        </w:rPr>
      </w:pPr>
      <w:r>
        <w:rPr>
          <w:rFonts w:asciiTheme="majorBidi" w:eastAsia="SimSun" w:hAnsiTheme="majorBidi" w:cstheme="majorBidi"/>
          <w:sz w:val="24"/>
          <w:szCs w:val="24"/>
          <w:lang w:eastAsia="en-US"/>
        </w:rPr>
        <w:t xml:space="preserve">Bayesians’ P(beta1&gt;0|y) = 0.0113. Frequentists’ P is 0.00955 for one-sided test. </w:t>
      </w:r>
    </w:p>
    <w:p w:rsidR="007743CF" w:rsidRDefault="007743CF" w:rsidP="00A65CC6">
      <w:pPr>
        <w:spacing w:line="100" w:lineRule="atLeast"/>
        <w:rPr>
          <w:rFonts w:asciiTheme="majorBidi" w:eastAsia="SimSun" w:hAnsiTheme="majorBidi" w:cstheme="majorBidi"/>
          <w:sz w:val="24"/>
          <w:szCs w:val="24"/>
          <w:lang w:eastAsia="en-US"/>
        </w:rPr>
      </w:pPr>
    </w:p>
    <w:p w:rsidR="00653EC8" w:rsidRDefault="00653EC8" w:rsidP="00653EC8">
      <w:pPr>
        <w:spacing w:line="100" w:lineRule="atLeast"/>
        <w:rPr>
          <w:rFonts w:asciiTheme="majorBidi" w:eastAsia="SimSun" w:hAnsiTheme="majorBidi" w:cstheme="majorBidi"/>
          <w:b/>
          <w:bCs/>
          <w:sz w:val="24"/>
          <w:szCs w:val="24"/>
          <w:u w:val="single"/>
          <w:lang w:eastAsia="en-US"/>
        </w:rPr>
      </w:pPr>
      <w:r>
        <w:rPr>
          <w:rFonts w:asciiTheme="majorBidi" w:eastAsia="SimSun" w:hAnsiTheme="majorBidi" w:cstheme="majorBidi"/>
          <w:b/>
          <w:bCs/>
          <w:sz w:val="24"/>
          <w:szCs w:val="24"/>
          <w:u w:val="single"/>
          <w:lang w:eastAsia="en-US"/>
        </w:rPr>
        <w:t>Problem 10</w:t>
      </w:r>
      <w:r>
        <w:rPr>
          <w:rFonts w:asciiTheme="majorBidi" w:eastAsia="SimSun" w:hAnsiTheme="majorBidi" w:cstheme="majorBidi"/>
          <w:b/>
          <w:bCs/>
          <w:sz w:val="24"/>
          <w:szCs w:val="24"/>
          <w:u w:val="single"/>
          <w:lang w:eastAsia="en-US"/>
        </w:rPr>
        <w:t>.2</w:t>
      </w:r>
      <w:r w:rsidRPr="00C7089F">
        <w:rPr>
          <w:rFonts w:asciiTheme="majorBidi" w:eastAsia="SimSun" w:hAnsiTheme="majorBidi" w:cstheme="majorBidi"/>
          <w:b/>
          <w:bCs/>
          <w:sz w:val="24"/>
          <w:szCs w:val="24"/>
          <w:u w:val="single"/>
          <w:lang w:eastAsia="en-US"/>
        </w:rPr>
        <w:t>:</w:t>
      </w:r>
    </w:p>
    <w:p w:rsidR="00653EC8" w:rsidRDefault="00E04BC4" w:rsidP="00A65CC6">
      <w:pPr>
        <w:spacing w:line="100" w:lineRule="atLeast"/>
        <w:rPr>
          <w:rFonts w:asciiTheme="majorBidi" w:eastAsia="SimSun" w:hAnsiTheme="majorBidi" w:cstheme="majorBidi"/>
          <w:sz w:val="24"/>
          <w:szCs w:val="24"/>
          <w:lang w:eastAsia="en-US"/>
        </w:rPr>
      </w:pPr>
      <w:r>
        <w:rPr>
          <w:noProof/>
        </w:rPr>
        <w:drawing>
          <wp:inline distT="0" distB="0" distL="0" distR="0" wp14:anchorId="3C746801" wp14:editId="5BF436AB">
            <wp:extent cx="5400675" cy="5048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675" cy="5048250"/>
                    </a:xfrm>
                    <a:prstGeom prst="rect">
                      <a:avLst/>
                    </a:prstGeom>
                  </pic:spPr>
                </pic:pic>
              </a:graphicData>
            </a:graphic>
          </wp:inline>
        </w:drawing>
      </w:r>
    </w:p>
    <w:p w:rsidR="0000144C" w:rsidRDefault="0000144C" w:rsidP="00A65CC6">
      <w:pPr>
        <w:spacing w:line="100" w:lineRule="atLeast"/>
        <w:rPr>
          <w:rFonts w:asciiTheme="majorBidi" w:eastAsia="SimSun" w:hAnsiTheme="majorBidi" w:cstheme="majorBidi"/>
          <w:sz w:val="24"/>
          <w:szCs w:val="24"/>
          <w:lang w:eastAsia="en-US"/>
        </w:rPr>
      </w:pPr>
      <w:r>
        <w:rPr>
          <w:rFonts w:asciiTheme="majorBidi" w:eastAsia="SimSun" w:hAnsiTheme="majorBidi" w:cstheme="majorBidi"/>
          <w:sz w:val="24"/>
          <w:szCs w:val="24"/>
          <w:lang w:eastAsia="en-US"/>
        </w:rPr>
        <w:t>The history, auto-</w:t>
      </w:r>
      <w:proofErr w:type="spellStart"/>
      <w:r>
        <w:rPr>
          <w:rFonts w:asciiTheme="majorBidi" w:eastAsia="SimSun" w:hAnsiTheme="majorBidi" w:cstheme="majorBidi"/>
          <w:sz w:val="24"/>
          <w:szCs w:val="24"/>
          <w:lang w:eastAsia="en-US"/>
        </w:rPr>
        <w:t>cor</w:t>
      </w:r>
      <w:proofErr w:type="spellEnd"/>
      <w:r>
        <w:rPr>
          <w:rFonts w:asciiTheme="majorBidi" w:eastAsia="SimSun" w:hAnsiTheme="majorBidi" w:cstheme="majorBidi"/>
          <w:sz w:val="24"/>
          <w:szCs w:val="24"/>
          <w:lang w:eastAsia="en-US"/>
        </w:rPr>
        <w:t xml:space="preserve">, </w:t>
      </w:r>
      <w:proofErr w:type="spellStart"/>
      <w:r>
        <w:rPr>
          <w:rFonts w:asciiTheme="majorBidi" w:eastAsia="SimSun" w:hAnsiTheme="majorBidi" w:cstheme="majorBidi"/>
          <w:sz w:val="24"/>
          <w:szCs w:val="24"/>
          <w:lang w:eastAsia="en-US"/>
        </w:rPr>
        <w:t>bgr</w:t>
      </w:r>
      <w:proofErr w:type="spellEnd"/>
      <w:r>
        <w:rPr>
          <w:rFonts w:asciiTheme="majorBidi" w:eastAsia="SimSun" w:hAnsiTheme="majorBidi" w:cstheme="majorBidi"/>
          <w:sz w:val="24"/>
          <w:szCs w:val="24"/>
          <w:lang w:eastAsia="en-US"/>
        </w:rPr>
        <w:t xml:space="preserve"> all show pretty good convergence.</w:t>
      </w:r>
    </w:p>
    <w:p w:rsidR="0000144C" w:rsidRDefault="0000144C" w:rsidP="00A65CC6">
      <w:pPr>
        <w:spacing w:line="100" w:lineRule="atLeast"/>
        <w:rPr>
          <w:rFonts w:asciiTheme="majorBidi" w:eastAsia="SimSun" w:hAnsiTheme="majorBidi" w:cstheme="majorBidi"/>
          <w:sz w:val="24"/>
          <w:szCs w:val="24"/>
          <w:lang w:eastAsia="en-US"/>
        </w:rPr>
      </w:pPr>
      <w:r>
        <w:rPr>
          <w:noProof/>
        </w:rPr>
        <w:drawing>
          <wp:inline distT="0" distB="0" distL="0" distR="0" wp14:anchorId="6E4EC2BE" wp14:editId="0303AD45">
            <wp:extent cx="5305425" cy="962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05425" cy="962025"/>
                    </a:xfrm>
                    <a:prstGeom prst="rect">
                      <a:avLst/>
                    </a:prstGeom>
                  </pic:spPr>
                </pic:pic>
              </a:graphicData>
            </a:graphic>
          </wp:inline>
        </w:drawing>
      </w:r>
    </w:p>
    <w:p w:rsidR="0000144C" w:rsidRPr="007743CF" w:rsidRDefault="0000144C" w:rsidP="00A65CC6">
      <w:pPr>
        <w:spacing w:line="100" w:lineRule="atLeast"/>
        <w:rPr>
          <w:rFonts w:asciiTheme="majorBidi" w:eastAsia="SimSun" w:hAnsiTheme="majorBidi" w:cstheme="majorBidi"/>
          <w:sz w:val="24"/>
          <w:szCs w:val="24"/>
          <w:lang w:eastAsia="en-US"/>
        </w:rPr>
      </w:pPr>
      <w:r>
        <w:rPr>
          <w:rFonts w:asciiTheme="majorBidi" w:eastAsia="SimSun" w:hAnsiTheme="majorBidi" w:cstheme="majorBidi"/>
          <w:sz w:val="24"/>
          <w:szCs w:val="24"/>
          <w:lang w:eastAsia="en-US"/>
        </w:rPr>
        <w:t xml:space="preserve">The estimate of population intercept and slope don’t change. It makes sense because these two estimates in previous questions are exactly in the interval provided in this question. The mean posterior probability of H0 decrease just a little bit. It also makes sense since the previous prior is </w:t>
      </w:r>
      <w:proofErr w:type="spellStart"/>
      <w:r>
        <w:rPr>
          <w:rFonts w:asciiTheme="majorBidi" w:eastAsia="SimSun" w:hAnsiTheme="majorBidi" w:cstheme="majorBidi"/>
          <w:sz w:val="24"/>
          <w:szCs w:val="24"/>
          <w:lang w:eastAsia="en-US"/>
        </w:rPr>
        <w:t>unif</w:t>
      </w:r>
      <w:proofErr w:type="spellEnd"/>
      <w:r>
        <w:rPr>
          <w:rFonts w:asciiTheme="majorBidi" w:eastAsia="SimSun" w:hAnsiTheme="majorBidi" w:cstheme="majorBidi"/>
          <w:sz w:val="24"/>
          <w:szCs w:val="24"/>
          <w:lang w:eastAsia="en-US"/>
        </w:rPr>
        <w:t xml:space="preserve"> (0,1) and the coding shifts it.</w:t>
      </w:r>
    </w:p>
    <w:sectPr w:rsidR="0000144C" w:rsidRPr="007743CF">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E59" w:rsidRDefault="00206E59" w:rsidP="00206E59">
      <w:pPr>
        <w:spacing w:after="0" w:line="240" w:lineRule="auto"/>
      </w:pPr>
      <w:r>
        <w:separator/>
      </w:r>
    </w:p>
  </w:endnote>
  <w:endnote w:type="continuationSeparator" w:id="0">
    <w:p w:rsidR="00206E59" w:rsidRDefault="00206E59" w:rsidP="0020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5257"/>
      <w:docPartObj>
        <w:docPartGallery w:val="Page Numbers (Bottom of Page)"/>
        <w:docPartUnique/>
      </w:docPartObj>
    </w:sdtPr>
    <w:sdtEndPr>
      <w:rPr>
        <w:noProof/>
      </w:rPr>
    </w:sdtEndPr>
    <w:sdtContent>
      <w:p w:rsidR="00A271A7" w:rsidRDefault="00F83601">
        <w:pPr>
          <w:pStyle w:val="Footer"/>
        </w:pPr>
        <w:r>
          <w:t xml:space="preserve">Page | </w:t>
        </w:r>
        <w:r>
          <w:fldChar w:fldCharType="begin"/>
        </w:r>
        <w:r>
          <w:instrText xml:space="preserve"> PAGE   \* MERGEFORMAT </w:instrText>
        </w:r>
        <w:r>
          <w:fldChar w:fldCharType="separate"/>
        </w:r>
        <w:r w:rsidR="008217F0">
          <w:rPr>
            <w:noProof/>
          </w:rPr>
          <w:t>8</w:t>
        </w:r>
        <w:r>
          <w:rPr>
            <w:noProof/>
          </w:rPr>
          <w:fldChar w:fldCharType="end"/>
        </w:r>
      </w:p>
    </w:sdtContent>
  </w:sdt>
  <w:p w:rsidR="00A271A7" w:rsidRDefault="00821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E59" w:rsidRDefault="00206E59" w:rsidP="00206E59">
      <w:pPr>
        <w:spacing w:after="0" w:line="240" w:lineRule="auto"/>
      </w:pPr>
      <w:r>
        <w:separator/>
      </w:r>
    </w:p>
  </w:footnote>
  <w:footnote w:type="continuationSeparator" w:id="0">
    <w:p w:rsidR="00206E59" w:rsidRDefault="00206E59" w:rsidP="00206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1A7" w:rsidRDefault="00FA3267" w:rsidP="00255374">
    <w:pPr>
      <w:pStyle w:val="Header"/>
    </w:pPr>
    <w:r>
      <w:t>STAT:4520</w:t>
    </w:r>
    <w:r>
      <w:tab/>
      <w:t>Homework 7</w:t>
    </w:r>
    <w:r w:rsidR="00F83601">
      <w:tab/>
      <w:t>Yubing Li</w:t>
    </w:r>
  </w:p>
  <w:p w:rsidR="00A271A7" w:rsidRDefault="00F83601">
    <w:pPr>
      <w:pStyle w:val="Header"/>
    </w:pPr>
    <w:r>
      <w:t>Bayesian Statistics</w:t>
    </w:r>
    <w:r>
      <w:tab/>
    </w:r>
    <w:r>
      <w:tab/>
      <w:t>00808366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246C9"/>
    <w:multiLevelType w:val="hybridMultilevel"/>
    <w:tmpl w:val="CFD80A90"/>
    <w:lvl w:ilvl="0" w:tplc="D0A00D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80774"/>
    <w:multiLevelType w:val="hybridMultilevel"/>
    <w:tmpl w:val="9788E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95883"/>
    <w:multiLevelType w:val="hybridMultilevel"/>
    <w:tmpl w:val="E814F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44000B"/>
    <w:multiLevelType w:val="hybridMultilevel"/>
    <w:tmpl w:val="AE56A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A0329"/>
    <w:multiLevelType w:val="hybridMultilevel"/>
    <w:tmpl w:val="21483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A79B3"/>
    <w:multiLevelType w:val="hybridMultilevel"/>
    <w:tmpl w:val="C994B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9023D3"/>
    <w:multiLevelType w:val="hybridMultilevel"/>
    <w:tmpl w:val="6B96E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A009F1"/>
    <w:multiLevelType w:val="hybridMultilevel"/>
    <w:tmpl w:val="24F2B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1"/>
  </w:num>
  <w:num w:numId="5">
    <w:abstractNumId w:val="0"/>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de-DE" w:vendorID="64" w:dllVersion="131078" w:nlCheck="1" w:checkStyle="0"/>
  <w:activeWritingStyle w:appName="MSWord" w:lang="it-IT"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B12"/>
    <w:rsid w:val="0000144C"/>
    <w:rsid w:val="00027572"/>
    <w:rsid w:val="000304A9"/>
    <w:rsid w:val="000359DD"/>
    <w:rsid w:val="00036CD1"/>
    <w:rsid w:val="000E2D6F"/>
    <w:rsid w:val="001714A6"/>
    <w:rsid w:val="001A6106"/>
    <w:rsid w:val="00206E59"/>
    <w:rsid w:val="002074DB"/>
    <w:rsid w:val="00252BFC"/>
    <w:rsid w:val="00255374"/>
    <w:rsid w:val="00270F7F"/>
    <w:rsid w:val="002831DF"/>
    <w:rsid w:val="002B3D1B"/>
    <w:rsid w:val="002E127F"/>
    <w:rsid w:val="00372687"/>
    <w:rsid w:val="003C308B"/>
    <w:rsid w:val="00400BE9"/>
    <w:rsid w:val="00432D4F"/>
    <w:rsid w:val="0043678A"/>
    <w:rsid w:val="00436BB4"/>
    <w:rsid w:val="00445DE2"/>
    <w:rsid w:val="004E7D31"/>
    <w:rsid w:val="00516DA0"/>
    <w:rsid w:val="00535506"/>
    <w:rsid w:val="005A24D4"/>
    <w:rsid w:val="005E542B"/>
    <w:rsid w:val="00653EC8"/>
    <w:rsid w:val="007743CF"/>
    <w:rsid w:val="007936BE"/>
    <w:rsid w:val="008217F0"/>
    <w:rsid w:val="00831716"/>
    <w:rsid w:val="008539AC"/>
    <w:rsid w:val="00870897"/>
    <w:rsid w:val="008A21A4"/>
    <w:rsid w:val="008B15BC"/>
    <w:rsid w:val="00964068"/>
    <w:rsid w:val="0097501A"/>
    <w:rsid w:val="009811A9"/>
    <w:rsid w:val="009A0276"/>
    <w:rsid w:val="009D113D"/>
    <w:rsid w:val="009D3CED"/>
    <w:rsid w:val="009E4021"/>
    <w:rsid w:val="00A272FA"/>
    <w:rsid w:val="00A463E0"/>
    <w:rsid w:val="00A51B12"/>
    <w:rsid w:val="00A65CC6"/>
    <w:rsid w:val="00A92361"/>
    <w:rsid w:val="00B25874"/>
    <w:rsid w:val="00B74E77"/>
    <w:rsid w:val="00BF0B0B"/>
    <w:rsid w:val="00C139D3"/>
    <w:rsid w:val="00C343E7"/>
    <w:rsid w:val="00C51132"/>
    <w:rsid w:val="00C7089F"/>
    <w:rsid w:val="00C70BCD"/>
    <w:rsid w:val="00CA49BF"/>
    <w:rsid w:val="00CC4A18"/>
    <w:rsid w:val="00CD0F0B"/>
    <w:rsid w:val="00CE70CF"/>
    <w:rsid w:val="00DE2ED2"/>
    <w:rsid w:val="00DF7DC5"/>
    <w:rsid w:val="00E00D72"/>
    <w:rsid w:val="00E00E6D"/>
    <w:rsid w:val="00E04BC4"/>
    <w:rsid w:val="00EB1F85"/>
    <w:rsid w:val="00F80D45"/>
    <w:rsid w:val="00F83601"/>
    <w:rsid w:val="00FA3267"/>
    <w:rsid w:val="00FC4238"/>
    <w:rsid w:val="00FF1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B9EA"/>
  <w15:chartTrackingRefBased/>
  <w15:docId w15:val="{A0C794FF-0D09-4BB2-AF10-845F502D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B12"/>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B12"/>
    <w:rPr>
      <w:rFonts w:eastAsiaTheme="minorEastAsia"/>
      <w:lang w:eastAsia="zh-CN"/>
    </w:rPr>
  </w:style>
  <w:style w:type="paragraph" w:styleId="Footer">
    <w:name w:val="footer"/>
    <w:basedOn w:val="Normal"/>
    <w:link w:val="FooterChar"/>
    <w:uiPriority w:val="99"/>
    <w:unhideWhenUsed/>
    <w:rsid w:val="00A51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B12"/>
    <w:rPr>
      <w:rFonts w:eastAsiaTheme="minorEastAsia"/>
      <w:lang w:eastAsia="zh-CN"/>
    </w:rPr>
  </w:style>
  <w:style w:type="table" w:styleId="TableGrid">
    <w:name w:val="Table Grid"/>
    <w:basedOn w:val="TableNormal"/>
    <w:uiPriority w:val="39"/>
    <w:rsid w:val="00A51B1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8A8"/>
    <w:pPr>
      <w:ind w:left="720"/>
      <w:contextualSpacing/>
    </w:pPr>
  </w:style>
  <w:style w:type="character" w:styleId="PlaceholderText">
    <w:name w:val="Placeholder Text"/>
    <w:basedOn w:val="DefaultParagraphFont"/>
    <w:uiPriority w:val="99"/>
    <w:semiHidden/>
    <w:rsid w:val="00FF18A8"/>
    <w:rPr>
      <w:color w:val="808080"/>
    </w:rPr>
  </w:style>
  <w:style w:type="character" w:styleId="Hyperlink">
    <w:name w:val="Hyperlink"/>
    <w:basedOn w:val="DefaultParagraphFont"/>
    <w:uiPriority w:val="99"/>
    <w:unhideWhenUsed/>
    <w:rsid w:val="00DF7D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8B2"/>
    <w:rsid w:val="008118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18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5AC81-A280-495B-8226-72CF70935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8</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Iowa</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Yubing Li</dc:creator>
  <cp:keywords/>
  <dc:description/>
  <cp:lastModifiedBy>Li, Yubing</cp:lastModifiedBy>
  <cp:revision>17</cp:revision>
  <dcterms:created xsi:type="dcterms:W3CDTF">2016-09-30T19:12:00Z</dcterms:created>
  <dcterms:modified xsi:type="dcterms:W3CDTF">2016-10-28T15:31:00Z</dcterms:modified>
</cp:coreProperties>
</file>