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F9A" w:rsidRPr="00B82067" w:rsidRDefault="00B82067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B82067">
        <w:rPr>
          <w:rFonts w:asciiTheme="majorBidi" w:hAnsiTheme="majorBidi" w:cstheme="majorBidi"/>
          <w:sz w:val="24"/>
          <w:szCs w:val="24"/>
        </w:rPr>
        <w:t>Homework 6</w:t>
      </w:r>
      <w:r w:rsidR="00A119E6" w:rsidRPr="00B82067">
        <w:rPr>
          <w:rFonts w:asciiTheme="majorBidi" w:hAnsiTheme="majorBidi" w:cstheme="majorBidi"/>
          <w:sz w:val="24"/>
          <w:szCs w:val="24"/>
        </w:rPr>
        <w:tab/>
      </w:r>
      <w:r w:rsidR="00A119E6" w:rsidRPr="00B82067">
        <w:rPr>
          <w:rFonts w:asciiTheme="majorBidi" w:hAnsiTheme="majorBidi" w:cstheme="majorBidi"/>
          <w:sz w:val="24"/>
          <w:szCs w:val="24"/>
        </w:rPr>
        <w:tab/>
      </w:r>
      <w:r w:rsidR="00435F9A" w:rsidRPr="00B82067">
        <w:rPr>
          <w:rFonts w:asciiTheme="majorBidi" w:hAnsiTheme="majorBidi" w:cstheme="majorBidi"/>
          <w:sz w:val="24"/>
          <w:szCs w:val="24"/>
        </w:rPr>
        <w:t>STAT</w:t>
      </w:r>
      <w:proofErr w:type="gramStart"/>
      <w:r w:rsidR="00435F9A" w:rsidRPr="00B82067">
        <w:rPr>
          <w:rFonts w:asciiTheme="majorBidi" w:hAnsiTheme="majorBidi" w:cstheme="majorBidi"/>
          <w:sz w:val="24"/>
          <w:szCs w:val="24"/>
        </w:rPr>
        <w:t>:3210</w:t>
      </w:r>
      <w:proofErr w:type="gramEnd"/>
      <w:r w:rsidR="00435F9A" w:rsidRPr="00B82067">
        <w:rPr>
          <w:rFonts w:asciiTheme="majorBidi" w:hAnsiTheme="majorBidi" w:cstheme="majorBidi"/>
          <w:sz w:val="24"/>
          <w:szCs w:val="24"/>
        </w:rPr>
        <w:tab/>
        <w:t>Experimental Design and Analysis</w:t>
      </w:r>
    </w:p>
    <w:p w:rsidR="00435F9A" w:rsidRPr="00B82067" w:rsidRDefault="00435F9A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B82067">
        <w:rPr>
          <w:rFonts w:asciiTheme="majorBidi" w:hAnsiTheme="majorBidi" w:cstheme="majorBidi"/>
          <w:sz w:val="24"/>
          <w:szCs w:val="24"/>
        </w:rPr>
        <w:t>Yubing Li</w:t>
      </w:r>
      <w:r w:rsidR="00A119E6" w:rsidRPr="00B82067">
        <w:rPr>
          <w:rFonts w:asciiTheme="majorBidi" w:hAnsiTheme="majorBidi" w:cstheme="majorBidi"/>
          <w:sz w:val="24"/>
          <w:szCs w:val="24"/>
        </w:rPr>
        <w:tab/>
        <w:t>00808366</w:t>
      </w:r>
    </w:p>
    <w:p w:rsidR="00435F9A" w:rsidRPr="00B82067" w:rsidRDefault="00435F9A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B82067" w:rsidRPr="00B82067" w:rsidRDefault="00B82067" w:rsidP="00B82067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82067">
        <w:rPr>
          <w:rFonts w:asciiTheme="majorBidi" w:hAnsiTheme="majorBidi" w:cstheme="majorBidi"/>
          <w:b/>
          <w:bCs/>
          <w:sz w:val="24"/>
          <w:szCs w:val="24"/>
        </w:rPr>
        <w:t>1. Problem 5.4</w:t>
      </w:r>
      <w:r w:rsidR="00435F9A" w:rsidRPr="00B82067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4A2C4A" w:rsidRDefault="00B82067" w:rsidP="0056216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</w:rPr>
        <w:t>(a)</w:t>
      </w:r>
      <w:r w:rsidR="00562160">
        <w:rPr>
          <w:rFonts w:asciiTheme="majorBidi" w:hAnsiTheme="majorBidi" w:cstheme="majorBidi"/>
        </w:rPr>
        <w:t xml:space="preserve"> </w:t>
      </w:r>
      <w:r w:rsidR="00562160" w:rsidRPr="00562160">
        <w:rPr>
          <w:rFonts w:asciiTheme="majorBidi" w:hAnsiTheme="majorBidi" w:cstheme="majorBidi"/>
          <w:b/>
          <w:bCs/>
        </w:rPr>
        <w:t>Feed Rate:</w:t>
      </w:r>
      <w:r w:rsidR="0056216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=0               vs           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≠0</m:t>
        </m:r>
      </m:oMath>
      <w:r w:rsidRPr="0000359F">
        <w:rPr>
          <w:rFonts w:asciiTheme="majorBidi" w:hAnsiTheme="majorBidi" w:cstheme="majorBidi"/>
          <w:sz w:val="24"/>
          <w:szCs w:val="24"/>
        </w:rPr>
        <w:t xml:space="preserve">    for at least one j</w:t>
      </w:r>
    </w:p>
    <w:p w:rsidR="00562160" w:rsidRDefault="00562160" w:rsidP="00562160">
      <w:pPr>
        <w:rPr>
          <w:rFonts w:asciiTheme="majorBidi" w:hAnsiTheme="majorBidi" w:cstheme="majorBidi"/>
          <w:sz w:val="24"/>
          <w:szCs w:val="24"/>
        </w:rPr>
      </w:pPr>
      <w:r w:rsidRPr="00562160">
        <w:rPr>
          <w:rFonts w:asciiTheme="majorBidi" w:hAnsiTheme="majorBidi" w:cstheme="majorBidi"/>
          <w:b/>
          <w:bCs/>
          <w:sz w:val="24"/>
          <w:szCs w:val="24"/>
        </w:rPr>
        <w:t>Depth: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=0               vs           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≠0</m:t>
        </m:r>
      </m:oMath>
      <w:r w:rsidRPr="0000359F">
        <w:rPr>
          <w:rFonts w:asciiTheme="majorBidi" w:hAnsiTheme="majorBidi" w:cstheme="majorBidi"/>
          <w:sz w:val="24"/>
          <w:szCs w:val="24"/>
        </w:rPr>
        <w:t xml:space="preserve">    for at least one j</w:t>
      </w:r>
    </w:p>
    <w:p w:rsidR="00562160" w:rsidRPr="00562160" w:rsidRDefault="00A34367" w:rsidP="00562160">
      <w:pPr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223666" wp14:editId="058DD07C">
            <wp:simplePos x="0" y="0"/>
            <wp:positionH relativeFrom="margin">
              <wp:align>left</wp:align>
            </wp:positionH>
            <wp:positionV relativeFrom="paragraph">
              <wp:posOffset>213995</wp:posOffset>
            </wp:positionV>
            <wp:extent cx="4448175" cy="11049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160">
        <w:rPr>
          <w:rFonts w:asciiTheme="majorBidi" w:hAnsiTheme="majorBidi" w:cstheme="majorBidi"/>
          <w:b/>
          <w:bCs/>
        </w:rPr>
        <w:t>Interaction:</w:t>
      </w:r>
      <w:r w:rsidR="00562160">
        <w:rPr>
          <w:rFonts w:asciiTheme="majorBidi" w:hAnsiTheme="majorBidi" w:cstheme="majorBidi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τβ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=…=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τβ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34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=0               vs           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τβ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≠0</m:t>
        </m:r>
      </m:oMath>
      <w:r w:rsidR="00562160" w:rsidRPr="0000359F">
        <w:rPr>
          <w:rFonts w:asciiTheme="majorBidi" w:hAnsiTheme="majorBidi" w:cstheme="majorBidi"/>
          <w:sz w:val="24"/>
          <w:szCs w:val="24"/>
        </w:rPr>
        <w:t xml:space="preserve">    for at least one </w:t>
      </w:r>
      <w:proofErr w:type="spellStart"/>
      <w:r w:rsidR="00512F8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512F8B">
        <w:rPr>
          <w:rFonts w:asciiTheme="majorBidi" w:hAnsiTheme="majorBidi" w:cstheme="majorBidi"/>
          <w:sz w:val="24"/>
          <w:szCs w:val="24"/>
        </w:rPr>
        <w:t xml:space="preserve">, </w:t>
      </w:r>
      <w:r w:rsidR="00562160" w:rsidRPr="0000359F">
        <w:rPr>
          <w:rFonts w:asciiTheme="majorBidi" w:hAnsiTheme="majorBidi" w:cstheme="majorBidi"/>
          <w:sz w:val="24"/>
          <w:szCs w:val="24"/>
        </w:rPr>
        <w:t>j</w:t>
      </w:r>
    </w:p>
    <w:p w:rsidR="00DA4B7F" w:rsidRDefault="00DA4B7F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A34367" w:rsidRDefault="00A34367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A34367" w:rsidRDefault="00A34367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A34367" w:rsidRDefault="00A34367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A34367" w:rsidRDefault="00A34367" w:rsidP="00A34367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Since the p-values for depth, feed rate, and the interaction term are smaller than 0.05, we </w:t>
      </w:r>
      <w:r w:rsidRPr="00A34367">
        <w:rPr>
          <w:rFonts w:asciiTheme="majorBidi" w:hAnsiTheme="majorBidi" w:cstheme="majorBidi"/>
          <w:b/>
          <w:bCs/>
          <w:sz w:val="24"/>
          <w:szCs w:val="24"/>
        </w:rPr>
        <w:t xml:space="preserve">reject the null hypothesis </w:t>
      </w:r>
      <w:r>
        <w:rPr>
          <w:rFonts w:asciiTheme="majorBidi" w:hAnsiTheme="majorBidi" w:cstheme="majorBidi"/>
          <w:sz w:val="24"/>
          <w:szCs w:val="24"/>
        </w:rPr>
        <w:t xml:space="preserve">and conclude that they are </w:t>
      </w:r>
      <w:r w:rsidRPr="00A34367">
        <w:rPr>
          <w:rFonts w:asciiTheme="majorBidi" w:hAnsiTheme="majorBidi" w:cstheme="majorBidi"/>
          <w:b/>
          <w:bCs/>
          <w:sz w:val="24"/>
          <w:szCs w:val="24"/>
        </w:rPr>
        <w:t xml:space="preserve">significant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difference </w:t>
      </w:r>
      <w:r>
        <w:rPr>
          <w:rFonts w:asciiTheme="majorBidi" w:hAnsiTheme="majorBidi" w:cstheme="majorBidi"/>
          <w:sz w:val="24"/>
          <w:szCs w:val="24"/>
        </w:rPr>
        <w:t>in depth, feed rate and their interaction.</w:t>
      </w:r>
    </w:p>
    <w:p w:rsidR="00A34367" w:rsidRDefault="00A34367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DDE7F6" wp14:editId="4F18910C">
            <wp:simplePos x="0" y="0"/>
            <wp:positionH relativeFrom="margin">
              <wp:align>right</wp:align>
            </wp:positionH>
            <wp:positionV relativeFrom="paragraph">
              <wp:posOffset>236855</wp:posOffset>
            </wp:positionV>
            <wp:extent cx="3267075" cy="267335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39D3" w:rsidRDefault="00A34367" w:rsidP="003C39D3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(b) </w:t>
      </w:r>
    </w:p>
    <w:p w:rsidR="003C39D3" w:rsidRDefault="00A34367" w:rsidP="003C39D3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3C39D3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13F833E" wp14:editId="0C9AC63B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4234815" cy="4013835"/>
            <wp:effectExtent l="0" t="0" r="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"/>
                    <a:stretch/>
                  </pic:blipFill>
                  <pic:spPr bwMode="auto">
                    <a:xfrm>
                      <a:off x="0" y="0"/>
                      <a:ext cx="4234815" cy="401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9D3" w:rsidRPr="003C39D3">
        <w:rPr>
          <w:rFonts w:asciiTheme="majorBidi" w:hAnsiTheme="majorBidi" w:cstheme="majorBidi"/>
          <w:b/>
          <w:bCs/>
          <w:sz w:val="24"/>
          <w:szCs w:val="24"/>
        </w:rPr>
        <w:t>Independence</w:t>
      </w:r>
      <w:r w:rsidR="003C39D3">
        <w:rPr>
          <w:rFonts w:asciiTheme="majorBidi" w:hAnsiTheme="majorBidi" w:cstheme="majorBidi"/>
          <w:sz w:val="24"/>
          <w:szCs w:val="24"/>
        </w:rPr>
        <w:t>: the residuals are randomly distributed in the plot.</w:t>
      </w:r>
    </w:p>
    <w:p w:rsidR="003C39D3" w:rsidRDefault="003C39D3" w:rsidP="003C39D3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3C39D3">
        <w:rPr>
          <w:rFonts w:asciiTheme="majorBidi" w:hAnsiTheme="majorBidi" w:cstheme="majorBidi"/>
          <w:b/>
          <w:bCs/>
          <w:sz w:val="24"/>
          <w:szCs w:val="24"/>
        </w:rPr>
        <w:t>Normality</w:t>
      </w:r>
      <w:r>
        <w:rPr>
          <w:rFonts w:asciiTheme="majorBidi" w:hAnsiTheme="majorBidi" w:cstheme="majorBidi"/>
          <w:sz w:val="24"/>
          <w:szCs w:val="24"/>
        </w:rPr>
        <w:t>: they are close to the diagonal reference line.</w:t>
      </w:r>
    </w:p>
    <w:p w:rsidR="00A34367" w:rsidRDefault="003C39D3" w:rsidP="003C39D3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3C39D3">
        <w:rPr>
          <w:rFonts w:asciiTheme="majorBidi" w:hAnsiTheme="majorBidi" w:cstheme="majorBidi"/>
          <w:b/>
          <w:bCs/>
          <w:sz w:val="24"/>
          <w:szCs w:val="24"/>
        </w:rPr>
        <w:t>Constant Variance</w:t>
      </w:r>
      <w:r>
        <w:rPr>
          <w:rFonts w:asciiTheme="majorBidi" w:hAnsiTheme="majorBidi" w:cstheme="majorBidi"/>
          <w:sz w:val="24"/>
          <w:szCs w:val="24"/>
        </w:rPr>
        <w:t>: the plot doesn’t show much pattern against the homogenous variance assumption.</w:t>
      </w:r>
    </w:p>
    <w:p w:rsidR="003C39D3" w:rsidRDefault="003C39D3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3C39D3" w:rsidRDefault="003C39D3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all, </w:t>
      </w:r>
      <w:r w:rsidRPr="003C39D3">
        <w:rPr>
          <w:rFonts w:asciiTheme="majorBidi" w:hAnsiTheme="majorBidi" w:cstheme="majorBidi"/>
          <w:b/>
          <w:bCs/>
          <w:sz w:val="24"/>
          <w:szCs w:val="24"/>
        </w:rPr>
        <w:t>the three model assumptions are not violated.</w:t>
      </w:r>
    </w:p>
    <w:p w:rsidR="00A34367" w:rsidRDefault="00A34367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A34367" w:rsidRDefault="00A34367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A34367" w:rsidRDefault="00A34367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A34367" w:rsidRDefault="003C39D3" w:rsidP="00151BC4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406C75E" wp14:editId="131B0771">
            <wp:simplePos x="0" y="0"/>
            <wp:positionH relativeFrom="margin">
              <wp:align>right</wp:align>
            </wp:positionH>
            <wp:positionV relativeFrom="paragraph">
              <wp:posOffset>142875</wp:posOffset>
            </wp:positionV>
            <wp:extent cx="3486150" cy="183007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E557D32" wp14:editId="10B0C20E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448050" cy="1524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(c) </w:t>
      </w:r>
      <w:r w:rsidR="00151BC4">
        <w:rPr>
          <w:rFonts w:asciiTheme="majorBidi" w:hAnsiTheme="majorBidi" w:cstheme="majorBidi"/>
          <w:sz w:val="24"/>
          <w:szCs w:val="24"/>
        </w:rPr>
        <w:t xml:space="preserve">From the F test, we conclude that feed rate and depth have significant interaction. </w:t>
      </w:r>
    </w:p>
    <w:p w:rsidR="00A34367" w:rsidRDefault="00151BC4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interaction plot, </w:t>
      </w:r>
    </w:p>
    <w:p w:rsidR="00E72EFC" w:rsidRDefault="00E72EFC" w:rsidP="00D30E6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D30E68" w:rsidRDefault="00D30E68" w:rsidP="00D30E6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6A3C48" w:rsidRDefault="006A3C48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6A3C48" w:rsidRDefault="006A3C48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151BC4" w:rsidRDefault="00151BC4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(e) HSD:</w:t>
      </w:r>
    </w:p>
    <w:p w:rsidR="00DC53A9" w:rsidRDefault="005020C8" w:rsidP="005020C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609850" cy="733425"/>
            <wp:effectExtent l="0" t="0" r="0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C53A9">
        <w:rPr>
          <w:rFonts w:asciiTheme="majorBidi" w:hAnsiTheme="majorBidi" w:cstheme="majorBidi"/>
          <w:sz w:val="24"/>
          <w:szCs w:val="24"/>
        </w:rPr>
        <w:t xml:space="preserve">1) HSD = </w:t>
      </w:r>
      <w:r>
        <w:rPr>
          <w:rFonts w:asciiTheme="majorBidi" w:hAnsiTheme="majorBidi" w:cstheme="majorBidi"/>
          <w:sz w:val="24"/>
          <w:szCs w:val="24"/>
        </w:rPr>
        <w:t>10.9236</w:t>
      </w:r>
    </w:p>
    <w:p w:rsidR="00DC53A9" w:rsidRDefault="00DC53A9" w:rsidP="005020C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0.25 vs 0.2: </w:t>
      </w:r>
      <w:r w:rsidRPr="00DC53A9">
        <w:rPr>
          <w:rFonts w:asciiTheme="majorBidi" w:hAnsiTheme="majorBidi" w:cstheme="majorBidi"/>
          <w:b/>
          <w:bCs/>
          <w:sz w:val="24"/>
          <w:szCs w:val="24"/>
        </w:rPr>
        <w:t>22.6667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020C8">
        <w:rPr>
          <w:rFonts w:asciiTheme="majorBidi" w:hAnsiTheme="majorBidi" w:cstheme="majorBidi"/>
          <w:b/>
          <w:bCs/>
          <w:sz w:val="24"/>
          <w:szCs w:val="24"/>
        </w:rPr>
        <w:t>&gt;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HSD</w:t>
      </w:r>
    </w:p>
    <w:p w:rsidR="00DC53A9" w:rsidRDefault="00DC53A9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0.3 vs 0.2: </w:t>
      </w:r>
      <w:r w:rsidRPr="00DC53A9">
        <w:rPr>
          <w:rFonts w:asciiTheme="majorBidi" w:hAnsiTheme="majorBidi" w:cstheme="majorBidi"/>
          <w:b/>
          <w:bCs/>
          <w:sz w:val="24"/>
          <w:szCs w:val="24"/>
        </w:rPr>
        <w:t>33.6667</w:t>
      </w:r>
      <w:r w:rsidR="005020C8">
        <w:rPr>
          <w:rFonts w:asciiTheme="majorBidi" w:hAnsiTheme="majorBidi" w:cstheme="majorBidi"/>
          <w:b/>
          <w:bCs/>
          <w:sz w:val="24"/>
          <w:szCs w:val="24"/>
        </w:rPr>
        <w:t xml:space="preserve"> &gt;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HSD</w:t>
      </w:r>
    </w:p>
    <w:p w:rsidR="00DC53A9" w:rsidRDefault="00DC53A9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0.3 vs 0.25: </w:t>
      </w:r>
      <w:r w:rsidRPr="00DC53A9">
        <w:rPr>
          <w:rFonts w:asciiTheme="majorBidi" w:hAnsiTheme="majorBidi" w:cstheme="majorBidi"/>
          <w:b/>
          <w:bCs/>
          <w:sz w:val="24"/>
          <w:szCs w:val="24"/>
        </w:rPr>
        <w:t>11</w:t>
      </w:r>
      <w:r>
        <w:rPr>
          <w:rFonts w:asciiTheme="majorBidi" w:hAnsiTheme="majorBidi" w:cstheme="majorBidi"/>
          <w:b/>
          <w:bCs/>
          <w:sz w:val="24"/>
          <w:szCs w:val="24"/>
        </w:rPr>
        <w:t>.0000</w:t>
      </w:r>
      <w:r w:rsidR="005020C8">
        <w:rPr>
          <w:rFonts w:asciiTheme="majorBidi" w:hAnsiTheme="majorBidi" w:cstheme="majorBidi"/>
          <w:b/>
          <w:bCs/>
          <w:sz w:val="24"/>
          <w:szCs w:val="24"/>
        </w:rPr>
        <w:t xml:space="preserve"> &gt;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HSD</w:t>
      </w:r>
    </w:p>
    <w:p w:rsidR="00DC53A9" w:rsidRDefault="005020C8" w:rsidP="005020C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Since the pairwise difference estimates are larger than HSD</w:t>
      </w:r>
      <w:r w:rsidR="006A3C48">
        <w:rPr>
          <w:rFonts w:asciiTheme="majorBidi" w:hAnsiTheme="majorBidi" w:cstheme="majorBidi"/>
          <w:sz w:val="24"/>
          <w:szCs w:val="24"/>
        </w:rPr>
        <w:t xml:space="preserve"> for </w:t>
      </w:r>
      <w:r w:rsidR="006A3C48" w:rsidRPr="006A3C48">
        <w:rPr>
          <w:rFonts w:asciiTheme="majorBidi" w:hAnsiTheme="majorBidi" w:cstheme="majorBidi"/>
          <w:b/>
          <w:bCs/>
          <w:sz w:val="24"/>
          <w:szCs w:val="24"/>
        </w:rPr>
        <w:t>all three pairs</w:t>
      </w:r>
      <w:r>
        <w:rPr>
          <w:rFonts w:asciiTheme="majorBidi" w:hAnsiTheme="majorBidi" w:cstheme="majorBidi"/>
          <w:sz w:val="24"/>
          <w:szCs w:val="24"/>
        </w:rPr>
        <w:t xml:space="preserve">, the mean surface for all three comparisons are </w:t>
      </w:r>
      <w:r w:rsidRPr="005020C8">
        <w:rPr>
          <w:rFonts w:asciiTheme="majorBidi" w:hAnsiTheme="majorBidi" w:cstheme="majorBidi"/>
          <w:b/>
          <w:bCs/>
          <w:sz w:val="24"/>
          <w:szCs w:val="24"/>
        </w:rPr>
        <w:t>simultaneously significant</w:t>
      </w:r>
      <w:r>
        <w:rPr>
          <w:rFonts w:asciiTheme="majorBidi" w:hAnsiTheme="majorBidi" w:cstheme="majorBidi"/>
          <w:b/>
          <w:bCs/>
          <w:sz w:val="24"/>
          <w:szCs w:val="24"/>
        </w:rPr>
        <w:t>ly different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5020C8" w:rsidRDefault="005020C8" w:rsidP="005020C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With error rate of 0.05 experiment-wise for all three comparisons.</w:t>
      </w:r>
    </w:p>
    <w:p w:rsidR="00DC53A9" w:rsidRDefault="00DC53A9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208280</wp:posOffset>
            </wp:positionV>
            <wp:extent cx="5095875" cy="13335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950398D" wp14:editId="65BC93F6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029200" cy="1905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53A9" w:rsidRDefault="00DC53A9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EF62D76" wp14:editId="353AD844">
            <wp:simplePos x="0" y="0"/>
            <wp:positionH relativeFrom="margin">
              <wp:align>left</wp:align>
            </wp:positionH>
            <wp:positionV relativeFrom="paragraph">
              <wp:posOffset>89535</wp:posOffset>
            </wp:positionV>
            <wp:extent cx="5086350" cy="16192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0C8" w:rsidRDefault="005020C8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DC53A9" w:rsidRDefault="006A3C48" w:rsidP="005020C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8708308" wp14:editId="5F5F88C5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609850" cy="733425"/>
            <wp:effectExtent l="0" t="0" r="0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20C8">
        <w:rPr>
          <w:rFonts w:asciiTheme="majorBidi" w:hAnsiTheme="majorBidi" w:cstheme="majorBidi"/>
          <w:sz w:val="24"/>
          <w:szCs w:val="24"/>
        </w:rPr>
        <w:t>2) HSD = 10.9236</w:t>
      </w:r>
    </w:p>
    <w:p w:rsidR="006A3C48" w:rsidRDefault="006A3C48" w:rsidP="006A3C4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0.25 vs 0.2: </w:t>
      </w:r>
      <w:r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DC53A9">
        <w:rPr>
          <w:rFonts w:asciiTheme="majorBidi" w:hAnsiTheme="majorBidi" w:cstheme="majorBidi"/>
          <w:b/>
          <w:bCs/>
          <w:sz w:val="24"/>
          <w:szCs w:val="24"/>
        </w:rPr>
        <w:t>.6667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&lt; HSD</w:t>
      </w:r>
    </w:p>
    <w:p w:rsidR="006A3C48" w:rsidRDefault="006A3C48" w:rsidP="006A3C4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0.3 vs 0.2: </w:t>
      </w:r>
      <w:r>
        <w:rPr>
          <w:rFonts w:asciiTheme="majorBidi" w:hAnsiTheme="majorBidi" w:cstheme="majorBidi"/>
          <w:b/>
          <w:bCs/>
          <w:sz w:val="24"/>
          <w:szCs w:val="24"/>
        </w:rPr>
        <w:t>11.0000 &gt; HSD</w:t>
      </w:r>
    </w:p>
    <w:p w:rsidR="006A3C48" w:rsidRDefault="006A3C48" w:rsidP="006A3C4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0.3 vs 0.25: </w:t>
      </w:r>
      <w:r>
        <w:rPr>
          <w:rFonts w:asciiTheme="majorBidi" w:hAnsiTheme="majorBidi" w:cstheme="majorBidi"/>
          <w:b/>
          <w:bCs/>
          <w:sz w:val="24"/>
          <w:szCs w:val="24"/>
        </w:rPr>
        <w:t>6.3333 &lt; HSD</w:t>
      </w:r>
    </w:p>
    <w:p w:rsidR="006A3C48" w:rsidRDefault="006A3C48" w:rsidP="006A3C4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Since the pairwise difference estimate is larger than HSD for </w:t>
      </w:r>
      <w:r w:rsidRPr="006A3C48">
        <w:rPr>
          <w:rFonts w:asciiTheme="majorBidi" w:hAnsiTheme="majorBidi" w:cstheme="majorBidi"/>
          <w:b/>
          <w:bCs/>
          <w:sz w:val="24"/>
          <w:szCs w:val="24"/>
        </w:rPr>
        <w:t>0.3 vs 0.2</w:t>
      </w:r>
      <w:r>
        <w:rPr>
          <w:rFonts w:asciiTheme="majorBidi" w:hAnsiTheme="majorBidi" w:cstheme="majorBidi"/>
          <w:sz w:val="24"/>
          <w:szCs w:val="24"/>
        </w:rPr>
        <w:t xml:space="preserve">, the mean surface is </w:t>
      </w:r>
      <w:r w:rsidRPr="005020C8">
        <w:rPr>
          <w:rFonts w:asciiTheme="majorBidi" w:hAnsiTheme="majorBidi" w:cstheme="majorBidi"/>
          <w:b/>
          <w:bCs/>
          <w:sz w:val="24"/>
          <w:szCs w:val="24"/>
        </w:rPr>
        <w:t>simultaneously significant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ly different </w:t>
      </w:r>
      <w:r>
        <w:rPr>
          <w:rFonts w:asciiTheme="majorBidi" w:hAnsiTheme="majorBidi" w:cstheme="majorBidi"/>
          <w:sz w:val="24"/>
          <w:szCs w:val="24"/>
        </w:rPr>
        <w:t>for feed rate of 0.2 and 0.3.</w:t>
      </w:r>
    </w:p>
    <w:p w:rsidR="006A3C48" w:rsidRDefault="006A3C48" w:rsidP="00FC20BA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feed rate </w:t>
      </w:r>
      <w:r w:rsidRPr="006A3C48">
        <w:rPr>
          <w:rFonts w:asciiTheme="majorBidi" w:hAnsiTheme="majorBidi" w:cstheme="majorBidi"/>
          <w:b/>
          <w:bCs/>
          <w:sz w:val="24"/>
          <w:szCs w:val="24"/>
        </w:rPr>
        <w:t>0.25 vs 0.2</w:t>
      </w:r>
      <w:r>
        <w:rPr>
          <w:rFonts w:asciiTheme="majorBidi" w:hAnsiTheme="majorBidi" w:cstheme="majorBidi"/>
          <w:sz w:val="24"/>
          <w:szCs w:val="24"/>
        </w:rPr>
        <w:t xml:space="preserve">, and feed rate </w:t>
      </w:r>
      <w:r w:rsidRPr="006A3C48">
        <w:rPr>
          <w:rFonts w:asciiTheme="majorBidi" w:hAnsiTheme="majorBidi" w:cstheme="majorBidi"/>
          <w:b/>
          <w:bCs/>
          <w:sz w:val="24"/>
          <w:szCs w:val="24"/>
        </w:rPr>
        <w:t>0.3 vs 0.25</w:t>
      </w:r>
      <w:r>
        <w:rPr>
          <w:rFonts w:asciiTheme="majorBidi" w:hAnsiTheme="majorBidi" w:cstheme="majorBidi"/>
          <w:sz w:val="24"/>
          <w:szCs w:val="24"/>
        </w:rPr>
        <w:t xml:space="preserve">, the estimates are smaller than HSD, we conclude they are </w:t>
      </w:r>
      <w:r w:rsidRPr="006A3C48">
        <w:rPr>
          <w:rFonts w:asciiTheme="majorBidi" w:hAnsiTheme="majorBidi" w:cstheme="majorBidi"/>
          <w:b/>
          <w:bCs/>
          <w:sz w:val="24"/>
          <w:szCs w:val="24"/>
        </w:rPr>
        <w:t xml:space="preserve">not </w:t>
      </w:r>
      <w:r w:rsidRPr="005020C8">
        <w:rPr>
          <w:rFonts w:asciiTheme="majorBidi" w:hAnsiTheme="majorBidi" w:cstheme="majorBidi"/>
          <w:b/>
          <w:bCs/>
          <w:sz w:val="24"/>
          <w:szCs w:val="24"/>
        </w:rPr>
        <w:t>simultaneously significant</w:t>
      </w:r>
      <w:r>
        <w:rPr>
          <w:rFonts w:asciiTheme="majorBidi" w:hAnsiTheme="majorBidi" w:cstheme="majorBidi"/>
          <w:b/>
          <w:bCs/>
          <w:sz w:val="24"/>
          <w:szCs w:val="24"/>
        </w:rPr>
        <w:t>ly different</w:t>
      </w:r>
      <w:r w:rsidR="00FC20BA">
        <w:rPr>
          <w:rFonts w:asciiTheme="majorBidi" w:hAnsiTheme="majorBidi" w:cstheme="majorBidi"/>
          <w:sz w:val="24"/>
          <w:szCs w:val="24"/>
        </w:rPr>
        <w:t xml:space="preserve"> for each pair, w</w:t>
      </w:r>
      <w:r>
        <w:rPr>
          <w:rFonts w:asciiTheme="majorBidi" w:hAnsiTheme="majorBidi" w:cstheme="majorBidi"/>
          <w:sz w:val="24"/>
          <w:szCs w:val="24"/>
        </w:rPr>
        <w:t>ith error rate of 0.05 experiment-wise for all three comparisons.</w:t>
      </w:r>
    </w:p>
    <w:p w:rsidR="005020C8" w:rsidRDefault="005020C8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D453DC4" wp14:editId="445F8256">
            <wp:simplePos x="0" y="0"/>
            <wp:positionH relativeFrom="margin">
              <wp:align>left</wp:align>
            </wp:positionH>
            <wp:positionV relativeFrom="paragraph">
              <wp:posOffset>195580</wp:posOffset>
            </wp:positionV>
            <wp:extent cx="5029200" cy="13335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F17F9EE" wp14:editId="75DBED62">
            <wp:extent cx="5029200" cy="152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48" w:rsidRDefault="006A3C48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151BC4" w:rsidRDefault="005020C8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00C6487" wp14:editId="3679636A">
            <wp:simplePos x="0" y="0"/>
            <wp:positionH relativeFrom="margin">
              <wp:align>left</wp:align>
            </wp:positionH>
            <wp:positionV relativeFrom="paragraph">
              <wp:posOffset>120015</wp:posOffset>
            </wp:positionV>
            <wp:extent cx="5038725" cy="142875"/>
            <wp:effectExtent l="0" t="0" r="9525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3C48" w:rsidRDefault="006A3C48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A34367" w:rsidRDefault="006A3C48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D42AD39" wp14:editId="41FC380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638425" cy="762000"/>
            <wp:effectExtent l="0" t="0" r="952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4"/>
          <w:szCs w:val="24"/>
        </w:rPr>
        <w:t>3) HSD = 12.0666</w:t>
      </w:r>
    </w:p>
    <w:p w:rsidR="006A3C48" w:rsidRDefault="006A3C48" w:rsidP="006A3C4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0.15 vs 0.18: </w:t>
      </w:r>
      <w:r w:rsidRPr="006A3C48">
        <w:rPr>
          <w:rFonts w:asciiTheme="majorBidi" w:hAnsiTheme="majorBidi" w:cstheme="majorBidi"/>
          <w:b/>
          <w:bCs/>
          <w:sz w:val="24"/>
          <w:szCs w:val="24"/>
        </w:rPr>
        <w:t>33.333 &gt; HSD</w:t>
      </w:r>
    </w:p>
    <w:p w:rsidR="006A3C48" w:rsidRDefault="006A3C48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0.15 vs 0.2: </w:t>
      </w:r>
      <w:r w:rsidRPr="006A3C48">
        <w:rPr>
          <w:rFonts w:asciiTheme="majorBidi" w:hAnsiTheme="majorBidi" w:cstheme="majorBidi"/>
          <w:b/>
          <w:bCs/>
          <w:sz w:val="24"/>
          <w:szCs w:val="24"/>
        </w:rPr>
        <w:t>6.000 &lt; HSD</w:t>
      </w:r>
    </w:p>
    <w:p w:rsidR="006A3C48" w:rsidRDefault="006A3C48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0.15 vs 0.25: </w:t>
      </w:r>
      <w:r w:rsidRPr="006A3C48">
        <w:rPr>
          <w:rFonts w:asciiTheme="majorBidi" w:hAnsiTheme="majorBidi" w:cstheme="majorBidi"/>
          <w:b/>
          <w:bCs/>
          <w:sz w:val="24"/>
          <w:szCs w:val="24"/>
        </w:rPr>
        <w:t>11.000 &lt; HSD</w:t>
      </w:r>
    </w:p>
    <w:p w:rsidR="006A3C48" w:rsidRDefault="006A3C48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0.18 vs 0.2: </w:t>
      </w:r>
      <w:r w:rsidRPr="006A3C48">
        <w:rPr>
          <w:rFonts w:asciiTheme="majorBidi" w:hAnsiTheme="majorBidi" w:cstheme="majorBidi"/>
          <w:b/>
          <w:bCs/>
          <w:sz w:val="24"/>
          <w:szCs w:val="24"/>
        </w:rPr>
        <w:t>6.333 &lt; HSD</w:t>
      </w:r>
    </w:p>
    <w:p w:rsidR="006A3C48" w:rsidRDefault="006A3C48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0.18 vs 0.25: </w:t>
      </w:r>
      <w:r w:rsidRPr="006A3C48">
        <w:rPr>
          <w:rFonts w:asciiTheme="majorBidi" w:hAnsiTheme="majorBidi" w:cstheme="majorBidi"/>
          <w:b/>
          <w:bCs/>
          <w:sz w:val="24"/>
          <w:szCs w:val="24"/>
        </w:rPr>
        <w:t>11.333 &lt; HSD</w:t>
      </w:r>
    </w:p>
    <w:p w:rsidR="006A3C48" w:rsidRDefault="006A3C48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0.2 vs 0.25: </w:t>
      </w:r>
      <w:r w:rsidRPr="006A3C48">
        <w:rPr>
          <w:rFonts w:asciiTheme="majorBidi" w:hAnsiTheme="majorBidi" w:cstheme="majorBidi"/>
          <w:b/>
          <w:bCs/>
          <w:sz w:val="24"/>
          <w:szCs w:val="24"/>
        </w:rPr>
        <w:t>5.000 &lt; HSD</w:t>
      </w:r>
    </w:p>
    <w:p w:rsidR="006A3C48" w:rsidRDefault="006A3C48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0584265" wp14:editId="64F7EDB0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819015" cy="866775"/>
            <wp:effectExtent l="0" t="0" r="635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3C48" w:rsidRDefault="006A3C48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6A3C48" w:rsidRDefault="006A3C48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6A3C48" w:rsidRDefault="006A3C48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FC20BA" w:rsidRDefault="00FC20BA" w:rsidP="00FC20BA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Since the pairwise difference estimate is larger than HSD for depths </w:t>
      </w:r>
      <w:r w:rsidRPr="006A3C48">
        <w:rPr>
          <w:rFonts w:asciiTheme="majorBidi" w:hAnsiTheme="majorBidi" w:cstheme="majorBidi"/>
          <w:b/>
          <w:bCs/>
          <w:sz w:val="24"/>
          <w:szCs w:val="24"/>
        </w:rPr>
        <w:t>0.</w:t>
      </w:r>
      <w:r>
        <w:rPr>
          <w:rFonts w:asciiTheme="majorBidi" w:hAnsiTheme="majorBidi" w:cstheme="majorBidi"/>
          <w:b/>
          <w:bCs/>
          <w:sz w:val="24"/>
          <w:szCs w:val="24"/>
        </w:rPr>
        <w:t>15</w:t>
      </w:r>
      <w:r w:rsidRPr="006A3C48">
        <w:rPr>
          <w:rFonts w:asciiTheme="majorBidi" w:hAnsiTheme="majorBidi" w:cstheme="majorBidi"/>
          <w:b/>
          <w:bCs/>
          <w:sz w:val="24"/>
          <w:szCs w:val="24"/>
        </w:rPr>
        <w:t xml:space="preserve"> vs 0.</w:t>
      </w:r>
      <w:r>
        <w:rPr>
          <w:rFonts w:asciiTheme="majorBidi" w:hAnsiTheme="majorBidi" w:cstheme="majorBidi"/>
          <w:b/>
          <w:bCs/>
          <w:sz w:val="24"/>
          <w:szCs w:val="24"/>
        </w:rPr>
        <w:t>18</w:t>
      </w:r>
      <w:r>
        <w:rPr>
          <w:rFonts w:asciiTheme="majorBidi" w:hAnsiTheme="majorBidi" w:cstheme="majorBidi"/>
          <w:sz w:val="24"/>
          <w:szCs w:val="24"/>
        </w:rPr>
        <w:t xml:space="preserve">, the mean surface is </w:t>
      </w:r>
      <w:r w:rsidRPr="005020C8">
        <w:rPr>
          <w:rFonts w:asciiTheme="majorBidi" w:hAnsiTheme="majorBidi" w:cstheme="majorBidi"/>
          <w:b/>
          <w:bCs/>
          <w:sz w:val="24"/>
          <w:szCs w:val="24"/>
        </w:rPr>
        <w:t>simultaneously significant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ly different </w:t>
      </w:r>
      <w:r>
        <w:rPr>
          <w:rFonts w:asciiTheme="majorBidi" w:hAnsiTheme="majorBidi" w:cstheme="majorBidi"/>
          <w:sz w:val="24"/>
          <w:szCs w:val="24"/>
        </w:rPr>
        <w:t xml:space="preserve">for depths </w:t>
      </w:r>
      <w:r w:rsidRPr="00FC20BA">
        <w:rPr>
          <w:rFonts w:asciiTheme="majorBidi" w:hAnsiTheme="majorBidi" w:cstheme="majorBidi"/>
          <w:sz w:val="24"/>
          <w:szCs w:val="24"/>
        </w:rPr>
        <w:t>0.15 vs 0.18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FC20BA" w:rsidRDefault="00FC20BA" w:rsidP="00FC20BA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depths </w:t>
      </w:r>
      <w:r w:rsidRPr="006A3C48">
        <w:rPr>
          <w:rFonts w:asciiTheme="majorBidi" w:hAnsiTheme="majorBidi" w:cstheme="majorBidi"/>
          <w:b/>
          <w:bCs/>
          <w:sz w:val="24"/>
          <w:szCs w:val="24"/>
        </w:rPr>
        <w:t>0.</w:t>
      </w:r>
      <w:r>
        <w:rPr>
          <w:rFonts w:asciiTheme="majorBidi" w:hAnsiTheme="majorBidi" w:cstheme="majorBidi"/>
          <w:b/>
          <w:bCs/>
          <w:sz w:val="24"/>
          <w:szCs w:val="24"/>
        </w:rPr>
        <w:t>15</w:t>
      </w:r>
      <w:r w:rsidRPr="006A3C48">
        <w:rPr>
          <w:rFonts w:asciiTheme="majorBidi" w:hAnsiTheme="majorBidi" w:cstheme="majorBidi"/>
          <w:b/>
          <w:bCs/>
          <w:sz w:val="24"/>
          <w:szCs w:val="24"/>
        </w:rPr>
        <w:t xml:space="preserve"> vs 0.2</w:t>
      </w:r>
      <w:r w:rsidRPr="00FC20BA">
        <w:rPr>
          <w:rFonts w:asciiTheme="majorBidi" w:hAnsiTheme="majorBidi" w:cstheme="majorBidi"/>
          <w:b/>
          <w:bCs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A3C48">
        <w:rPr>
          <w:rFonts w:asciiTheme="majorBidi" w:hAnsiTheme="majorBidi" w:cstheme="majorBidi"/>
          <w:b/>
          <w:bCs/>
          <w:sz w:val="24"/>
          <w:szCs w:val="24"/>
        </w:rPr>
        <w:t>0.</w:t>
      </w:r>
      <w:r>
        <w:rPr>
          <w:rFonts w:asciiTheme="majorBidi" w:hAnsiTheme="majorBidi" w:cstheme="majorBidi"/>
          <w:b/>
          <w:bCs/>
          <w:sz w:val="24"/>
          <w:szCs w:val="24"/>
        </w:rPr>
        <w:t>15</w:t>
      </w:r>
      <w:r w:rsidRPr="006A3C48">
        <w:rPr>
          <w:rFonts w:asciiTheme="majorBidi" w:hAnsiTheme="majorBidi" w:cstheme="majorBidi"/>
          <w:b/>
          <w:bCs/>
          <w:sz w:val="24"/>
          <w:szCs w:val="24"/>
        </w:rPr>
        <w:t xml:space="preserve"> vs 0.2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5, </w:t>
      </w:r>
      <w:r w:rsidRPr="006A3C48">
        <w:rPr>
          <w:rFonts w:asciiTheme="majorBidi" w:hAnsiTheme="majorBidi" w:cstheme="majorBidi"/>
          <w:b/>
          <w:bCs/>
          <w:sz w:val="24"/>
          <w:szCs w:val="24"/>
        </w:rPr>
        <w:t>0.</w:t>
      </w:r>
      <w:r>
        <w:rPr>
          <w:rFonts w:asciiTheme="majorBidi" w:hAnsiTheme="majorBidi" w:cstheme="majorBidi"/>
          <w:b/>
          <w:bCs/>
          <w:sz w:val="24"/>
          <w:szCs w:val="24"/>
        </w:rPr>
        <w:t>18</w:t>
      </w:r>
      <w:r w:rsidRPr="006A3C48">
        <w:rPr>
          <w:rFonts w:asciiTheme="majorBidi" w:hAnsiTheme="majorBidi" w:cstheme="majorBidi"/>
          <w:b/>
          <w:bCs/>
          <w:sz w:val="24"/>
          <w:szCs w:val="24"/>
        </w:rPr>
        <w:t xml:space="preserve"> vs 0.2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Pr="006A3C48">
        <w:rPr>
          <w:rFonts w:asciiTheme="majorBidi" w:hAnsiTheme="majorBidi" w:cstheme="majorBidi"/>
          <w:b/>
          <w:bCs/>
          <w:sz w:val="24"/>
          <w:szCs w:val="24"/>
        </w:rPr>
        <w:t>0.</w:t>
      </w:r>
      <w:r>
        <w:rPr>
          <w:rFonts w:asciiTheme="majorBidi" w:hAnsiTheme="majorBidi" w:cstheme="majorBidi"/>
          <w:b/>
          <w:bCs/>
          <w:sz w:val="24"/>
          <w:szCs w:val="24"/>
        </w:rPr>
        <w:t>18</w:t>
      </w:r>
      <w:r w:rsidRPr="006A3C48">
        <w:rPr>
          <w:rFonts w:asciiTheme="majorBidi" w:hAnsiTheme="majorBidi" w:cstheme="majorBidi"/>
          <w:b/>
          <w:bCs/>
          <w:sz w:val="24"/>
          <w:szCs w:val="24"/>
        </w:rPr>
        <w:t xml:space="preserve"> vs 0.2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5, </w:t>
      </w:r>
      <w:r>
        <w:rPr>
          <w:rFonts w:asciiTheme="majorBidi" w:hAnsiTheme="majorBidi" w:cstheme="majorBidi"/>
          <w:sz w:val="24"/>
          <w:szCs w:val="24"/>
        </w:rPr>
        <w:t xml:space="preserve">and </w:t>
      </w:r>
      <w:r>
        <w:rPr>
          <w:rFonts w:asciiTheme="majorBidi" w:hAnsiTheme="majorBidi" w:cstheme="majorBidi"/>
          <w:b/>
          <w:bCs/>
          <w:sz w:val="24"/>
          <w:szCs w:val="24"/>
        </w:rPr>
        <w:t>0.2</w:t>
      </w:r>
      <w:r w:rsidRPr="006A3C48">
        <w:rPr>
          <w:rFonts w:asciiTheme="majorBidi" w:hAnsiTheme="majorBidi" w:cstheme="majorBidi"/>
          <w:b/>
          <w:bCs/>
          <w:sz w:val="24"/>
          <w:szCs w:val="24"/>
        </w:rPr>
        <w:t xml:space="preserve"> vs 0.25</w:t>
      </w:r>
      <w:r>
        <w:rPr>
          <w:rFonts w:asciiTheme="majorBidi" w:hAnsiTheme="majorBidi" w:cstheme="majorBidi"/>
          <w:sz w:val="24"/>
          <w:szCs w:val="24"/>
        </w:rPr>
        <w:t xml:space="preserve">, the estimates are smaller than HSD, we conclude they are </w:t>
      </w:r>
      <w:r w:rsidRPr="006A3C48">
        <w:rPr>
          <w:rFonts w:asciiTheme="majorBidi" w:hAnsiTheme="majorBidi" w:cstheme="majorBidi"/>
          <w:b/>
          <w:bCs/>
          <w:sz w:val="24"/>
          <w:szCs w:val="24"/>
        </w:rPr>
        <w:t xml:space="preserve">not </w:t>
      </w:r>
      <w:r w:rsidRPr="005020C8">
        <w:rPr>
          <w:rFonts w:asciiTheme="majorBidi" w:hAnsiTheme="majorBidi" w:cstheme="majorBidi"/>
          <w:b/>
          <w:bCs/>
          <w:sz w:val="24"/>
          <w:szCs w:val="24"/>
        </w:rPr>
        <w:t>simultaneously significant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ly different </w:t>
      </w:r>
      <w:r>
        <w:rPr>
          <w:rFonts w:asciiTheme="majorBidi" w:hAnsiTheme="majorBidi" w:cstheme="majorBidi"/>
          <w:sz w:val="24"/>
          <w:szCs w:val="24"/>
        </w:rPr>
        <w:t>for each pair, with error rate of 0.05 experiment-wise for all three comparisons.</w:t>
      </w:r>
    </w:p>
    <w:p w:rsidR="006A3C48" w:rsidRDefault="00504785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31C5078" wp14:editId="4047C0CB">
            <wp:simplePos x="0" y="0"/>
            <wp:positionH relativeFrom="margin">
              <wp:posOffset>2560320</wp:posOffset>
            </wp:positionH>
            <wp:positionV relativeFrom="paragraph">
              <wp:posOffset>186055</wp:posOffset>
            </wp:positionV>
            <wp:extent cx="3382645" cy="1733550"/>
            <wp:effectExtent l="0" t="0" r="825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20BA" w:rsidRDefault="00FC20BA" w:rsidP="00DA4B7F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(f) </w:t>
      </w:r>
      <w:r w:rsidR="00504785">
        <w:rPr>
          <w:rFonts w:asciiTheme="majorBidi" w:hAnsiTheme="majorBidi" w:cstheme="majorBidi"/>
          <w:sz w:val="24"/>
          <w:szCs w:val="24"/>
        </w:rPr>
        <w:t xml:space="preserve">The power for the depth effect is </w:t>
      </w:r>
      <w:r w:rsidR="00504785" w:rsidRPr="00504785">
        <w:rPr>
          <w:rFonts w:asciiTheme="majorBidi" w:hAnsiTheme="majorBidi" w:cstheme="majorBidi"/>
          <w:b/>
          <w:bCs/>
          <w:sz w:val="24"/>
          <w:szCs w:val="24"/>
        </w:rPr>
        <w:t>0.9999</w:t>
      </w:r>
      <w:r w:rsidR="00504785">
        <w:rPr>
          <w:rFonts w:asciiTheme="majorBidi" w:hAnsiTheme="majorBidi" w:cstheme="majorBidi"/>
          <w:b/>
          <w:bCs/>
          <w:sz w:val="24"/>
          <w:szCs w:val="24"/>
        </w:rPr>
        <w:t>999.</w:t>
      </w:r>
    </w:p>
    <w:p w:rsidR="00504785" w:rsidRDefault="00504785" w:rsidP="00DA4B7F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E72EFC" w:rsidRDefault="00E72EFC" w:rsidP="00DA4B7F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E72EFC" w:rsidRDefault="00E72EFC" w:rsidP="00DA4B7F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E72EFC" w:rsidRDefault="00E72EFC" w:rsidP="00DA4B7F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E72EFC" w:rsidRDefault="00E72EFC" w:rsidP="00DA4B7F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440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9"/>
        <w:gridCol w:w="1289"/>
      </w:tblGrid>
      <w:tr w:rsidR="00E72EFC" w:rsidTr="00E72EFC">
        <w:trPr>
          <w:trHeight w:val="273"/>
        </w:trPr>
        <w:tc>
          <w:tcPr>
            <w:tcW w:w="1288" w:type="dxa"/>
          </w:tcPr>
          <w:p w:rsidR="00E72EFC" w:rsidRDefault="00E72EFC" w:rsidP="00E72EFC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 =</w:t>
            </w:r>
          </w:p>
        </w:tc>
        <w:tc>
          <w:tcPr>
            <w:tcW w:w="1288" w:type="dxa"/>
          </w:tcPr>
          <w:p w:rsidR="00E72EFC" w:rsidRDefault="00E72EFC" w:rsidP="00E72EFC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289" w:type="dxa"/>
          </w:tcPr>
          <w:p w:rsidR="00E72EFC" w:rsidRDefault="00E72EFC" w:rsidP="00E72EFC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289" w:type="dxa"/>
          </w:tcPr>
          <w:p w:rsidR="00E72EFC" w:rsidRDefault="00E72EFC" w:rsidP="00E72EFC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E72EFC" w:rsidTr="00E72EFC">
        <w:trPr>
          <w:trHeight w:val="273"/>
        </w:trPr>
        <w:tc>
          <w:tcPr>
            <w:tcW w:w="1288" w:type="dxa"/>
          </w:tcPr>
          <w:p w:rsidR="00E72EFC" w:rsidRDefault="00E72EFC" w:rsidP="00E72EFC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Power =</w:t>
            </w:r>
          </w:p>
        </w:tc>
        <w:tc>
          <w:tcPr>
            <w:tcW w:w="1288" w:type="dxa"/>
          </w:tcPr>
          <w:p w:rsidR="00E72EFC" w:rsidRDefault="00E72EFC" w:rsidP="00E72EFC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0.8401</w:t>
            </w:r>
          </w:p>
        </w:tc>
        <w:tc>
          <w:tcPr>
            <w:tcW w:w="1289" w:type="dxa"/>
          </w:tcPr>
          <w:p w:rsidR="00E72EFC" w:rsidRDefault="00E72EFC" w:rsidP="00E72EFC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0.9244</w:t>
            </w:r>
          </w:p>
        </w:tc>
        <w:tc>
          <w:tcPr>
            <w:tcW w:w="1289" w:type="dxa"/>
          </w:tcPr>
          <w:p w:rsidR="00E72EFC" w:rsidRDefault="00E72EFC" w:rsidP="00E72EFC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0.9663</w:t>
            </w:r>
          </w:p>
        </w:tc>
      </w:tr>
    </w:tbl>
    <w:p w:rsidR="00504785" w:rsidRDefault="00E72EFC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04785">
        <w:rPr>
          <w:rFonts w:asciiTheme="majorBidi" w:hAnsiTheme="majorBidi" w:cstheme="majorBidi"/>
          <w:sz w:val="24"/>
          <w:szCs w:val="24"/>
        </w:rPr>
        <w:t xml:space="preserve">(g) </w:t>
      </w:r>
      <w:r>
        <w:rPr>
          <w:rFonts w:asciiTheme="majorBidi" w:hAnsiTheme="majorBidi" w:cstheme="majorBidi"/>
          <w:sz w:val="24"/>
          <w:szCs w:val="24"/>
        </w:rPr>
        <w:t xml:space="preserve">The necessary number of replicates is </w:t>
      </w:r>
      <w:r w:rsidRPr="00E72EFC">
        <w:rPr>
          <w:rFonts w:asciiTheme="majorBidi" w:hAnsiTheme="majorBidi" w:cstheme="majorBidi"/>
          <w:b/>
          <w:bCs/>
          <w:sz w:val="24"/>
          <w:szCs w:val="24"/>
        </w:rPr>
        <w:t>n = 5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504785" w:rsidRDefault="00504785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E72EFC" w:rsidRDefault="00E72EFC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E72EFC" w:rsidRDefault="00E72EFC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E72EFC" w:rsidRDefault="00E72EFC" w:rsidP="00DA4B7F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 Problem 5.16:</w:t>
      </w:r>
    </w:p>
    <w:p w:rsidR="00E72EFC" w:rsidRPr="00E72EFC" w:rsidRDefault="00E72EFC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(a) </w:t>
      </w:r>
      <w:r w:rsidR="00B14701" w:rsidRPr="00B14701">
        <w:rPr>
          <w:rFonts w:asciiTheme="majorBidi" w:hAnsiTheme="majorBidi" w:cstheme="majorBidi"/>
          <w:b/>
          <w:bCs/>
          <w:sz w:val="24"/>
          <w:szCs w:val="24"/>
        </w:rPr>
        <w:t>No</w:t>
      </w:r>
      <w:r w:rsidR="00B14701">
        <w:rPr>
          <w:rFonts w:asciiTheme="majorBidi" w:hAnsiTheme="majorBidi" w:cstheme="majorBidi"/>
          <w:sz w:val="24"/>
          <w:szCs w:val="24"/>
        </w:rPr>
        <w:t xml:space="preserve">. The </w:t>
      </w:r>
      <w:proofErr w:type="spellStart"/>
      <w:r w:rsidR="00B14701">
        <w:rPr>
          <w:rFonts w:asciiTheme="majorBidi" w:hAnsiTheme="majorBidi" w:cstheme="majorBidi"/>
          <w:sz w:val="24"/>
          <w:szCs w:val="24"/>
        </w:rPr>
        <w:t>df</w:t>
      </w:r>
      <w:proofErr w:type="spellEnd"/>
      <w:r w:rsidR="00B14701">
        <w:rPr>
          <w:rFonts w:asciiTheme="majorBidi" w:hAnsiTheme="majorBidi" w:cstheme="majorBidi"/>
          <w:sz w:val="24"/>
          <w:szCs w:val="24"/>
        </w:rPr>
        <w:t xml:space="preserve"> of error is </w:t>
      </w:r>
      <w:proofErr w:type="gramStart"/>
      <w:r w:rsidR="00B14701">
        <w:rPr>
          <w:rFonts w:asciiTheme="majorBidi" w:hAnsiTheme="majorBidi" w:cstheme="majorBidi"/>
          <w:sz w:val="24"/>
          <w:szCs w:val="24"/>
        </w:rPr>
        <w:t>ab(</w:t>
      </w:r>
      <w:proofErr w:type="gramEnd"/>
      <w:r w:rsidR="00B14701">
        <w:rPr>
          <w:rFonts w:asciiTheme="majorBidi" w:hAnsiTheme="majorBidi" w:cstheme="majorBidi"/>
          <w:sz w:val="24"/>
          <w:szCs w:val="24"/>
        </w:rPr>
        <w:t xml:space="preserve">n-1). When n is 1, </w:t>
      </w:r>
      <w:proofErr w:type="spellStart"/>
      <w:proofErr w:type="gramStart"/>
      <w:r w:rsidR="00B14701">
        <w:rPr>
          <w:rFonts w:asciiTheme="majorBidi" w:hAnsiTheme="majorBidi" w:cstheme="majorBidi"/>
          <w:sz w:val="24"/>
          <w:szCs w:val="24"/>
        </w:rPr>
        <w:t>df</w:t>
      </w:r>
      <w:proofErr w:type="spellEnd"/>
      <w:proofErr w:type="gramEnd"/>
      <w:r w:rsidR="00B14701">
        <w:rPr>
          <w:rFonts w:asciiTheme="majorBidi" w:hAnsiTheme="majorBidi" w:cstheme="majorBidi"/>
          <w:sz w:val="24"/>
          <w:szCs w:val="24"/>
        </w:rPr>
        <w:t xml:space="preserve"> becomes 0. Therefore we don’t have interaction term in the model.</w:t>
      </w:r>
    </w:p>
    <w:p w:rsidR="00354199" w:rsidRDefault="00E72EFC" w:rsidP="0035419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(b) </w:t>
      </w:r>
      <w:r w:rsidR="00354199">
        <w:rPr>
          <w:rFonts w:asciiTheme="majorBidi" w:hAnsiTheme="majorBidi" w:cstheme="majorBidi"/>
          <w:b/>
          <w:bCs/>
        </w:rPr>
        <w:t>Pressure</w:t>
      </w:r>
      <w:r w:rsidR="00354199" w:rsidRPr="00562160">
        <w:rPr>
          <w:rFonts w:asciiTheme="majorBidi" w:hAnsiTheme="majorBidi" w:cstheme="majorBidi"/>
          <w:b/>
          <w:bCs/>
        </w:rPr>
        <w:t>:</w:t>
      </w:r>
      <w:r w:rsidR="00354199">
        <w:rPr>
          <w:rFonts w:asciiTheme="majorBidi" w:hAnsiTheme="majorBidi" w:cstheme="majorBidi"/>
        </w:rPr>
        <w:t xml:space="preserve"> 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=τ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=0               vs           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≠0</m:t>
        </m:r>
      </m:oMath>
      <w:r w:rsidR="00354199" w:rsidRPr="0000359F">
        <w:rPr>
          <w:rFonts w:asciiTheme="majorBidi" w:hAnsiTheme="majorBidi" w:cstheme="majorBidi"/>
          <w:sz w:val="24"/>
          <w:szCs w:val="24"/>
        </w:rPr>
        <w:t xml:space="preserve">    for at least one j</w:t>
      </w:r>
    </w:p>
    <w:p w:rsidR="00354199" w:rsidRDefault="00354199" w:rsidP="00354199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50038E1" wp14:editId="7492C502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4152900" cy="105029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E8B">
        <w:rPr>
          <w:rFonts w:asciiTheme="majorBidi" w:hAnsiTheme="majorBidi" w:cstheme="majorBidi"/>
          <w:b/>
          <w:bCs/>
          <w:sz w:val="24"/>
          <w:szCs w:val="24"/>
        </w:rPr>
        <w:t>Temperature</w:t>
      </w:r>
      <w:r w:rsidRPr="00562160">
        <w:rPr>
          <w:rFonts w:asciiTheme="majorBidi" w:hAnsiTheme="majorBid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=0               vs           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≠0</m:t>
        </m:r>
      </m:oMath>
      <w:r w:rsidRPr="0000359F">
        <w:rPr>
          <w:rFonts w:asciiTheme="majorBidi" w:hAnsiTheme="majorBidi" w:cstheme="majorBidi"/>
          <w:sz w:val="24"/>
          <w:szCs w:val="24"/>
        </w:rPr>
        <w:t xml:space="preserve">    for at least one j</w:t>
      </w:r>
    </w:p>
    <w:p w:rsidR="00E72EFC" w:rsidRDefault="00E72EFC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E72EFC" w:rsidRDefault="00E72EFC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E72EFC" w:rsidRDefault="00E72EFC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E72EFC" w:rsidRDefault="00E72EFC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C16E8B" w:rsidRDefault="00C16E8B" w:rsidP="00C16E8B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Since the p-value for pressure is larger than 0.05, and p-value for temperature is smaller than 0.05, we </w:t>
      </w:r>
      <w:r w:rsidRPr="00C16E8B">
        <w:rPr>
          <w:rFonts w:asciiTheme="majorBidi" w:hAnsiTheme="majorBidi" w:cstheme="majorBidi"/>
          <w:b/>
          <w:bCs/>
          <w:sz w:val="24"/>
          <w:szCs w:val="24"/>
        </w:rPr>
        <w:t>can’t reject</w:t>
      </w:r>
      <w:r>
        <w:rPr>
          <w:rFonts w:asciiTheme="majorBidi" w:hAnsiTheme="majorBidi" w:cstheme="majorBidi"/>
          <w:sz w:val="24"/>
          <w:szCs w:val="24"/>
        </w:rPr>
        <w:t xml:space="preserve"> the null hypothesis for </w:t>
      </w:r>
      <w:r w:rsidRPr="00C16E8B">
        <w:rPr>
          <w:rFonts w:asciiTheme="majorBidi" w:hAnsiTheme="majorBidi" w:cstheme="majorBidi"/>
          <w:b/>
          <w:bCs/>
          <w:sz w:val="24"/>
          <w:szCs w:val="24"/>
        </w:rPr>
        <w:t>pressure</w:t>
      </w:r>
      <w:r>
        <w:rPr>
          <w:rFonts w:asciiTheme="majorBidi" w:hAnsiTheme="majorBidi" w:cstheme="majorBidi"/>
          <w:sz w:val="24"/>
          <w:szCs w:val="24"/>
        </w:rPr>
        <w:t xml:space="preserve"> and conclude it’s </w:t>
      </w:r>
      <w:r w:rsidRPr="00C16E8B">
        <w:rPr>
          <w:rFonts w:asciiTheme="majorBidi" w:hAnsiTheme="majorBidi" w:cstheme="majorBidi"/>
          <w:b/>
          <w:bCs/>
          <w:sz w:val="24"/>
          <w:szCs w:val="24"/>
        </w:rPr>
        <w:t>not significant</w:t>
      </w:r>
      <w:r>
        <w:rPr>
          <w:rFonts w:asciiTheme="majorBidi" w:hAnsiTheme="majorBidi" w:cstheme="majorBidi"/>
          <w:sz w:val="24"/>
          <w:szCs w:val="24"/>
        </w:rPr>
        <w:t xml:space="preserve"> to the model. We </w:t>
      </w:r>
      <w:r w:rsidRPr="00C16E8B">
        <w:rPr>
          <w:rFonts w:asciiTheme="majorBidi" w:hAnsiTheme="majorBidi" w:cstheme="majorBidi"/>
          <w:b/>
          <w:bCs/>
          <w:sz w:val="24"/>
          <w:szCs w:val="24"/>
        </w:rPr>
        <w:t>reject</w:t>
      </w:r>
      <w:r>
        <w:rPr>
          <w:rFonts w:asciiTheme="majorBidi" w:hAnsiTheme="majorBidi" w:cstheme="majorBidi"/>
          <w:sz w:val="24"/>
          <w:szCs w:val="24"/>
        </w:rPr>
        <w:t xml:space="preserve"> the null hypothesis for </w:t>
      </w:r>
      <w:r w:rsidRPr="00C16E8B">
        <w:rPr>
          <w:rFonts w:asciiTheme="majorBidi" w:hAnsiTheme="majorBidi" w:cstheme="majorBidi"/>
          <w:b/>
          <w:bCs/>
          <w:sz w:val="24"/>
          <w:szCs w:val="24"/>
        </w:rPr>
        <w:t>temperature</w:t>
      </w:r>
      <w:r>
        <w:rPr>
          <w:rFonts w:asciiTheme="majorBidi" w:hAnsiTheme="majorBidi" w:cstheme="majorBidi"/>
          <w:sz w:val="24"/>
          <w:szCs w:val="24"/>
        </w:rPr>
        <w:t xml:space="preserve"> and conclude it’s </w:t>
      </w:r>
      <w:r w:rsidRPr="00C16E8B">
        <w:rPr>
          <w:rFonts w:asciiTheme="majorBidi" w:hAnsiTheme="majorBidi" w:cstheme="majorBidi"/>
          <w:b/>
          <w:bCs/>
          <w:sz w:val="24"/>
          <w:szCs w:val="24"/>
        </w:rPr>
        <w:t>significant</w:t>
      </w:r>
      <w:r>
        <w:rPr>
          <w:rFonts w:asciiTheme="majorBidi" w:hAnsiTheme="majorBidi" w:cstheme="majorBidi"/>
          <w:sz w:val="24"/>
          <w:szCs w:val="24"/>
        </w:rPr>
        <w:t xml:space="preserve"> to the model.</w:t>
      </w:r>
    </w:p>
    <w:p w:rsidR="00C16E8B" w:rsidRDefault="00C16E8B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D30E68" w:rsidRDefault="00D30E68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0A07D6" w:rsidRDefault="000A07D6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ACCAD97" wp14:editId="492C7C3B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5505450" cy="168148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(c) </w:t>
      </w:r>
      <w:r w:rsidRPr="0000359F">
        <w:rPr>
          <w:rFonts w:asciiTheme="majorBidi" w:hAnsiTheme="majorBidi" w:cstheme="majorBidi"/>
          <w:sz w:val="24"/>
          <w:szCs w:val="24"/>
        </w:rPr>
        <w:t>H</w:t>
      </w:r>
      <w:r w:rsidRPr="0000359F">
        <w:rPr>
          <w:rFonts w:asciiTheme="majorBidi" w:hAnsiTheme="majorBidi" w:cstheme="majorBidi"/>
          <w:sz w:val="24"/>
          <w:szCs w:val="24"/>
          <w:vertAlign w:val="subscript"/>
        </w:rPr>
        <w:t>0</w:t>
      </w:r>
      <w:r w:rsidRPr="0000359F">
        <w:rPr>
          <w:rFonts w:asciiTheme="majorBidi" w:hAnsiTheme="majorBidi" w:cstheme="majorBidi"/>
          <w:sz w:val="24"/>
          <w:szCs w:val="24"/>
        </w:rPr>
        <w:t>: the model is additive            vs.           H</w:t>
      </w:r>
      <w:r w:rsidRPr="0000359F">
        <w:rPr>
          <w:rFonts w:asciiTheme="majorBidi" w:hAnsiTheme="majorBidi" w:cstheme="majorBidi"/>
          <w:sz w:val="24"/>
          <w:szCs w:val="24"/>
          <w:vertAlign w:val="subscript"/>
        </w:rPr>
        <w:t>a</w:t>
      </w:r>
      <w:r w:rsidRPr="0000359F">
        <w:rPr>
          <w:rFonts w:asciiTheme="majorBidi" w:hAnsiTheme="majorBidi" w:cstheme="majorBidi"/>
          <w:sz w:val="24"/>
          <w:szCs w:val="24"/>
        </w:rPr>
        <w:t>: the model is non</w:t>
      </w:r>
      <w:r>
        <w:rPr>
          <w:rFonts w:asciiTheme="majorBidi" w:hAnsiTheme="majorBidi" w:cstheme="majorBidi"/>
          <w:sz w:val="24"/>
          <w:szCs w:val="24"/>
        </w:rPr>
        <w:t>-</w:t>
      </w:r>
      <w:r w:rsidRPr="0000359F">
        <w:rPr>
          <w:rFonts w:asciiTheme="majorBidi" w:hAnsiTheme="majorBidi" w:cstheme="majorBidi"/>
          <w:sz w:val="24"/>
          <w:szCs w:val="24"/>
        </w:rPr>
        <w:t>additive</w:t>
      </w:r>
    </w:p>
    <w:p w:rsidR="000A07D6" w:rsidRDefault="000A07D6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Since the p-value for non-add term is larger than 0.05, we reject the null hypothesis and conclude that </w:t>
      </w:r>
      <w:r w:rsidRPr="000A07D6">
        <w:rPr>
          <w:rFonts w:asciiTheme="majorBidi" w:hAnsiTheme="majorBidi" w:cstheme="majorBidi"/>
          <w:b/>
          <w:bCs/>
          <w:sz w:val="24"/>
          <w:szCs w:val="24"/>
        </w:rPr>
        <w:t>the model is non</w:t>
      </w:r>
      <w:r>
        <w:rPr>
          <w:rFonts w:asciiTheme="majorBidi" w:hAnsiTheme="majorBidi" w:cstheme="majorBidi"/>
          <w:b/>
          <w:bCs/>
          <w:sz w:val="24"/>
          <w:szCs w:val="24"/>
        </w:rPr>
        <w:t>-</w:t>
      </w:r>
      <w:r w:rsidRPr="000A07D6">
        <w:rPr>
          <w:rFonts w:asciiTheme="majorBidi" w:hAnsiTheme="majorBidi" w:cstheme="majorBidi"/>
          <w:b/>
          <w:bCs/>
          <w:sz w:val="24"/>
          <w:szCs w:val="24"/>
        </w:rPr>
        <w:t>additive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0A07D6" w:rsidRDefault="000A07D6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D30E68" w:rsidRDefault="00D30E68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0A07D6" w:rsidRDefault="005C67A8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9A1BB33" wp14:editId="4C979D18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952875" cy="1845310"/>
            <wp:effectExtent l="0" t="0" r="9525" b="254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7D6">
        <w:rPr>
          <w:rFonts w:asciiTheme="majorBidi" w:hAnsiTheme="majorBidi" w:cstheme="majorBidi"/>
          <w:sz w:val="24"/>
          <w:szCs w:val="24"/>
        </w:rPr>
        <w:t xml:space="preserve">(d) </w:t>
      </w:r>
    </w:p>
    <w:p w:rsidR="005C67A8" w:rsidRDefault="00D30E68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lines are not very parallel, indicating mild interaction between the two factors.</w:t>
      </w:r>
    </w:p>
    <w:p w:rsidR="005C67A8" w:rsidRDefault="005C67A8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5C67A8" w:rsidRDefault="005C67A8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5C67A8" w:rsidRDefault="005C67A8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5C67A8" w:rsidRDefault="005C67A8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5C67A8" w:rsidRDefault="005C67A8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5C67A8" w:rsidRDefault="005C67A8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5C67A8" w:rsidRPr="0000359F" w:rsidRDefault="005C67A8" w:rsidP="005C67A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2404CA9" wp14:editId="37C9D765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515995" cy="3352165"/>
            <wp:effectExtent l="0" t="0" r="8255" b="63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(e) </w:t>
      </w:r>
      <w:r w:rsidRPr="0000359F">
        <w:rPr>
          <w:rFonts w:asciiTheme="majorBidi" w:hAnsiTheme="majorBidi" w:cstheme="majorBidi"/>
          <w:sz w:val="24"/>
          <w:szCs w:val="24"/>
        </w:rPr>
        <w:t xml:space="preserve">Normality: </w:t>
      </w:r>
    </w:p>
    <w:p w:rsidR="005C67A8" w:rsidRPr="0000359F" w:rsidRDefault="005C67A8" w:rsidP="005C67A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 xml:space="preserve">Since the residuals are close to the diagonal reference line in the normal Q-Q plot, the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normal assumption is not violated</w:t>
      </w:r>
      <w:r w:rsidRPr="0000359F">
        <w:rPr>
          <w:rFonts w:asciiTheme="majorBidi" w:hAnsiTheme="majorBidi" w:cstheme="majorBidi"/>
          <w:sz w:val="24"/>
          <w:szCs w:val="24"/>
        </w:rPr>
        <w:t>.</w:t>
      </w:r>
    </w:p>
    <w:p w:rsidR="005C67A8" w:rsidRPr="0000359F" w:rsidRDefault="005C67A8" w:rsidP="005C67A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5C67A8" w:rsidRPr="0000359F" w:rsidRDefault="005C67A8" w:rsidP="005C67A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>Constant Variance:</w:t>
      </w:r>
    </w:p>
    <w:p w:rsidR="005C67A8" w:rsidRPr="0000359F" w:rsidRDefault="005C67A8" w:rsidP="005C67A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 xml:space="preserve">In the residual vs. fitted value plot, there’s no obvious violation against homogeneous variance. Therefore, the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constant variance assumption is not violated</w:t>
      </w:r>
      <w:r w:rsidRPr="0000359F">
        <w:rPr>
          <w:rFonts w:asciiTheme="majorBidi" w:hAnsiTheme="majorBidi" w:cstheme="majorBidi"/>
          <w:sz w:val="24"/>
          <w:szCs w:val="24"/>
        </w:rPr>
        <w:t>.</w:t>
      </w:r>
    </w:p>
    <w:p w:rsidR="005C67A8" w:rsidRDefault="005C67A8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5C67A8" w:rsidRDefault="005C67A8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0B2207" w:rsidRDefault="000B2207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5C67A8" w:rsidRDefault="005C67A8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(f) HSD:</w:t>
      </w:r>
    </w:p>
    <w:p w:rsidR="005C67A8" w:rsidRDefault="005C67A8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1) Different Pressure:</w:t>
      </w:r>
    </w:p>
    <w:p w:rsidR="005C67A8" w:rsidRDefault="00D30E68" w:rsidP="00D30E6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8FB54EE" wp14:editId="3CF622C0">
            <wp:simplePos x="0" y="0"/>
            <wp:positionH relativeFrom="margin">
              <wp:align>left</wp:align>
            </wp:positionH>
            <wp:positionV relativeFrom="paragraph">
              <wp:posOffset>428625</wp:posOffset>
            </wp:positionV>
            <wp:extent cx="4800600" cy="2764155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D20">
        <w:rPr>
          <w:rFonts w:asciiTheme="majorBidi" w:hAnsiTheme="majorBidi" w:cstheme="majorBidi"/>
          <w:sz w:val="24"/>
          <w:szCs w:val="24"/>
        </w:rPr>
        <w:t>After accounting for temperature, with error rate of 0.05 experiment-wise for all three comparisons.</w:t>
      </w:r>
    </w:p>
    <w:p w:rsidR="001105F2" w:rsidRDefault="001105F2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1105F2" w:rsidRDefault="001105F2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1105F2" w:rsidRDefault="001105F2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1105F2" w:rsidRDefault="001105F2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1105F2" w:rsidRDefault="001105F2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1105F2" w:rsidRDefault="001105F2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1105F2" w:rsidRDefault="001105F2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1105F2" w:rsidRDefault="001105F2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1105F2" w:rsidRDefault="001105F2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1105F2" w:rsidRDefault="001105F2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1105F2" w:rsidRDefault="001105F2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1105F2" w:rsidRDefault="001105F2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1105F2" w:rsidRDefault="001105F2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3542CE" w:rsidRDefault="003542CE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1105F2" w:rsidRDefault="001105F2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1105F2" w:rsidRDefault="001105F2" w:rsidP="00DA4B7F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3. Problem 5.18:</w:t>
      </w:r>
    </w:p>
    <w:p w:rsidR="001105F2" w:rsidRDefault="001105F2" w:rsidP="00A7146E">
      <w:pPr>
        <w:spacing w:after="120" w:line="254" w:lineRule="auto"/>
        <w:rPr>
          <w:rFonts w:asciiTheme="majorBidi" w:hAnsiTheme="majorBidi" w:cstheme="majorBidi"/>
          <w:sz w:val="24"/>
          <w:szCs w:val="24"/>
          <w:vertAlign w:val="subscript"/>
        </w:rPr>
      </w:pPr>
      <w:r>
        <w:rPr>
          <w:rFonts w:asciiTheme="majorBidi" w:hAnsiTheme="majorBidi" w:cstheme="majorBidi"/>
          <w:sz w:val="24"/>
          <w:szCs w:val="24"/>
        </w:rPr>
        <w:t xml:space="preserve">(a) </w:t>
      </w:r>
      <w:r w:rsidR="00A7146E" w:rsidRPr="0000359F">
        <w:rPr>
          <w:rFonts w:asciiTheme="majorBidi" w:hAnsiTheme="majorBidi" w:cstheme="majorBidi"/>
          <w:sz w:val="24"/>
          <w:szCs w:val="24"/>
        </w:rPr>
        <w:t>H</w:t>
      </w:r>
      <w:r w:rsidR="00A7146E" w:rsidRPr="0000359F">
        <w:rPr>
          <w:rFonts w:asciiTheme="majorBidi" w:hAnsiTheme="majorBidi" w:cstheme="majorBidi"/>
          <w:sz w:val="24"/>
          <w:szCs w:val="24"/>
          <w:vertAlign w:val="subscript"/>
        </w:rPr>
        <w:t>0</w:t>
      </w:r>
      <w:r w:rsidR="00A7146E" w:rsidRPr="0000359F">
        <w:rPr>
          <w:rFonts w:asciiTheme="majorBidi" w:hAnsiTheme="majorBidi" w:cstheme="majorBidi"/>
          <w:sz w:val="24"/>
          <w:szCs w:val="24"/>
        </w:rPr>
        <w:t>: the</w:t>
      </w:r>
      <w:r w:rsidR="00A7146E">
        <w:rPr>
          <w:rFonts w:asciiTheme="majorBidi" w:hAnsiTheme="majorBidi" w:cstheme="majorBidi"/>
          <w:sz w:val="24"/>
          <w:szCs w:val="24"/>
        </w:rPr>
        <w:t xml:space="preserve"> main effects are not significant</w:t>
      </w:r>
      <w:r w:rsidR="00A7146E" w:rsidRPr="0000359F">
        <w:rPr>
          <w:rFonts w:asciiTheme="majorBidi" w:hAnsiTheme="majorBidi" w:cstheme="majorBidi"/>
          <w:sz w:val="24"/>
          <w:szCs w:val="24"/>
        </w:rPr>
        <w:t xml:space="preserve">            vs.           H</w:t>
      </w:r>
      <w:r w:rsidR="00A7146E" w:rsidRPr="0000359F">
        <w:rPr>
          <w:rFonts w:asciiTheme="majorBidi" w:hAnsiTheme="majorBidi" w:cstheme="majorBidi"/>
          <w:sz w:val="24"/>
          <w:szCs w:val="24"/>
          <w:vertAlign w:val="subscript"/>
        </w:rPr>
        <w:t>a</w:t>
      </w:r>
      <w:r w:rsidR="00A7146E" w:rsidRPr="0000359F">
        <w:rPr>
          <w:rFonts w:asciiTheme="majorBidi" w:hAnsiTheme="majorBidi" w:cstheme="majorBidi"/>
          <w:sz w:val="24"/>
          <w:szCs w:val="24"/>
        </w:rPr>
        <w:t xml:space="preserve">: </w:t>
      </w:r>
      <w:r w:rsidR="00A7146E">
        <w:rPr>
          <w:rFonts w:asciiTheme="majorBidi" w:hAnsiTheme="majorBidi" w:cstheme="majorBidi"/>
          <w:sz w:val="24"/>
          <w:szCs w:val="24"/>
        </w:rPr>
        <w:t>not H</w:t>
      </w:r>
      <w:r w:rsidR="00A7146E">
        <w:rPr>
          <w:rFonts w:asciiTheme="majorBidi" w:hAnsiTheme="majorBidi" w:cstheme="majorBidi"/>
          <w:sz w:val="24"/>
          <w:szCs w:val="24"/>
          <w:vertAlign w:val="subscript"/>
        </w:rPr>
        <w:t>0</w:t>
      </w:r>
    </w:p>
    <w:p w:rsidR="001105F2" w:rsidRDefault="00C46515" w:rsidP="00C4651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4F0626D" wp14:editId="64FCB774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5667375" cy="1505585"/>
            <wp:effectExtent l="0" t="0" r="9525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46E" w:rsidRPr="0000359F">
        <w:rPr>
          <w:rFonts w:asciiTheme="majorBidi" w:hAnsiTheme="majorBidi" w:cstheme="majorBidi"/>
          <w:sz w:val="24"/>
          <w:szCs w:val="24"/>
        </w:rPr>
        <w:t>H</w:t>
      </w:r>
      <w:r w:rsidR="00A7146E" w:rsidRPr="0000359F">
        <w:rPr>
          <w:rFonts w:asciiTheme="majorBidi" w:hAnsiTheme="majorBidi" w:cstheme="majorBidi"/>
          <w:sz w:val="24"/>
          <w:szCs w:val="24"/>
          <w:vertAlign w:val="subscript"/>
        </w:rPr>
        <w:t>0</w:t>
      </w:r>
      <w:r w:rsidR="00A7146E" w:rsidRPr="0000359F">
        <w:rPr>
          <w:rFonts w:asciiTheme="majorBidi" w:hAnsiTheme="majorBidi" w:cstheme="majorBidi"/>
          <w:sz w:val="24"/>
          <w:szCs w:val="24"/>
        </w:rPr>
        <w:t>: the</w:t>
      </w:r>
      <w:r w:rsidR="00A7146E">
        <w:rPr>
          <w:rFonts w:asciiTheme="majorBidi" w:hAnsiTheme="majorBidi" w:cstheme="majorBidi"/>
          <w:sz w:val="24"/>
          <w:szCs w:val="24"/>
        </w:rPr>
        <w:t xml:space="preserve"> interaction effects are not significant</w:t>
      </w:r>
      <w:r w:rsidR="00A7146E" w:rsidRPr="0000359F">
        <w:rPr>
          <w:rFonts w:asciiTheme="majorBidi" w:hAnsiTheme="majorBidi" w:cstheme="majorBidi"/>
          <w:sz w:val="24"/>
          <w:szCs w:val="24"/>
        </w:rPr>
        <w:t xml:space="preserve">            vs.           H</w:t>
      </w:r>
      <w:r w:rsidR="00A7146E" w:rsidRPr="0000359F">
        <w:rPr>
          <w:rFonts w:asciiTheme="majorBidi" w:hAnsiTheme="majorBidi" w:cstheme="majorBidi"/>
          <w:sz w:val="24"/>
          <w:szCs w:val="24"/>
          <w:vertAlign w:val="subscript"/>
        </w:rPr>
        <w:t>a</w:t>
      </w:r>
      <w:r w:rsidR="00A7146E" w:rsidRPr="0000359F">
        <w:rPr>
          <w:rFonts w:asciiTheme="majorBidi" w:hAnsiTheme="majorBidi" w:cstheme="majorBidi"/>
          <w:sz w:val="24"/>
          <w:szCs w:val="24"/>
        </w:rPr>
        <w:t xml:space="preserve">: </w:t>
      </w:r>
      <w:r w:rsidR="00A7146E">
        <w:rPr>
          <w:rFonts w:asciiTheme="majorBidi" w:hAnsiTheme="majorBidi" w:cstheme="majorBidi"/>
          <w:sz w:val="24"/>
          <w:szCs w:val="24"/>
        </w:rPr>
        <w:t>not H</w:t>
      </w:r>
      <w:r w:rsidR="00A7146E">
        <w:rPr>
          <w:rFonts w:asciiTheme="majorBidi" w:hAnsiTheme="majorBidi" w:cstheme="majorBidi"/>
          <w:sz w:val="24"/>
          <w:szCs w:val="24"/>
          <w:vertAlign w:val="subscript"/>
        </w:rPr>
        <w:t>0</w:t>
      </w:r>
    </w:p>
    <w:p w:rsidR="00C46515" w:rsidRDefault="00C46515" w:rsidP="00C4651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Since the p-values for hardwood, cooking, and pressure are smaller than 0.05, we </w:t>
      </w:r>
      <w:r w:rsidRPr="00C46515">
        <w:rPr>
          <w:rFonts w:asciiTheme="majorBidi" w:hAnsiTheme="majorBidi" w:cstheme="majorBidi"/>
          <w:b/>
          <w:bCs/>
          <w:sz w:val="24"/>
          <w:szCs w:val="24"/>
        </w:rPr>
        <w:t>reject</w:t>
      </w:r>
      <w:r>
        <w:rPr>
          <w:rFonts w:asciiTheme="majorBidi" w:hAnsiTheme="majorBidi" w:cstheme="majorBidi"/>
          <w:sz w:val="24"/>
          <w:szCs w:val="24"/>
        </w:rPr>
        <w:t xml:space="preserve"> the null hypothesis and conclude the main effects are </w:t>
      </w:r>
      <w:r w:rsidRPr="00C46515">
        <w:rPr>
          <w:rFonts w:asciiTheme="majorBidi" w:hAnsiTheme="majorBidi" w:cstheme="majorBidi"/>
          <w:b/>
          <w:bCs/>
          <w:sz w:val="24"/>
          <w:szCs w:val="24"/>
        </w:rPr>
        <w:t>significant</w:t>
      </w:r>
      <w:r>
        <w:rPr>
          <w:rFonts w:asciiTheme="majorBidi" w:hAnsiTheme="majorBidi" w:cstheme="majorBidi"/>
          <w:sz w:val="24"/>
          <w:szCs w:val="24"/>
        </w:rPr>
        <w:t xml:space="preserve"> to the model.</w:t>
      </w:r>
    </w:p>
    <w:p w:rsidR="00C46515" w:rsidRPr="00A7146E" w:rsidRDefault="00C46515" w:rsidP="00C4651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interaction terms, the p-value of </w:t>
      </w:r>
      <w:r w:rsidRPr="00C46515">
        <w:rPr>
          <w:rFonts w:asciiTheme="majorBidi" w:hAnsiTheme="majorBidi" w:cstheme="majorBidi"/>
          <w:b/>
          <w:bCs/>
          <w:sz w:val="24"/>
          <w:szCs w:val="24"/>
        </w:rPr>
        <w:t>hardwood and pressure</w:t>
      </w:r>
      <w:r>
        <w:rPr>
          <w:rFonts w:asciiTheme="majorBidi" w:hAnsiTheme="majorBidi" w:cstheme="majorBidi"/>
          <w:sz w:val="24"/>
          <w:szCs w:val="24"/>
        </w:rPr>
        <w:t xml:space="preserve"> is smaller than 0.05. Therefore we reject the null hypothesis and conclude the interaction between the concentration of wood and the pressure is </w:t>
      </w:r>
      <w:r w:rsidRPr="00C46515">
        <w:rPr>
          <w:rFonts w:asciiTheme="majorBidi" w:hAnsiTheme="majorBidi" w:cstheme="majorBidi"/>
          <w:b/>
          <w:bCs/>
          <w:sz w:val="24"/>
          <w:szCs w:val="24"/>
        </w:rPr>
        <w:t>significant</w:t>
      </w:r>
      <w:r>
        <w:rPr>
          <w:rFonts w:asciiTheme="majorBidi" w:hAnsiTheme="majorBidi" w:cstheme="majorBidi"/>
          <w:sz w:val="24"/>
          <w:szCs w:val="24"/>
        </w:rPr>
        <w:t xml:space="preserve"> to the model, while others’ are </w:t>
      </w:r>
      <w:r w:rsidRPr="00C46515">
        <w:rPr>
          <w:rFonts w:asciiTheme="majorBidi" w:hAnsiTheme="majorBidi" w:cstheme="majorBidi"/>
          <w:b/>
          <w:bCs/>
          <w:sz w:val="24"/>
          <w:szCs w:val="24"/>
        </w:rPr>
        <w:t>not significant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1105F2" w:rsidRDefault="001105F2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1105F2" w:rsidRDefault="000B2207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0ECE028" wp14:editId="4A6055D1">
            <wp:simplePos x="0" y="0"/>
            <wp:positionH relativeFrom="margin">
              <wp:align>right</wp:align>
            </wp:positionH>
            <wp:positionV relativeFrom="paragraph">
              <wp:posOffset>102235</wp:posOffset>
            </wp:positionV>
            <wp:extent cx="4738370" cy="4533900"/>
            <wp:effectExtent l="0" t="0" r="508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515">
        <w:rPr>
          <w:rFonts w:asciiTheme="majorBidi" w:hAnsiTheme="majorBidi" w:cstheme="majorBidi"/>
          <w:sz w:val="24"/>
          <w:szCs w:val="24"/>
        </w:rPr>
        <w:t xml:space="preserve">(b) </w:t>
      </w:r>
    </w:p>
    <w:p w:rsidR="000B2207" w:rsidRDefault="000B2207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0B2207" w:rsidRDefault="000B2207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0B2207" w:rsidRDefault="000B2207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0B2207" w:rsidRDefault="000B2207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0B2207" w:rsidRDefault="000B2207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0B2207" w:rsidRDefault="000B2207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0B2207" w:rsidRDefault="000B2207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0B2207" w:rsidRDefault="000B2207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0B2207" w:rsidRDefault="000B2207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0B2207" w:rsidRDefault="000B2207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0B2207" w:rsidRDefault="000B2207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0B2207" w:rsidRDefault="000B2207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0B2207" w:rsidRDefault="000B2207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0B2207" w:rsidRDefault="000B2207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0B2207" w:rsidRDefault="000B2207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0B2207" w:rsidRDefault="000B2207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0B2207" w:rsidRDefault="000B2207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0B2207" w:rsidRDefault="000B2207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(c) The experiment is </w:t>
      </w:r>
      <w:r w:rsidRPr="000B2207">
        <w:rPr>
          <w:rFonts w:asciiTheme="majorBidi" w:hAnsiTheme="majorBidi" w:cstheme="majorBidi"/>
          <w:b/>
          <w:bCs/>
          <w:sz w:val="24"/>
          <w:szCs w:val="24"/>
        </w:rPr>
        <w:t>three-factor factorial</w:t>
      </w:r>
      <w:r>
        <w:rPr>
          <w:rFonts w:asciiTheme="majorBidi" w:hAnsiTheme="majorBidi" w:cstheme="majorBidi"/>
          <w:sz w:val="24"/>
          <w:szCs w:val="24"/>
        </w:rPr>
        <w:t xml:space="preserve"> designed.</w:t>
      </w:r>
    </w:p>
    <w:p w:rsidR="000B2207" w:rsidRDefault="000B2207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response variable is strength of the paper (</w:t>
      </w:r>
      <w:r w:rsidRPr="000B2207">
        <w:rPr>
          <w:rFonts w:asciiTheme="majorBidi" w:hAnsiTheme="majorBidi" w:cstheme="majorBidi"/>
          <w:b/>
          <w:bCs/>
          <w:sz w:val="24"/>
          <w:szCs w:val="24"/>
        </w:rPr>
        <w:t>Strength</w:t>
      </w:r>
      <w:r>
        <w:rPr>
          <w:rFonts w:asciiTheme="majorBidi" w:hAnsiTheme="majorBidi" w:cstheme="majorBidi"/>
          <w:sz w:val="24"/>
          <w:szCs w:val="24"/>
        </w:rPr>
        <w:t>).</w:t>
      </w:r>
    </w:p>
    <w:p w:rsidR="00B6255F" w:rsidRDefault="00B6255F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replicates n is </w:t>
      </w:r>
      <w:r w:rsidRPr="00B6255F">
        <w:rPr>
          <w:rFonts w:asciiTheme="majorBidi" w:hAnsiTheme="majorBidi" w:cstheme="majorBidi"/>
          <w:b/>
          <w:bCs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. The total sample size is </w:t>
      </w:r>
      <w:r w:rsidRPr="00B6255F">
        <w:rPr>
          <w:rFonts w:asciiTheme="majorBidi" w:hAnsiTheme="majorBidi" w:cstheme="majorBidi"/>
          <w:b/>
          <w:bCs/>
          <w:sz w:val="24"/>
          <w:szCs w:val="24"/>
        </w:rPr>
        <w:t>36</w:t>
      </w:r>
      <w:r>
        <w:rPr>
          <w:rFonts w:asciiTheme="majorBidi" w:hAnsiTheme="majorBidi" w:cstheme="majorBid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990"/>
        <w:gridCol w:w="2610"/>
      </w:tblGrid>
      <w:tr w:rsidR="000B2207" w:rsidTr="00B6255F">
        <w:tc>
          <w:tcPr>
            <w:tcW w:w="3595" w:type="dxa"/>
          </w:tcPr>
          <w:p w:rsidR="000B2207" w:rsidRDefault="000B2207" w:rsidP="00DA4B7F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Treatment factors:</w:t>
            </w:r>
          </w:p>
        </w:tc>
        <w:tc>
          <w:tcPr>
            <w:tcW w:w="3600" w:type="dxa"/>
            <w:gridSpan w:val="2"/>
          </w:tcPr>
          <w:p w:rsidR="000B2207" w:rsidRDefault="000B2207" w:rsidP="00DA4B7F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Levels:</w:t>
            </w:r>
          </w:p>
        </w:tc>
      </w:tr>
      <w:tr w:rsidR="000B2207" w:rsidTr="00B6255F">
        <w:tc>
          <w:tcPr>
            <w:tcW w:w="3595" w:type="dxa"/>
          </w:tcPr>
          <w:p w:rsidR="000B2207" w:rsidRDefault="000B2207" w:rsidP="00DA4B7F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Concentration (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Hardwood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0B2207" w:rsidRDefault="008E69B8" w:rsidP="00DA4B7F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0B2207" w:rsidRDefault="008E69B8" w:rsidP="00DA4B7F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2, 4, 8 </w:t>
            </w:r>
          </w:p>
        </w:tc>
      </w:tr>
      <w:tr w:rsidR="000B2207" w:rsidTr="00B6255F">
        <w:tc>
          <w:tcPr>
            <w:tcW w:w="3595" w:type="dxa"/>
          </w:tcPr>
          <w:p w:rsidR="000B2207" w:rsidRPr="000B2207" w:rsidRDefault="000B2207" w:rsidP="00DA4B7F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Cooking time (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Cooking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0B2207" w:rsidRDefault="008E69B8" w:rsidP="00DA4B7F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0B2207" w:rsidRDefault="008E69B8" w:rsidP="008E69B8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 hrs. 4 hrs.</w:t>
            </w:r>
          </w:p>
        </w:tc>
      </w:tr>
      <w:tr w:rsidR="000B2207" w:rsidTr="00B6255F">
        <w:tc>
          <w:tcPr>
            <w:tcW w:w="3595" w:type="dxa"/>
          </w:tcPr>
          <w:p w:rsidR="000B2207" w:rsidRPr="000B2207" w:rsidRDefault="000B2207" w:rsidP="00DA4B7F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Vat pressure (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Pressure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0B2207" w:rsidRDefault="008E69B8" w:rsidP="00DA4B7F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0B2207" w:rsidRDefault="008E69B8" w:rsidP="00DA4B7F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400, 500, 650 </w:t>
            </w:r>
          </w:p>
        </w:tc>
      </w:tr>
    </w:tbl>
    <w:p w:rsidR="000B2207" w:rsidRDefault="000B2207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3542CE" w:rsidRDefault="003542CE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B6255F" w:rsidRDefault="00B6255F" w:rsidP="00B6255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(d) The </w:t>
      </w:r>
      <w:r w:rsidRPr="00C46515">
        <w:rPr>
          <w:rFonts w:asciiTheme="majorBidi" w:hAnsiTheme="majorBidi" w:cstheme="majorBidi"/>
          <w:b/>
          <w:bCs/>
          <w:sz w:val="24"/>
          <w:szCs w:val="24"/>
        </w:rPr>
        <w:t>hardwood and pressure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have significant interaction.</w:t>
      </w:r>
    </w:p>
    <w:p w:rsidR="00B6255F" w:rsidRDefault="00B6255F" w:rsidP="00B6255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5343D57" wp14:editId="1021F84B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4581525" cy="123825"/>
            <wp:effectExtent l="0" t="0" r="9525" b="9525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10406AC2" wp14:editId="124C4C3A">
            <wp:simplePos x="0" y="0"/>
            <wp:positionH relativeFrom="margin">
              <wp:align>right</wp:align>
            </wp:positionH>
            <wp:positionV relativeFrom="paragraph">
              <wp:posOffset>184785</wp:posOffset>
            </wp:positionV>
            <wp:extent cx="2752725" cy="1907540"/>
            <wp:effectExtent l="0" t="0" r="9525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255F" w:rsidRPr="00B6255F" w:rsidRDefault="00B6255F" w:rsidP="00B6255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lines interact, which indicates the hardwood and pressure interaction is significant. It’s consistent with the result in the F test.</w:t>
      </w:r>
    </w:p>
    <w:sectPr w:rsidR="00B6255F" w:rsidRPr="00B6255F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665" w:rsidRDefault="00351665" w:rsidP="00435F9A">
      <w:pPr>
        <w:spacing w:after="0" w:line="240" w:lineRule="auto"/>
      </w:pPr>
      <w:r>
        <w:separator/>
      </w:r>
    </w:p>
  </w:endnote>
  <w:endnote w:type="continuationSeparator" w:id="0">
    <w:p w:rsidR="00351665" w:rsidRDefault="00351665" w:rsidP="00435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56416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665" w:rsidRDefault="00351665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42C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51665" w:rsidRPr="00444224" w:rsidRDefault="00351665">
    <w:pPr>
      <w:pStyle w:val="Footer"/>
      <w:rPr>
        <w:rFonts w:asciiTheme="majorBidi" w:hAnsiTheme="majorBidi" w:cstheme="majorBid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665" w:rsidRDefault="00351665" w:rsidP="00435F9A">
      <w:pPr>
        <w:spacing w:after="0" w:line="240" w:lineRule="auto"/>
      </w:pPr>
      <w:r>
        <w:separator/>
      </w:r>
    </w:p>
  </w:footnote>
  <w:footnote w:type="continuationSeparator" w:id="0">
    <w:p w:rsidR="00351665" w:rsidRDefault="00351665" w:rsidP="00435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665" w:rsidRPr="00096475" w:rsidRDefault="00351665" w:rsidP="00BD7FC1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STAT</w:t>
    </w:r>
    <w:proofErr w:type="gramStart"/>
    <w:r>
      <w:rPr>
        <w:rFonts w:asciiTheme="majorBidi" w:hAnsiTheme="majorBidi" w:cstheme="majorBidi"/>
        <w:sz w:val="24"/>
        <w:szCs w:val="24"/>
      </w:rPr>
      <w:t>:3210</w:t>
    </w:r>
    <w:proofErr w:type="gramEnd"/>
    <w:r w:rsidRPr="00096475">
      <w:rPr>
        <w:rFonts w:asciiTheme="majorBidi" w:hAnsiTheme="majorBidi" w:cstheme="majorBidi"/>
        <w:sz w:val="24"/>
        <w:szCs w:val="24"/>
      </w:rPr>
      <w:ptab w:relativeTo="margin" w:alignment="center" w:leader="none"/>
    </w:r>
    <w:r>
      <w:rPr>
        <w:rFonts w:asciiTheme="majorBidi" w:hAnsiTheme="majorBidi" w:cstheme="majorBidi"/>
        <w:sz w:val="24"/>
        <w:szCs w:val="24"/>
      </w:rPr>
      <w:t>Experimental Design and Analysis</w:t>
    </w:r>
    <w:r w:rsidRPr="00096475">
      <w:rPr>
        <w:rFonts w:asciiTheme="majorBidi" w:hAnsiTheme="majorBidi" w:cstheme="majorBidi"/>
        <w:sz w:val="24"/>
        <w:szCs w:val="24"/>
      </w:rPr>
      <w:t xml:space="preserve"> </w:t>
    </w:r>
    <w:r w:rsidRPr="00096475">
      <w:rPr>
        <w:rFonts w:asciiTheme="majorBidi" w:hAnsiTheme="majorBidi" w:cstheme="majorBidi"/>
        <w:sz w:val="24"/>
        <w:szCs w:val="24"/>
      </w:rPr>
      <w:ptab w:relativeTo="margin" w:alignment="right" w:leader="none"/>
    </w:r>
    <w:r>
      <w:rPr>
        <w:rFonts w:asciiTheme="majorBidi" w:hAnsiTheme="majorBidi" w:cstheme="majorBidi"/>
        <w:sz w:val="24"/>
        <w:szCs w:val="24"/>
      </w:rPr>
      <w:t>Yubing Li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A5AC2"/>
    <w:multiLevelType w:val="hybridMultilevel"/>
    <w:tmpl w:val="A7808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54C31"/>
    <w:multiLevelType w:val="hybridMultilevel"/>
    <w:tmpl w:val="C5DAD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57AC5"/>
    <w:multiLevelType w:val="hybridMultilevel"/>
    <w:tmpl w:val="D1A6443A"/>
    <w:lvl w:ilvl="0" w:tplc="CAE430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9A"/>
    <w:rsid w:val="0000359F"/>
    <w:rsid w:val="0001271E"/>
    <w:rsid w:val="000256A7"/>
    <w:rsid w:val="00033DEA"/>
    <w:rsid w:val="000A07D6"/>
    <w:rsid w:val="000B2207"/>
    <w:rsid w:val="00107A5A"/>
    <w:rsid w:val="001105F2"/>
    <w:rsid w:val="00124058"/>
    <w:rsid w:val="00151BC4"/>
    <w:rsid w:val="00161ACD"/>
    <w:rsid w:val="00162747"/>
    <w:rsid w:val="0019585E"/>
    <w:rsid w:val="001A631F"/>
    <w:rsid w:val="001B7254"/>
    <w:rsid w:val="001D25D4"/>
    <w:rsid w:val="001E7EC0"/>
    <w:rsid w:val="001F164B"/>
    <w:rsid w:val="0020247A"/>
    <w:rsid w:val="00266086"/>
    <w:rsid w:val="002744A0"/>
    <w:rsid w:val="002852A1"/>
    <w:rsid w:val="002B08D7"/>
    <w:rsid w:val="002C70D6"/>
    <w:rsid w:val="002E190A"/>
    <w:rsid w:val="00315665"/>
    <w:rsid w:val="00334BA5"/>
    <w:rsid w:val="00337931"/>
    <w:rsid w:val="00351665"/>
    <w:rsid w:val="00354199"/>
    <w:rsid w:val="003542CE"/>
    <w:rsid w:val="00364FC3"/>
    <w:rsid w:val="003659F8"/>
    <w:rsid w:val="00374B79"/>
    <w:rsid w:val="00385F50"/>
    <w:rsid w:val="00387A5B"/>
    <w:rsid w:val="003C39D3"/>
    <w:rsid w:val="003C6CFF"/>
    <w:rsid w:val="003D06EB"/>
    <w:rsid w:val="003E1004"/>
    <w:rsid w:val="00420695"/>
    <w:rsid w:val="00431091"/>
    <w:rsid w:val="004319E6"/>
    <w:rsid w:val="004347BC"/>
    <w:rsid w:val="00435F9A"/>
    <w:rsid w:val="00441C36"/>
    <w:rsid w:val="00457D51"/>
    <w:rsid w:val="00466E48"/>
    <w:rsid w:val="0046753A"/>
    <w:rsid w:val="00492268"/>
    <w:rsid w:val="004A2C4A"/>
    <w:rsid w:val="004B3852"/>
    <w:rsid w:val="004C458D"/>
    <w:rsid w:val="004D6637"/>
    <w:rsid w:val="004E0519"/>
    <w:rsid w:val="005020C8"/>
    <w:rsid w:val="00504785"/>
    <w:rsid w:val="00507B88"/>
    <w:rsid w:val="00512F8B"/>
    <w:rsid w:val="00514E91"/>
    <w:rsid w:val="005363AD"/>
    <w:rsid w:val="00537AE0"/>
    <w:rsid w:val="00556B3F"/>
    <w:rsid w:val="00562160"/>
    <w:rsid w:val="00580A54"/>
    <w:rsid w:val="005831AD"/>
    <w:rsid w:val="005864F8"/>
    <w:rsid w:val="00594980"/>
    <w:rsid w:val="005A463C"/>
    <w:rsid w:val="005B6098"/>
    <w:rsid w:val="005B7622"/>
    <w:rsid w:val="005C67A8"/>
    <w:rsid w:val="005D0CDE"/>
    <w:rsid w:val="006027AB"/>
    <w:rsid w:val="00603598"/>
    <w:rsid w:val="006334D8"/>
    <w:rsid w:val="00651CB4"/>
    <w:rsid w:val="0067081C"/>
    <w:rsid w:val="0069083F"/>
    <w:rsid w:val="00690DED"/>
    <w:rsid w:val="00696A33"/>
    <w:rsid w:val="00697403"/>
    <w:rsid w:val="006A3C48"/>
    <w:rsid w:val="006C76B2"/>
    <w:rsid w:val="006E60BA"/>
    <w:rsid w:val="006F18CD"/>
    <w:rsid w:val="006F3AE4"/>
    <w:rsid w:val="00701E86"/>
    <w:rsid w:val="007073F5"/>
    <w:rsid w:val="00710D0E"/>
    <w:rsid w:val="00725E70"/>
    <w:rsid w:val="0073437E"/>
    <w:rsid w:val="007366DE"/>
    <w:rsid w:val="00750C65"/>
    <w:rsid w:val="00753760"/>
    <w:rsid w:val="00781BDE"/>
    <w:rsid w:val="007A3225"/>
    <w:rsid w:val="007B7614"/>
    <w:rsid w:val="007C5B55"/>
    <w:rsid w:val="007C65B9"/>
    <w:rsid w:val="007D44CC"/>
    <w:rsid w:val="00811200"/>
    <w:rsid w:val="00823324"/>
    <w:rsid w:val="0082560E"/>
    <w:rsid w:val="00825DDA"/>
    <w:rsid w:val="00853713"/>
    <w:rsid w:val="00855083"/>
    <w:rsid w:val="00857DEB"/>
    <w:rsid w:val="00874103"/>
    <w:rsid w:val="00877134"/>
    <w:rsid w:val="00895B9F"/>
    <w:rsid w:val="008A1FC0"/>
    <w:rsid w:val="008A583C"/>
    <w:rsid w:val="008C2D64"/>
    <w:rsid w:val="008D6940"/>
    <w:rsid w:val="008E0399"/>
    <w:rsid w:val="008E69B8"/>
    <w:rsid w:val="00926120"/>
    <w:rsid w:val="00940E22"/>
    <w:rsid w:val="009444ED"/>
    <w:rsid w:val="009477AB"/>
    <w:rsid w:val="009524AA"/>
    <w:rsid w:val="00953EE5"/>
    <w:rsid w:val="00955517"/>
    <w:rsid w:val="00966A7E"/>
    <w:rsid w:val="00990535"/>
    <w:rsid w:val="009A5BA9"/>
    <w:rsid w:val="009A5BE0"/>
    <w:rsid w:val="00A1116F"/>
    <w:rsid w:val="00A119E6"/>
    <w:rsid w:val="00A1304E"/>
    <w:rsid w:val="00A34367"/>
    <w:rsid w:val="00A45171"/>
    <w:rsid w:val="00A6640D"/>
    <w:rsid w:val="00A7146E"/>
    <w:rsid w:val="00A87158"/>
    <w:rsid w:val="00AB1674"/>
    <w:rsid w:val="00AB431E"/>
    <w:rsid w:val="00AD09CC"/>
    <w:rsid w:val="00AE3A6E"/>
    <w:rsid w:val="00AE6255"/>
    <w:rsid w:val="00AE7688"/>
    <w:rsid w:val="00AF3544"/>
    <w:rsid w:val="00AF5303"/>
    <w:rsid w:val="00AF60D9"/>
    <w:rsid w:val="00B116AB"/>
    <w:rsid w:val="00B14701"/>
    <w:rsid w:val="00B24E9B"/>
    <w:rsid w:val="00B261DA"/>
    <w:rsid w:val="00B331BC"/>
    <w:rsid w:val="00B50E0E"/>
    <w:rsid w:val="00B6255F"/>
    <w:rsid w:val="00B65004"/>
    <w:rsid w:val="00B721EB"/>
    <w:rsid w:val="00B747B5"/>
    <w:rsid w:val="00B77EA0"/>
    <w:rsid w:val="00B82067"/>
    <w:rsid w:val="00B861FF"/>
    <w:rsid w:val="00B90454"/>
    <w:rsid w:val="00B96387"/>
    <w:rsid w:val="00BA0817"/>
    <w:rsid w:val="00BA33AC"/>
    <w:rsid w:val="00BA55F9"/>
    <w:rsid w:val="00BB24DB"/>
    <w:rsid w:val="00BD0C10"/>
    <w:rsid w:val="00BD7FC1"/>
    <w:rsid w:val="00C07505"/>
    <w:rsid w:val="00C16E8B"/>
    <w:rsid w:val="00C1723B"/>
    <w:rsid w:val="00C22299"/>
    <w:rsid w:val="00C26C99"/>
    <w:rsid w:val="00C36A94"/>
    <w:rsid w:val="00C46515"/>
    <w:rsid w:val="00C471F9"/>
    <w:rsid w:val="00C852D3"/>
    <w:rsid w:val="00C86D61"/>
    <w:rsid w:val="00C91F7D"/>
    <w:rsid w:val="00CC53C3"/>
    <w:rsid w:val="00CD3227"/>
    <w:rsid w:val="00CD4155"/>
    <w:rsid w:val="00D139DC"/>
    <w:rsid w:val="00D15C52"/>
    <w:rsid w:val="00D257E7"/>
    <w:rsid w:val="00D27323"/>
    <w:rsid w:val="00D30E68"/>
    <w:rsid w:val="00D43EFC"/>
    <w:rsid w:val="00D47C0A"/>
    <w:rsid w:val="00D56622"/>
    <w:rsid w:val="00D623D8"/>
    <w:rsid w:val="00D80BB8"/>
    <w:rsid w:val="00D82520"/>
    <w:rsid w:val="00D961E8"/>
    <w:rsid w:val="00D96CD8"/>
    <w:rsid w:val="00DA0E0B"/>
    <w:rsid w:val="00DA4B7F"/>
    <w:rsid w:val="00DC37CA"/>
    <w:rsid w:val="00DC53A9"/>
    <w:rsid w:val="00DD3387"/>
    <w:rsid w:val="00DD5481"/>
    <w:rsid w:val="00DF56C4"/>
    <w:rsid w:val="00E03C4F"/>
    <w:rsid w:val="00E13C5A"/>
    <w:rsid w:val="00E1545A"/>
    <w:rsid w:val="00E40876"/>
    <w:rsid w:val="00E420CE"/>
    <w:rsid w:val="00E444EE"/>
    <w:rsid w:val="00E466A0"/>
    <w:rsid w:val="00E72EFC"/>
    <w:rsid w:val="00E92C06"/>
    <w:rsid w:val="00E95038"/>
    <w:rsid w:val="00EA077E"/>
    <w:rsid w:val="00EA5A85"/>
    <w:rsid w:val="00ED5AD4"/>
    <w:rsid w:val="00EE1D20"/>
    <w:rsid w:val="00EF3B88"/>
    <w:rsid w:val="00F014B1"/>
    <w:rsid w:val="00F02B8F"/>
    <w:rsid w:val="00F13719"/>
    <w:rsid w:val="00F17995"/>
    <w:rsid w:val="00F32B59"/>
    <w:rsid w:val="00F47E8F"/>
    <w:rsid w:val="00F57CFC"/>
    <w:rsid w:val="00F654AA"/>
    <w:rsid w:val="00F72EEF"/>
    <w:rsid w:val="00FA554D"/>
    <w:rsid w:val="00FC15E7"/>
    <w:rsid w:val="00FC20BA"/>
    <w:rsid w:val="00FD5C1F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3DF0E-A27D-44B0-9C07-616DE82A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F9A"/>
  </w:style>
  <w:style w:type="paragraph" w:styleId="Heading3">
    <w:name w:val="heading 3"/>
    <w:basedOn w:val="Normal"/>
    <w:link w:val="Heading3Char"/>
    <w:uiPriority w:val="9"/>
    <w:qFormat/>
    <w:rsid w:val="009477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F9A"/>
  </w:style>
  <w:style w:type="paragraph" w:styleId="Footer">
    <w:name w:val="footer"/>
    <w:basedOn w:val="Normal"/>
    <w:link w:val="FooterChar"/>
    <w:uiPriority w:val="99"/>
    <w:unhideWhenUsed/>
    <w:rsid w:val="0043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F9A"/>
  </w:style>
  <w:style w:type="paragraph" w:styleId="BalloonText">
    <w:name w:val="Balloon Text"/>
    <w:basedOn w:val="Normal"/>
    <w:link w:val="BalloonTextChar"/>
    <w:uiPriority w:val="99"/>
    <w:semiHidden/>
    <w:unhideWhenUsed/>
    <w:rsid w:val="006974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03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477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477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0C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4058"/>
    <w:rPr>
      <w:color w:val="808080"/>
    </w:rPr>
  </w:style>
  <w:style w:type="table" w:styleId="TableGrid">
    <w:name w:val="Table Grid"/>
    <w:basedOn w:val="TableNormal"/>
    <w:uiPriority w:val="39"/>
    <w:rsid w:val="00E72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24524-2678-4BD6-BC4F-CC8FDEC57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7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5295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Yubing</dc:creator>
  <cp:keywords/>
  <dc:description/>
  <cp:lastModifiedBy>Li, Yubing</cp:lastModifiedBy>
  <cp:revision>103</cp:revision>
  <cp:lastPrinted>2016-03-28T17:19:00Z</cp:lastPrinted>
  <dcterms:created xsi:type="dcterms:W3CDTF">2016-02-17T00:35:00Z</dcterms:created>
  <dcterms:modified xsi:type="dcterms:W3CDTF">2016-03-28T17:20:00Z</dcterms:modified>
</cp:coreProperties>
</file>