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OpenSymbol1" svg:font-family="OpenSymbol" style:font-adornments="Regular" style:font-pitch="variable" style:font-charset="x-symbol"/>
    <style:font-face style:name="Symbol" svg:font-family="Symbol" style:font-adornments="Standard" style:font-family-generic="roman" style:font-pitch="variable" style:font-charset="x-symbol"/>
    <style:font-face style:name="F" svg:font-family=""/>
    <style:font-face style:name="CMR9" svg:font-family="CMR9"/>
    <style:font-face style:name="Mangal1" svg:font-family="Mangal"/>
    <style:font-face style:name="OpenSymbol" svg:font-family="OpenSymbol"/>
    <style:font-face style:name="Cambria" svg:font-family="Cambri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1" svg:font-family=""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imbusSanL-Regu" svg:font-family="NimbusSanL-Regu" style:font-family-generic="system" style:font-pitch="variable"/>
    <style:font-face style:name="OpenSymbol2" svg:font-family="OpenSymbol"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line-height="150%" fo:text-align="center" style:justify-single-word="false"/>
      <style:text-properties style:font-name="Times New Roman" fo:font-size="12pt" fo:font-weight="bold" style:font-size-asian="12pt" style:font-weight-asian="bold" style:font-name-complex="Times New Roman1" style:font-size-complex="12pt" style:font-weight-complex="bold"/>
    </style:style>
    <style:style style:name="P2" style:family="paragraph" style:parent-style-name="Standard" style:list-style-name="WWNum7">
      <style:paragraph-properties fo:line-height="150%"/>
      <style:text-properties style:font-name="Times New Roman" fo:font-size="12pt" fo:font-weight="bold" style:font-size-asian="12pt" style:font-weight-asian="bold" style:font-size-complex="12pt" style:font-weight-complex="bold"/>
    </style:style>
    <style:style style:name="P3" style:family="paragraph" style:parent-style-name="Standard" style:list-style-name="L1">
      <style:paragraph-properties fo:line-height="150%"/>
      <style:text-properties style:font-name="Times New Roman" fo:font-size="12pt" fo:font-weight="bold" style:font-size-asian="12pt" style:font-weight-asian="bold" style:font-size-complex="12pt" style:font-weight-complex="bold"/>
    </style:style>
    <style:style style:name="P4" style:family="paragraph" style:parent-style-name="Standard" style:list-style-name="L2">
      <style:paragraph-properties fo:line-height="150%"/>
      <style:text-properties style:font-name="Times New Roman" fo:font-size="12pt" fo:font-weight="bold" style:font-size-asian="12pt" style:font-weight-asian="bold" style:font-size-complex="12pt" style:font-weight-complex="bold"/>
    </style:style>
    <style:style style:name="P5" style:family="paragraph" style:parent-style-name="Standard" style:list-style-name="L3">
      <style:paragraph-properties fo:line-height="150%"/>
      <style:text-properties style:font-name="Times New Roman" fo:font-size="12pt" fo:font-weight="bold" style:font-size-asian="12pt" style:font-weight-asian="bold" style:font-size-complex="12pt" style:font-weight-complex="bold"/>
    </style:style>
    <style:style style:name="P6" style:family="paragraph" style:parent-style-name="Standard" style:list-style-name="L4">
      <style:paragraph-properties fo:line-height="150%"/>
      <style:text-properties style:font-name="Times New Roman" fo:font-size="12pt" fo:font-weight="bold" style:font-size-asian="12pt" style:font-weight-asian="bold" style:font-size-complex="12pt" style:font-weight-complex="bold"/>
    </style:style>
    <style:style style:name="P7" style:family="paragraph" style:parent-style-name="Standard" style:list-style-name="L5">
      <style:paragraph-properties fo:line-height="150%"/>
      <style:text-properties style:font-name="Times New Roman" fo:font-size="12pt" fo:font-weight="bold" style:font-size-asian="12pt" style:font-weight-asian="bold" style:font-size-complex="12pt" style:font-weight-complex="bold"/>
    </style:style>
    <style:style style:name="P8" style:family="paragraph" style:parent-style-name="Standard">
      <style:paragraph-properties fo:line-height="150%"/>
      <style:text-properties style:font-name="Times New Roman" fo:font-size="12pt" style:font-size-asian="12pt" style:font-size-complex="12pt"/>
    </style:style>
    <style:style style:name="P9" style:family="paragraph" style:parent-style-name="Standard" style:list-style-name="WWNum1">
      <style:paragraph-properties fo:line-height="150%"/>
      <style:text-properties style:font-name="Times New Roman" fo:font-size="12pt" style:font-size-asian="12pt" style:font-size-complex="12pt"/>
    </style:style>
    <style:style style:name="P10" style:family="paragraph" style:parent-style-name="Standard" style:list-style-name="L6">
      <style:paragraph-properties fo:line-height="150%"/>
      <style:text-properties style:font-name="Times New Roman" fo:font-size="12pt" style:font-size-asian="12pt" style:font-size-complex="12pt"/>
    </style:style>
    <style:style style:name="P11" style:family="paragraph" style:parent-style-name="Standard" style:list-style-name="">
      <style:paragraph-properties fo:line-height="150%" style:text-autospace="none"/>
      <style:text-properties style:font-name="Times New Roman" fo:font-size="12pt" style:font-size-asian="12pt" style:font-size-complex="12pt"/>
    </style:style>
    <style:style style:name="P12" style:family="paragraph" style:parent-style-name="Standard" style:list-style-name="">
      <style:paragraph-properties fo:line-height="150%" fo:text-align="start" style:justify-single-word="false" style:text-autospace="none"/>
      <style:text-properties style:font-name="Times New Roman" fo:font-size="12pt" style:font-name-asian="CMR9" style:font-size-asian="12pt" style:font-name-complex="CMR9" style:font-size-complex="12pt"/>
    </style:style>
    <style:style style:name="P13" style:family="paragraph" style:parent-style-name="Standard" style:master-page-name="Standard">
      <style:paragraph-properties fo:line-height="150%" fo:text-align="center" style:justify-single-word="false" style:page-number="auto"/>
      <style:text-properties style:font-name="Times New Roman" fo:font-size="12pt" style:font-size-asian="12pt" style:font-size-complex="12pt"/>
    </style:style>
    <style:style style:name="T1" style:family="text">
      <style:text-properties style:font-name-complex="Times New Roman1"/>
    </style:style>
    <style:style style:name="T2" style:family="text">
      <style:text-properties fo:font-weight="bold" style:font-weight-asian="bold" style:font-name-complex="Times New Roman1" style:font-weight-complex="bold"/>
    </style:style>
    <style:style style:name="T3" style:family="text">
      <style:text-properties fo:font-weight="bold" style:font-name-asian="NimbusSanL-Regu" style:font-weight-asian="bold" style:font-name-complex="Times New Roman1" style:font-weight-complex="bold"/>
    </style:style>
    <style:style style:name="T4" style:family="text">
      <style:text-properties fo:font-weight="normal" style:font-weight-asian="normal" style:font-name-complex="Times New Roman1" style:font-weight-complex="normal"/>
    </style:style>
    <style:style style:name="T5" style:family="text">
      <style:text-properties style:font-name="CMR9" fo:font-size="9pt" style:font-name-asian="CMR9" style:font-size-asian="9pt" style:font-name-complex="CMR9" style:font-size-complex="9pt"/>
    </style:style>
    <style:style style:name="T6" style:family="text">
      <style:text-properties style:font-name="Times New Roman"/>
    </style:style>
    <style:style style:name="T7" style:family="text">
      <style:text-properties fo:font-size="9pt" style:font-name-asian="CMR9" style:font-size-asian="9pt" style:font-name-complex="CMR9" style:font-size-complex="9pt"/>
    </style:style>
    <style:style style:name="T8" style:family="text">
      <style:text-properties style:font-name-asian="CMR9" style:font-name-complex="CMR9"/>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3">
        <text:span text:style-name="T2">Exzerpt: „</text:span>
        <text:span text:style-name="T3">Power Prediction for Intel XScale Processors Using Performance Monitoring Unit Events</text:span>
        <text:span text:style-name="T2">“ (Contreras, Martonosi)</text:span>
      </text:p>
      <text:p text:style-name="P1"/>
      <text:p text:style-name="P8">
        <text:span text:style-name="T2">Abstract (S. 1)</text:span>
      </text:p>
      <text:list xml:id="list8661268207756018957" text:style-name="WWNum1">
        <text:list-item>
          <text:p text:style-name="P9">
            <text:span text:style-name="T2">Ziel:</text:span>
            <text:span text:style-name="T1"> </text:span>
            <text:span text:style-name="T4">Erstrangige, lineare Leistungsabschätzung für den Intel PXA255-Prozessor (CPU- und Speicherperformance zur Laufzeit) mit Hilfe von Performance-Zählern </text:span>
          </text:p>
        </text:list-item>
        <text:list-item>
          <text:p text:style-name="P9">
            <text:span text:style-name="T4">Set von Power weights, um Hardware-Maßzahlen auf Prozessor- und Speicherverbrauch zu mappen </text:span>
          </text:p>
        </text:list-item>
        <text:list-item>
          <text:p text:style-name="P9">
            <text:span text:style-name="T4">diese werden zuvor ermittelt und können während der Versuchsreihe durch Angabe von Parametern gesetzt werden </text:span>
          </text:p>
        </text:list-item>
        <text:list-item>
          <text:p text:style-name="P9">
            <text:span text:style-name="T4">verwendete Benchmarks, um das Modell zu testen: u.a. SPEC2000, Java CDC, Java CLDC</text:span>
          </text:p>
        </text:list-item>
        <text:list-item>
          <text:p text:style-name="P9">
            <text:span text:style-name="T4">Ergebnisse bewegten sich im vorausgesagten Rahmen mit maximalen Abweichungen von 4%</text:span>
          </text:p>
        </text:list-item>
        <text:list-item>
          <text:p text:style-name="P9">
            <text:span text:style-name="T2">Anwendung:</text:span>
            <text:span text:style-name="T4"> Bau intelligenter, adaptiver eingebetteter Systeme [embedded systems], die sich an den Energieverbrauch der Geräte anpassen </text:span>
          </text:p>
        </text:list-item>
      </text:list>
      <text:list xml:id="list5972160531471577122" text:style-name="WWNum7">
        <text:list-item>
          <text:p text:style-name="P2">
            <text:span text:style-name="T1">Introduction (S. 1-2)</text:span>
          </text:p>
        </text:list-item>
      </text:list>
      <text:list xml:id="list3050885734913347039" text:style-name="L1">
        <text:list-item>
          <text:p text:style-name="P3">
            <text:span text:style-name="T4">
              Eingebettete Geräte [embedded devices] werden immer wichtiger → abhängige Energieprofile u. effiziente Nutzung v. Ressourcen unerlässlich 
              <text:s/>
            </text:span>
          </text:p>
        </text:list-item>
        <text:list-item>
          <text:p text:style-name="P3">
            <text:span text:style-name="T4">Energieverbrauch ist nicht nur von Hardware, sondern auch von Software abhängig</text:span>
          </text:p>
        </text:list-item>
        <text:list-item>
          <text:p text:style-name="P3">
            <text:span text:style-name="T4">daher Suche nach einem schnellen System zur Leistungsabschätzung der Hardware (CPU, Speicher) mit wenig Overhead </text:span>
          </text:p>
        </text:list-item>
        <text:list-item>
          <text:p text:style-name="P3">
            <text:span text:style-name="T4">Hier: Hardware-Performance-Counters (HPCs) zur Abschätzung</text:span>
          </text:p>
        </text:list-item>
        <text:list-item>
          <text:p text:style-name="P3">
            <text:span text:style-name="T4">Laufende Anwendungen sollen ihren Energieverbrauch on the fly abschätzen können </text:span>
          </text:p>
        </text:list-item>
        <text:list-item>
          <text:p text:style-name="P3">
            <text:span text:style-name="T1">Wesentliche Punkte des Papers:</text:span>
            <text:span text:style-name="T4"> </text:span>
          </text:p>
          <text:list>
            <text:list-item>
              <text:p text:style-name="P3">
                <text:span text:style-name="T4">Lineare Parametrisierung des Energieverbrauchs basierend auf Performance events mit höchstens 4% Abweichung von der Schätzung </text:span>
              </text:p>
            </text:list-item>
            <text:list-item>
              <text:p text:style-name="P3">
                <text:span text:style-name="T4">Parametrisierung der Leistung mit verschiedenen Spannungen/Frequenzen für den Intel PXA255-Prozessor </text:span>
              </text:p>
            </text:list-item>
            <text:list-item>
              <text:p text:style-name="P3">
                <text:span text:style-name="T4">Schlanke Implementierung in C, die die schnelle Abschätzung von CPU- und externer Speicher-Performance mit drei verschiedenen Frequenzen erlaubt (Taktung der CPU)</text:span>
              </text:p>
            </text:list-item>
          </text:list>
        </text:list-item>
      </text:list>
      <text:list xml:id="list41712825" text:continue-list="list5972160531471577122" text:style-name="WWNum7">
        <text:list-item>
          <text:p text:style-name="P2">
            <text:span text:style-name="T1">Related Work (S. 2)</text:span>
          </text:p>
        </text:list-item>
      </text:list>
      <text:list xml:id="list5088036457659995002" text:style-name="L2">
        <text:list-item>
          <text:p text:style-name="P4">
            <text:span text:style-name="T1">Inhalt: </text:span>
            <text:span text:style-name="T4">Verwandte Arbeiten und Abgrenzung von diesen </text:span>
          </text:p>
        </text:list-item>
      </text:list>
      <text:list xml:id="list41711254" text:continue-list="list41712825" text:style-name="WWNum7">
        <text:list-item>
          <text:p text:style-name="P2">
            <text:span text:style-name="T1">Power Estimation Using HPCs (S. 2-3)</text:span>
          </text:p>
        </text:list-item>
      </text:list>
      <text:list xml:id="list1883211445715954724" text:style-name="L3">
        <text:list-item>
          <text:p text:style-name="P5">
            <text:span text:style-name="T1">Inhalt: </text:span>
            <text:span text:style-name="T4">Beschreibung des Mapping der PXA255-Performancemetriken auf CPU- und </text:span>
            <text:soft-page-break/>
            <text:span text:style-name="T4">Speicherleistung, mathematische Details des vorgestellten linearen Modells </text:span>
          </text:p>
        </text:list-item>
      </text:list>
      <text:list xml:id="list41703459" text:continue-list="list41711254" text:style-name="WWNum7">
        <text:list-item>
          <text:list>
            <text:list-item>
              <text:p text:style-name="P2">
                <text:span text:style-name="T1">CPU Performance Event Selection</text:span>
              </text:p>
            </text:list-item>
            <text:list-item>
              <text:p text:style-name="P2">
                <text:span text:style-name="T1">Main Memory Power Estimation</text:span>
              </text:p>
            </text:list-item>
            <text:list-item>
              <text:p text:style-name="P2">
                <text:span text:style-name="T1">Parameter Estimation</text:span>
              </text:p>
            </text:list-item>
            <text:list-item>
              <text:p text:style-name="P2">
                <text:span text:style-name="T1">Parameter Frequency Dependence </text:span>
              </text:p>
            </text:list-item>
          </text:list>
        </text:list-item>
        <text:list-item>
          <text:p text:style-name="P2">
            <text:span text:style-name="T1">Experimental Methodology (3-4)</text:span>
          </text:p>
        </text:list-item>
      </text:list>
      <text:list xml:id="list1215189341786135590" text:style-name="L4">
        <text:list-item>
          <text:p text:style-name="P6">
            <text:span text:style-name="T1">Inhalt: </text:span>
            <text:span text:style-name="T4">Methodologie zur Auswertung der HPCs und dem Erhalt von Live-Leistungsmessungen </text:span>
          </text:p>
        </text:list-item>
      </text:list>
      <text:list xml:id="list41704205" text:continue-list="list41703459" text:style-name="WWNum7">
        <text:list-item>
          <text:list>
            <text:list-item>
              <text:p text:style-name="P2">
                <text:span text:style-name="T1">Live Power Measurements</text:span>
              </text:p>
            </text:list-item>
            <text:list-item>
              <text:p text:style-name="P2">
                <text:span text:style-name="T1">Accessing HPCs</text:span>
              </text:p>
            </text:list-item>
            <text:list-item>
              <text:p text:style-name="P2">
                <text:span text:style-name="T1">Run-time Power Estimation </text:span>
              </text:p>
            </text:list-item>
          </text:list>
        </text:list-item>
        <text:list-item>
          <text:p text:style-name="P2">
            <text:span text:style-name="T1">Estimation Results (S. 4-5)</text:span>
          </text:p>
        </text:list-item>
      </text:list>
      <text:list xml:id="list10854257675490669" text:style-name="L5">
        <text:list-item>
          <text:p text:style-name="P7">
            <text:span text:style-name="T1">Inhalt: </text:span>
            <text:span text:style-name="T4">Resultate der Abschätzungen für SPEC2000 und der Java Benchmarks</text:span>
          </text:p>
        </text:list-item>
      </text:list>
      <text:list xml:id="list41704663" text:continue-list="list41704205" text:style-name="WWNum7">
        <text:list-item>
          <text:list>
            <text:list-item>
              <text:p text:style-name="P2">
                <text:span text:style-name="T1">CPU Power Prediction </text:span>
              </text:p>
            </text:list-item>
            <text:list-item>
              <text:p text:style-name="P2">
                <text:span text:style-name="T1">Memory Power Prediction </text:span>
              </text:p>
            </text:list-item>
          </text:list>
        </text:list-item>
        <text:list-item>
          <text:p text:style-name="P2">
            <text:span text:style-name="T1">Discussion (S. 5-6)</text:span>
          </text:p>
        </text:list-item>
        <text:list-item>
          <text:p text:style-name="P2">
            <text:span text:style-name="T1">Conclusions (S. 6)</text:span>
          </text:p>
        </text:list-item>
      </text:list>
      <text:list xml:id="list4030997602117395540" text:style-name="L6">
        <text:list-item>
          <text:p text:style-name="P10">
            <text:span text:style-name="T2">„</text:span>
            <text:span text:style-name="T8">We have shown how existing hardware performance counters in the PXA255 processor can be used to estimate CPU and memory power consumption in embedded systems. Furthermore, we exploit the Intel PXA255 processor's support for different core voltage/frequency conguration to construct a parameterized power model that allows us to estimate power consumption at various performance points. We demonstrated how five performance events can be used to estimate power consumption within 4% of the average</text:span>
          </text:p>
        </text:list-item>
      </text:list>
      <text:p text:style-name="P12">
        <text:tab/>
        measured power consumption. Implementation of our parameterized power models on the 
        <text:tab/>
        Linux OS provided us with a lightweight power estimation infrastructure, which can be
      </text:p>
      <text:p text:style-name="P11">
        <text:span text:style-name="T8">
          <text:tab/>
          used to obtain quick and accurate power consumption estimates.
        </text:span>
        <text:span text:style-name="T2">“</text:span>
      </text:p>
      <text:list xml:id="list41710684" text:continue-list="list41704663" text:style-name="WWNum7">
        <text:list-item>
          <text:p text:style-name="P2">
            <text:span text:style-name="T1">References (S.6)</text:span>
            <text:bookmark text:name="_GoBack"/>
          </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judith</meta:initial-creator>
    <dc:creator>judith </dc:creator>
    <meta:editing-cycles>14</meta:editing-cycles>
    <meta:creation-date>2013-12-10T11:18:00</meta:creation-date>
    <dc:date>2013-12-10T21:56:49.87</dc:date>
    <meta:editing-duration>PT50M39S</meta:editing-duration>
    <meta:generator>OpenOffice/4.0.1$Win32 OpenOffice.org_project/401m5$Build-9714</meta:generator>
    <meta:document-statistic meta:table-count="0" meta:image-count="0" meta:object-count="0" meta:page-count="2" meta:paragraph-count="41" meta:word-count="453" meta:character-count="3258"/>
    <meta:user-defined meta:name="AppVersion">14.0000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46355</config:config-item>
      <config:config-item config:name="ViewAreaLeft" config:type="int">0</config:config-item>
      <config:config-item config:name="ViewAreaWidth" config:type="int">24608</config:config-item>
      <config:config-item config:name="ViewAreaHeight" config:type="int">15533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15949</config:config-item>
          <config:config-item config:name="ViewTop" config:type="int">51601</config:config-item>
          <config:config-item config:name="VisibleLeft" config:type="int">0</config:config-item>
          <config:config-item config:name="VisibleTop" config:type="int">46355</config:config-item>
          <config:config-item config:name="VisibleRight" config:type="int">24606</config:config-item>
          <config:config-item config:name="VisibleBottom" config:type="int">61886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OpenSymbol1" svg:font-family="OpenSymbol" style:font-adornments="Regular" style:font-pitch="variable" style:font-charset="x-symbol"/>
    <style:font-face style:name="Symbol" svg:font-family="Symbol" style:font-adornments="Standard" style:font-family-generic="roman" style:font-pitch="variable" style:font-charset="x-symbol"/>
    <style:font-face style:name="F" svg:font-family=""/>
    <style:font-face style:name="CMR9" svg:font-family="CMR9"/>
    <style:font-face style:name="Mangal1" svg:font-family="Mangal"/>
    <style:font-face style:name="OpenSymbol" svg:font-family="OpenSymbol"/>
    <style:font-face style:name="Cambria" svg:font-family="Cambri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1" svg:font-family=""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imbusSanL-Regu" svg:font-family="NimbusSanL-Regu" style:font-family-generic="system" style:font-pitch="variable"/>
    <style:font-face style:name="OpenSymbol2" svg:font-family="OpenSymbol"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F" fo:font-size="12pt" fo:language="de" fo:country="DE" style:letter-kerning="true" style:font-name-asian="F" style:font-size-asian="12pt" style:language-asian="de" style:country-asian="DE" style:font-name-complex="F"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1.249cm" style:writing-mode="page"/>
      <style:text-properties style:use-window-font-color="true" style:font-name="Cambria" fo:font-size="12pt" fo:language="de" fo:country="DE" style:letter-kerning="true" style:font-name-asian="SimSun" style:font-size-asian="12pt" style:language-asian="de" style:country-asian="DE" style:font-name-complex="F1"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0" fo:widows="0" fo:hyphenation-ladder-count="no-limit" style:writing-mode="lr-tb"/>
      <style:text-properties style:use-window-font-color="true" style:font-name="Times New Roman" style:letter-kerning="true" style:font-name-asian="SimSun" style:language-asian="hi" style:country-asian="IN" style:font-name-complex="Mangal" style:language-complex="hi" style:country-complex="IN" fo:hyphenate="false" fo:hyphenation-remain-char-count="2" fo:hyphenation-push-char-count="2"/>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Default_20_Paragraph_20_Font" style:display-name="Default Paragraph Font" style:family="text"/>
    <style:style style:name="ListLabel_20_1" style:display-name="ListLabel 1" style:family="text">
      <style:text-properties style:font-name-complex="OpenSymbol2"/>
    </style:style>
    <style:style style:name="ListLabel_20_2" style:display-name="ListLabel 2" style:family="text">
      <style:text-properties fo:font-weight="bold" style:font-name-asian="SimSun" style:font-weight-asian="bold" style:font-name-complex="Times New Roman1"/>
    </style:style>
    <style:style style:name="Bullet_20_Symbols" style:display-name="Bullet Symbols" style:family="text">
      <style:text-properties style:font-name="OpenSymbol" style:font-name-asian="OpenSymbol" style:font-name-complex="OpenSymbol"/>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2" text:style-name="ListLabel_20_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3" text:style-name="ListLabel_20_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1"/>
      </text:list-level-style-bullet>
      <text:list-level-style-bullet text:level="4"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5" text:style-name="ListLabel_20_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6"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OpenSymbol1"/>
      </text:list-level-style-bullet>
      <text:list-level-style-bullet text:level="7" text:style-name="ListLabel_20_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8"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bullet text:level="9" text:style-name="ListLabel_20_1" style:num-suffix="▪"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2" text:style-name="ListLabel_20_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3" text:style-name="ListLabel_20_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1"/>
      </text:list-level-style-bullet>
      <text:list-level-style-bullet text:level="4"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5" text:style-name="ListLabel_20_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6"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OpenSymbol1"/>
      </text:list-level-style-bullet>
      <text:list-level-style-bullet text:level="7" text:style-name="ListLabel_20_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8"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bullet text:level="9" text:style-name="ListLabel_20_1" style:num-suffix="▪"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prefix=" " style:num-suffix=" "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prefix=" " style:num-suffix=" " style:num-format="1" text:display-levels="2">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prefix=" " style:num-suffix=" " style:num-format="1" text:display-levels="3">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prefix=" " style:num-suffix=" " style:num-format="1" text:display-levels="4">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prefix=" " style:num-suffix=" " style:num-format="1" text:display-levels="5">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prefix=" " style:num-suffix=" " style:num-format="1" text:display-levels="6">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prefix=" " style:num-suffix=" " style:num-format="1" text:display-levels="7">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prefix=" " style:num-suffix=" " style:num-format="1" text:display-levels="8">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prefix=" " style:num-suffix=" " style:num-format="1" text:display-levels="9">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635cm" fo:margin-left="3.81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5.08cm"/>
        </style:list-level-properties>
        <style:text-properties fo:font-family="'Courier New'" style:font-style-name="Standard"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635cm" fo:margin-left="6.35cm"/>
        </style:list-level-properties>
        <style:text-properties fo:font-family="Wingdings" style:font-style-name="Standard"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635cm" fo:margin-left="7.62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8.89cm"/>
        </style:list-level-properties>
        <style:text-properties fo:font-family="'Courier New'" style:font-style-name="Standard"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635cm" fo:margin-left="10.16cm"/>
        </style:list-level-properties>
        <style:text-properties fo:font-family="Wingdings" style:font-style-name="Standard"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635cm" fo:margin-left="11.43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2.7cm"/>
        </style:list-level-properties>
        <style:text-properties fo:font-family="'Courier New'" style:font-style-name="Standard"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635cm" fo:margin-left="13.97cm"/>
        </style:list-level-properties>
        <style:text-properties fo:font-family="Wingdings" style:font-style-name="Standard"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 style:num-suffix="-" text:bullet-char="-">
        <style:list-level-properties text:list-level-position-and-space-mode="label-alignment">
          <style:list-level-label-alignment text:label-followed-by="listtab" fo:text-indent="-0.635cm" fo:margin-left="1.905cm"/>
        </style:list-level-properties>
        <style:text-properties fo:font-family="'Times New Roman'" style:font-style-name="Standard" style:font-family-generic="roman" style:font-pitch="variable"/>
      </text:list-level-style-bullet>
      <text:list-level-style-bullet text:level="2" style:num-suffix="o" text:bullet-char="o">
        <style:list-level-properties text:list-level-position-and-space-mode="label-alignment">
          <style:list-level-label-alignment text:label-followed-by="listtab" fo:text-indent="-0.635cm" fo:margin-left="3.175cm"/>
        </style:list-level-properties>
        <style:text-properties fo:font-family="'Courier New'" style:font-style-name="Standard"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635cm" fo:margin-left="4.445cm"/>
        </style:list-level-properties>
        <style:text-properties fo:font-family="Wingdings" style:font-style-name="Standard"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635cm" fo:margin-left="5.715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985cm"/>
        </style:list-level-properties>
        <style:text-properties fo:font-family="'Courier New'" style:font-style-name="Standard"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635cm" fo:margin-left="8.255cm"/>
        </style:list-level-properties>
        <style:text-properties fo:font-family="Wingdings" style:font-style-name="Standard"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635cm" fo:margin-left="9.525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795cm"/>
        </style:list-level-properties>
        <style:text-properties fo:font-family="'Courier New'" style:font-style-name="Standard"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635cm" fo:margin-left="12.065cm"/>
        </style:list-level-properties>
        <style:text-properties fo:font-family="Wingdings" style:font-style-name="Standard"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1" text:display-levels="2">
        <style:list-level-properties text:list-level-position-and-space-mode="label-alignment">
          <style:list-level-label-alignment text:label-followed-by="listtab" fo:text-indent="-0.762cm" fo:margin-left="1.397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889cm" fo:margin-left="2.159cm"/>
        </style:list-level-properties>
      </text:list-level-style-number>
      <text:list-level-style-number text:level="4" style:num-suffix="." style:num-format="1" text:display-levels="4">
        <style:list-level-properties text:list-level-position-and-space-mode="label-alignment">
          <style:list-level-label-alignment text:label-followed-by="listtab" fo:text-indent="-1.143cm" fo:margin-left="3.048cm"/>
        </style:list-level-properties>
      </text:list-level-style-number>
      <text:list-level-style-number text:level="5" style:num-suffix="." style:num-format="1" text:display-levels="5">
        <style:list-level-properties text:list-level-position-and-space-mode="label-alignment">
          <style:list-level-label-alignment text:label-followed-by="listtab" fo:text-indent="-1.397cm" fo:margin-left="3.937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1.651cm" fo:margin-left="4.826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1.905cm" fo:margin-left="5.71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2.159cm" fo:margin-left="6.604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2.54cm" fo:margin-left="7.6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5700"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