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B4B3" w14:textId="4182F78D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923D92">
        <w:rPr>
          <w:b/>
        </w:rPr>
        <w:t>10</w:t>
      </w:r>
      <w:r w:rsidRPr="00120414">
        <w:rPr>
          <w:b/>
        </w:rPr>
        <w:t>%</w:t>
      </w:r>
    </w:p>
    <w:p w14:paraId="03919E19" w14:textId="697C8521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02F09" w:rsidRPr="5D40DE44">
        <w:rPr>
          <w:b/>
          <w:bCs/>
        </w:rPr>
        <w:t>/</w:t>
      </w:r>
      <w:r w:rsidR="00923D92">
        <w:rPr>
          <w:b/>
          <w:bCs/>
        </w:rPr>
        <w:t>50</w:t>
      </w:r>
    </w:p>
    <w:p w14:paraId="5E0312FD" w14:textId="032213AE" w:rsidR="00A77E18" w:rsidRPr="008D3D2E" w:rsidRDefault="00A77E18" w:rsidP="00D9730C">
      <w:pPr>
        <w:pStyle w:val="Heading1"/>
      </w:pPr>
      <w:r>
        <w:t>Assignment</w:t>
      </w:r>
      <w:r w:rsidR="008D3D2E">
        <w:t xml:space="preserve">: </w:t>
      </w:r>
      <w:r w:rsidR="00923D92">
        <w:t xml:space="preserve">Build a Small </w:t>
      </w:r>
      <w:r w:rsidR="003A11C1">
        <w:t>Windows</w:t>
      </w:r>
      <w:r w:rsidR="00923D92">
        <w:t xml:space="preserve"> Network</w:t>
      </w:r>
    </w:p>
    <w:p w14:paraId="605FFDA8" w14:textId="4D59A7D7" w:rsidR="00923D92" w:rsidRDefault="00923D92" w:rsidP="00923D92">
      <w:pPr>
        <w:pStyle w:val="Heading2"/>
      </w:pPr>
      <w:r w:rsidRPr="000D06F7">
        <w:t>Scenario</w:t>
      </w:r>
    </w:p>
    <w:p w14:paraId="0388D4B4" w14:textId="6785C19A" w:rsidR="003A11C1" w:rsidRPr="003A11C1" w:rsidRDefault="003A11C1" w:rsidP="003A11C1">
      <w:pPr>
        <w:pStyle w:val="Heading3"/>
      </w:pPr>
      <w:r>
        <w:t xml:space="preserve">Phase </w:t>
      </w:r>
      <w:r w:rsidR="00437D06">
        <w:t>I</w:t>
      </w:r>
      <w:r>
        <w:t>: Start Up</w:t>
      </w:r>
    </w:p>
    <w:p w14:paraId="3FED4BA8" w14:textId="1A7B7EF5" w:rsidR="003A11C1" w:rsidRDefault="00E50344" w:rsidP="003A11C1">
      <w:r>
        <w:t>You are e</w:t>
      </w:r>
      <w:r w:rsidR="003A11C1" w:rsidRPr="00EE7F5E">
        <w:t>ager to start your budding career as an IT professional</w:t>
      </w:r>
      <w:r>
        <w:t xml:space="preserve"> and</w:t>
      </w:r>
      <w:r w:rsidR="003A11C1" w:rsidRPr="00EE7F5E">
        <w:t xml:space="preserve"> have decided to open your own managed services company. What better way to hone your skills than </w:t>
      </w:r>
      <w:r>
        <w:t xml:space="preserve">by </w:t>
      </w:r>
      <w:r w:rsidR="003A11C1" w:rsidRPr="00EE7F5E">
        <w:t>working on your own company?</w:t>
      </w:r>
    </w:p>
    <w:p w14:paraId="47C180E7" w14:textId="372C8158" w:rsidR="003A11C1" w:rsidRDefault="003A11C1" w:rsidP="00C01047">
      <w:pPr>
        <w:spacing w:after="120"/>
        <w:jc w:val="center"/>
        <w:rPr>
          <w:lang w:val="en-US" w:eastAsia="en-CA"/>
        </w:rPr>
      </w:pPr>
      <w:r>
        <w:rPr>
          <w:noProof/>
          <w:lang w:val="en-US" w:eastAsia="en-CA"/>
        </w:rPr>
        <w:drawing>
          <wp:inline distT="0" distB="0" distL="0" distR="0" wp14:anchorId="10E409BA" wp14:editId="25DAF694">
            <wp:extent cx="5848350" cy="3905250"/>
            <wp:effectExtent l="0" t="0" r="0" b="0"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top-1478822_19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2B8A2" w14:textId="0876BCF8" w:rsidR="00E50344" w:rsidRPr="00E50344" w:rsidRDefault="00E50344" w:rsidP="00E50344">
      <w:pPr>
        <w:pStyle w:val="Source"/>
      </w:pPr>
      <w:r w:rsidRPr="00E50344">
        <w:t>Source: Pixabay.com, freephotocc, I</w:t>
      </w:r>
      <w:r>
        <w:t>mage #</w:t>
      </w:r>
      <w:hyperlink r:id="rId12" w:history="1">
        <w:r w:rsidRPr="00E50344">
          <w:rPr>
            <w:rStyle w:val="Hyperlink"/>
          </w:rPr>
          <w:t>1478822</w:t>
        </w:r>
      </w:hyperlink>
    </w:p>
    <w:p w14:paraId="647F9F17" w14:textId="1872E048" w:rsidR="00E50344" w:rsidRPr="00E50344" w:rsidRDefault="003A11C1" w:rsidP="00E50344">
      <w:r w:rsidRPr="00EE7F5E">
        <w:t>To get started</w:t>
      </w:r>
      <w:r w:rsidR="00E50344">
        <w:rPr>
          <w:bCs/>
        </w:rPr>
        <w:t>,</w:t>
      </w:r>
      <w:r w:rsidRPr="00EE7F5E">
        <w:t xml:space="preserve"> you</w:t>
      </w:r>
      <w:r w:rsidR="00E50344">
        <w:t xml:space="preserve"> </w:t>
      </w:r>
      <w:r w:rsidRPr="00EE7F5E">
        <w:t xml:space="preserve">need some computers to work and test on. You </w:t>
      </w:r>
      <w:r w:rsidR="00E50344">
        <w:t>choose</w:t>
      </w:r>
      <w:r w:rsidRPr="00EE7F5E">
        <w:t xml:space="preserve"> </w:t>
      </w:r>
      <w:r w:rsidR="00E50344" w:rsidRPr="00E50344">
        <w:t>Microsoft Windows Server 2019</w:t>
      </w:r>
      <w:r w:rsidR="00E50344">
        <w:t xml:space="preserve"> and a </w:t>
      </w:r>
      <w:r w:rsidRPr="00EE7F5E">
        <w:t xml:space="preserve">Windows 10 </w:t>
      </w:r>
      <w:r w:rsidRPr="00E50344">
        <w:t>workstation. You have only one site</w:t>
      </w:r>
      <w:r w:rsidR="00E50344">
        <w:t>, which is</w:t>
      </w:r>
      <w:r w:rsidRPr="00E50344">
        <w:t xml:space="preserve"> headquartered in Ontario.</w:t>
      </w:r>
      <w:r w:rsidR="00E50344">
        <w:rPr>
          <w:lang w:val="en-US" w:eastAsia="en-CA"/>
        </w:rPr>
        <w:br w:type="page"/>
      </w:r>
    </w:p>
    <w:p w14:paraId="1F432A1E" w14:textId="0980B6B7" w:rsidR="003A11C1" w:rsidRPr="00F535A1" w:rsidRDefault="003A11C1" w:rsidP="003A11C1">
      <w:pPr>
        <w:spacing w:after="0" w:line="360" w:lineRule="auto"/>
        <w:rPr>
          <w:lang w:val="en-US" w:eastAsia="en-CA"/>
        </w:rPr>
      </w:pPr>
      <w:r w:rsidRPr="00F535A1">
        <w:rPr>
          <w:lang w:val="en-US" w:eastAsia="en-CA"/>
        </w:rPr>
        <w:lastRenderedPageBreak/>
        <w:t xml:space="preserve">Your </w:t>
      </w:r>
      <w:r w:rsidR="00E50344">
        <w:rPr>
          <w:lang w:val="en-US" w:eastAsia="en-CA"/>
        </w:rPr>
        <w:t>s</w:t>
      </w:r>
      <w:r w:rsidRPr="00F535A1">
        <w:rPr>
          <w:lang w:val="en-US" w:eastAsia="en-CA"/>
        </w:rPr>
        <w:t>erve</w:t>
      </w:r>
      <w:r w:rsidR="00E50344">
        <w:rPr>
          <w:lang w:val="en-US" w:eastAsia="en-CA"/>
        </w:rPr>
        <w:t>r must</w:t>
      </w:r>
      <w:r w:rsidRPr="00F535A1">
        <w:rPr>
          <w:lang w:val="en-US" w:eastAsia="en-CA"/>
        </w:rPr>
        <w:t xml:space="preserve"> </w:t>
      </w:r>
      <w:r w:rsidR="00E50344">
        <w:rPr>
          <w:lang w:val="en-US" w:eastAsia="en-CA"/>
        </w:rPr>
        <w:t>meet</w:t>
      </w:r>
      <w:r w:rsidRPr="00F535A1">
        <w:rPr>
          <w:lang w:val="en-US" w:eastAsia="en-CA"/>
        </w:rPr>
        <w:t xml:space="preserve"> the </w:t>
      </w:r>
      <w:r w:rsidR="00E50344">
        <w:rPr>
          <w:lang w:val="en-US" w:eastAsia="en-CA"/>
        </w:rPr>
        <w:t>following criteria:</w:t>
      </w:r>
    </w:p>
    <w:p w14:paraId="6EB3963D" w14:textId="4A358E7D" w:rsidR="003A11C1" w:rsidRPr="00F535A1" w:rsidRDefault="00556A7D" w:rsidP="00E50344">
      <w:pPr>
        <w:pStyle w:val="Bullet1"/>
        <w:rPr>
          <w:lang w:val="en-US" w:eastAsia="en-CA"/>
        </w:rPr>
      </w:pPr>
      <w:r>
        <w:rPr>
          <w:lang w:val="en-US" w:eastAsia="en-CA"/>
        </w:rPr>
        <w:t>L</w:t>
      </w:r>
      <w:r w:rsidR="003A11C1" w:rsidRPr="00F535A1">
        <w:rPr>
          <w:lang w:val="en-US" w:eastAsia="en-CA"/>
        </w:rPr>
        <w:t>ogical naming convention for your company</w:t>
      </w:r>
    </w:p>
    <w:p w14:paraId="7A979E17" w14:textId="577EA0AE" w:rsidR="003A11C1" w:rsidRPr="00F535A1" w:rsidRDefault="00E50344" w:rsidP="00E50344">
      <w:pPr>
        <w:pStyle w:val="Bullet1"/>
        <w:rPr>
          <w:lang w:val="en-US" w:eastAsia="en-CA"/>
        </w:rPr>
      </w:pPr>
      <w:r>
        <w:rPr>
          <w:lang w:val="en-US" w:eastAsia="en-CA"/>
        </w:rPr>
        <w:t>Two</w:t>
      </w:r>
      <w:r w:rsidR="003A11C1" w:rsidRPr="00F535A1">
        <w:rPr>
          <w:lang w:val="en-US" w:eastAsia="en-CA"/>
        </w:rPr>
        <w:t xml:space="preserve"> NICs (</w:t>
      </w:r>
      <w:r>
        <w:rPr>
          <w:lang w:val="en-US" w:eastAsia="en-CA"/>
        </w:rPr>
        <w:t>one</w:t>
      </w:r>
      <w:r w:rsidR="003A11C1" w:rsidRPr="00F535A1">
        <w:rPr>
          <w:lang w:val="en-US" w:eastAsia="en-CA"/>
        </w:rPr>
        <w:t xml:space="preserve"> LAN segment and </w:t>
      </w:r>
      <w:r>
        <w:rPr>
          <w:lang w:val="en-US" w:eastAsia="en-CA"/>
        </w:rPr>
        <w:t>one</w:t>
      </w:r>
      <w:r w:rsidR="003A11C1" w:rsidRPr="00F535A1">
        <w:rPr>
          <w:lang w:val="en-US" w:eastAsia="en-CA"/>
        </w:rPr>
        <w:t xml:space="preserve"> NAT)</w:t>
      </w:r>
    </w:p>
    <w:p w14:paraId="2598C2FB" w14:textId="7BD5F880" w:rsidR="003A11C1" w:rsidRPr="00F535A1" w:rsidRDefault="00556A7D" w:rsidP="00E50344">
      <w:pPr>
        <w:pStyle w:val="Bullet1"/>
        <w:rPr>
          <w:lang w:val="en-US" w:eastAsia="en-CA"/>
        </w:rPr>
      </w:pPr>
      <w:r>
        <w:rPr>
          <w:lang w:val="en-US" w:eastAsia="en-CA"/>
        </w:rPr>
        <w:t>S</w:t>
      </w:r>
      <w:r w:rsidR="003A11C1" w:rsidRPr="00F535A1">
        <w:rPr>
          <w:lang w:val="en-US" w:eastAsia="en-CA"/>
        </w:rPr>
        <w:t>tatic IP address, subnet mask and default gateway on the LAN segment interface and a dynamic address on the NAT interface</w:t>
      </w:r>
    </w:p>
    <w:p w14:paraId="707CDCF0" w14:textId="328047BD" w:rsidR="003A11C1" w:rsidRPr="00F535A1" w:rsidRDefault="00E50344" w:rsidP="00E50344">
      <w:pPr>
        <w:pStyle w:val="Bullet1"/>
        <w:rPr>
          <w:lang w:val="en-US" w:eastAsia="en-CA"/>
        </w:rPr>
      </w:pPr>
      <w:r>
        <w:rPr>
          <w:lang w:val="en-US" w:eastAsia="en-CA"/>
        </w:rPr>
        <w:t>L</w:t>
      </w:r>
      <w:r w:rsidR="003A11C1" w:rsidRPr="00F535A1">
        <w:rPr>
          <w:lang w:val="en-US" w:eastAsia="en-CA"/>
        </w:rPr>
        <w:t>ocal administrator and standard user account</w:t>
      </w:r>
      <w:r w:rsidR="00556A7D">
        <w:rPr>
          <w:lang w:val="en-US" w:eastAsia="en-CA"/>
        </w:rPr>
        <w:t>s</w:t>
      </w:r>
    </w:p>
    <w:p w14:paraId="0134E784" w14:textId="5A419F65" w:rsidR="003A11C1" w:rsidRPr="00F535A1" w:rsidRDefault="003A11C1" w:rsidP="00E50344">
      <w:pPr>
        <w:pStyle w:val="Bullet1"/>
        <w:rPr>
          <w:lang w:val="en-US" w:eastAsia="en-CA"/>
        </w:rPr>
      </w:pPr>
      <w:r w:rsidRPr="00F535A1">
        <w:rPr>
          <w:lang w:val="en-US" w:eastAsia="en-CA"/>
        </w:rPr>
        <w:t>File server to hold and share files</w:t>
      </w:r>
    </w:p>
    <w:p w14:paraId="65A25E09" w14:textId="228CDBA1" w:rsidR="003A11C1" w:rsidRPr="00F535A1" w:rsidRDefault="003A11C1" w:rsidP="00E50344">
      <w:pPr>
        <w:pStyle w:val="Bullet1"/>
        <w:rPr>
          <w:lang w:val="en-US" w:eastAsia="en-CA"/>
        </w:rPr>
      </w:pPr>
      <w:r w:rsidRPr="00F535A1">
        <w:rPr>
          <w:lang w:val="en-US" w:eastAsia="en-CA"/>
        </w:rPr>
        <w:t>Shadow copy enabled on your shared folder(s)</w:t>
      </w:r>
    </w:p>
    <w:p w14:paraId="20FE6A1F" w14:textId="10D28596" w:rsidR="003A11C1" w:rsidRPr="00F535A1" w:rsidRDefault="003A11C1" w:rsidP="00E50344">
      <w:pPr>
        <w:pStyle w:val="Bullet1"/>
        <w:rPr>
          <w:lang w:val="en-US" w:eastAsia="en-CA"/>
        </w:rPr>
      </w:pPr>
      <w:r w:rsidRPr="00F535A1">
        <w:rPr>
          <w:lang w:val="en-US" w:eastAsia="en-CA"/>
        </w:rPr>
        <w:t>Disk quotas enabled to limit the size of files in your shared folder(s)</w:t>
      </w:r>
    </w:p>
    <w:p w14:paraId="5B39E6F3" w14:textId="195278B6" w:rsidR="003A11C1" w:rsidRPr="00F535A1" w:rsidRDefault="003A11C1" w:rsidP="00E50344">
      <w:pPr>
        <w:pStyle w:val="Bullet1"/>
        <w:spacing w:after="240"/>
        <w:rPr>
          <w:lang w:val="en-US" w:eastAsia="en-CA"/>
        </w:rPr>
      </w:pPr>
      <w:r w:rsidRPr="00F535A1">
        <w:rPr>
          <w:lang w:val="en-US" w:eastAsia="en-CA"/>
        </w:rPr>
        <w:t>MP3 files blocked from being saved in your shared folder(s)</w:t>
      </w:r>
    </w:p>
    <w:p w14:paraId="575DE140" w14:textId="1161F470" w:rsidR="003A11C1" w:rsidRPr="00F535A1" w:rsidRDefault="003A11C1" w:rsidP="003A11C1">
      <w:pPr>
        <w:spacing w:after="0" w:line="360" w:lineRule="auto"/>
        <w:rPr>
          <w:lang w:val="en-US" w:eastAsia="en-CA"/>
        </w:rPr>
      </w:pPr>
      <w:r w:rsidRPr="00F535A1">
        <w:rPr>
          <w:lang w:val="en-US" w:eastAsia="en-CA"/>
        </w:rPr>
        <w:t xml:space="preserve">Your Windows </w:t>
      </w:r>
      <w:r>
        <w:rPr>
          <w:lang w:val="en-US" w:eastAsia="en-CA"/>
        </w:rPr>
        <w:t xml:space="preserve">10 </w:t>
      </w:r>
      <w:r w:rsidRPr="00F535A1">
        <w:rPr>
          <w:lang w:val="en-US" w:eastAsia="en-CA"/>
        </w:rPr>
        <w:t xml:space="preserve">workstation </w:t>
      </w:r>
      <w:r w:rsidR="00E50344">
        <w:rPr>
          <w:lang w:val="en-US" w:eastAsia="en-CA"/>
        </w:rPr>
        <w:t>must meet the following criteria:</w:t>
      </w:r>
    </w:p>
    <w:p w14:paraId="47974072" w14:textId="495146DF" w:rsidR="003A11C1" w:rsidRPr="00F535A1" w:rsidRDefault="00556A7D" w:rsidP="00E50344">
      <w:pPr>
        <w:pStyle w:val="Bullet1"/>
        <w:rPr>
          <w:lang w:val="en-US" w:eastAsia="en-CA"/>
        </w:rPr>
      </w:pPr>
      <w:r>
        <w:rPr>
          <w:lang w:val="en-US" w:eastAsia="en-CA"/>
        </w:rPr>
        <w:t>L</w:t>
      </w:r>
      <w:r w:rsidR="003A11C1" w:rsidRPr="00F535A1">
        <w:rPr>
          <w:lang w:val="en-US" w:eastAsia="en-CA"/>
        </w:rPr>
        <w:t>ogical naming convention for your company</w:t>
      </w:r>
    </w:p>
    <w:p w14:paraId="10903A58" w14:textId="7E4CE823" w:rsidR="003A11C1" w:rsidRPr="00F535A1" w:rsidRDefault="00556A7D" w:rsidP="00E50344">
      <w:pPr>
        <w:pStyle w:val="Bullet1"/>
        <w:rPr>
          <w:lang w:val="en-US" w:eastAsia="en-CA"/>
        </w:rPr>
      </w:pPr>
      <w:r>
        <w:rPr>
          <w:lang w:val="en-US" w:eastAsia="en-CA"/>
        </w:rPr>
        <w:t>L</w:t>
      </w:r>
      <w:r w:rsidR="003A11C1" w:rsidRPr="00F535A1">
        <w:rPr>
          <w:lang w:val="en-US" w:eastAsia="en-CA"/>
        </w:rPr>
        <w:t>ocal administrator and standard user account</w:t>
      </w:r>
      <w:r>
        <w:rPr>
          <w:lang w:val="en-US" w:eastAsia="en-CA"/>
        </w:rPr>
        <w:t>s</w:t>
      </w:r>
    </w:p>
    <w:p w14:paraId="081B0F26" w14:textId="39F3847F" w:rsidR="003A11C1" w:rsidRPr="00F535A1" w:rsidRDefault="00556A7D" w:rsidP="00E50344">
      <w:pPr>
        <w:pStyle w:val="Bullet1"/>
        <w:rPr>
          <w:lang w:val="en-US" w:eastAsia="en-CA"/>
        </w:rPr>
      </w:pPr>
      <w:r>
        <w:rPr>
          <w:lang w:val="en-US" w:eastAsia="en-CA"/>
        </w:rPr>
        <w:t>M</w:t>
      </w:r>
      <w:r w:rsidR="003A11C1" w:rsidRPr="00F535A1">
        <w:rPr>
          <w:lang w:val="en-US" w:eastAsia="en-CA"/>
        </w:rPr>
        <w:t xml:space="preserve">apped drive to share(s) created on your </w:t>
      </w:r>
      <w:r>
        <w:rPr>
          <w:lang w:val="en-US" w:eastAsia="en-CA"/>
        </w:rPr>
        <w:t>W</w:t>
      </w:r>
      <w:r w:rsidR="003A11C1" w:rsidRPr="00F535A1">
        <w:rPr>
          <w:lang w:val="en-US" w:eastAsia="en-CA"/>
        </w:rPr>
        <w:t>indows server</w:t>
      </w:r>
    </w:p>
    <w:p w14:paraId="1120DBBB" w14:textId="10C36181" w:rsidR="003A11C1" w:rsidRPr="00F535A1" w:rsidRDefault="003A11C1" w:rsidP="00E50344">
      <w:pPr>
        <w:pStyle w:val="Bullet1"/>
        <w:spacing w:after="240"/>
        <w:rPr>
          <w:lang w:val="en-US" w:eastAsia="en-CA"/>
        </w:rPr>
      </w:pPr>
      <w:r w:rsidRPr="00F535A1">
        <w:rPr>
          <w:lang w:val="en-US" w:eastAsia="en-CA"/>
        </w:rPr>
        <w:t>Ab</w:t>
      </w:r>
      <w:r w:rsidR="00556A7D">
        <w:rPr>
          <w:lang w:val="en-US" w:eastAsia="en-CA"/>
        </w:rPr>
        <w:t>ility</w:t>
      </w:r>
      <w:r w:rsidRPr="00F535A1">
        <w:rPr>
          <w:lang w:val="en-US" w:eastAsia="en-CA"/>
        </w:rPr>
        <w:t xml:space="preserve"> to RDP into your server</w:t>
      </w:r>
    </w:p>
    <w:p w14:paraId="1EAA8C61" w14:textId="3F89AB23" w:rsidR="003A11C1" w:rsidRPr="00F535A1" w:rsidRDefault="00E50344" w:rsidP="00556A7D">
      <w:pPr>
        <w:spacing w:after="120"/>
        <w:rPr>
          <w:lang w:val="en-US" w:eastAsia="en-CA"/>
        </w:rPr>
      </w:pPr>
      <w:r>
        <w:rPr>
          <w:lang w:val="en-US" w:eastAsia="en-CA"/>
        </w:rPr>
        <w:t>Y</w:t>
      </w:r>
      <w:r w:rsidR="003A11C1" w:rsidRPr="00F535A1">
        <w:rPr>
          <w:lang w:val="en-US" w:eastAsia="en-CA"/>
        </w:rPr>
        <w:t xml:space="preserve">ou have </w:t>
      </w:r>
      <w:r>
        <w:rPr>
          <w:lang w:val="en-US" w:eastAsia="en-CA"/>
        </w:rPr>
        <w:t xml:space="preserve">also </w:t>
      </w:r>
      <w:r w:rsidR="003A11C1" w:rsidRPr="00F535A1">
        <w:rPr>
          <w:lang w:val="en-US" w:eastAsia="en-CA"/>
        </w:rPr>
        <w:t>decided to implement some essential networking services</w:t>
      </w:r>
      <w:r>
        <w:rPr>
          <w:lang w:val="en-US" w:eastAsia="en-CA"/>
        </w:rPr>
        <w:t>,</w:t>
      </w:r>
      <w:r w:rsidR="003A11C1">
        <w:rPr>
          <w:lang w:val="en-US" w:eastAsia="en-CA"/>
        </w:rPr>
        <w:t xml:space="preserve"> such as DHCP and DNS</w:t>
      </w:r>
      <w:r>
        <w:rPr>
          <w:lang w:val="en-US" w:eastAsia="en-CA"/>
        </w:rPr>
        <w:t>,</w:t>
      </w:r>
      <w:r w:rsidR="003A11C1" w:rsidRPr="00F535A1">
        <w:rPr>
          <w:lang w:val="en-US" w:eastAsia="en-CA"/>
        </w:rPr>
        <w:t xml:space="preserve"> on your network.</w:t>
      </w:r>
      <w:r w:rsidR="00556A7D">
        <w:rPr>
          <w:lang w:val="en-US" w:eastAsia="en-CA"/>
        </w:rPr>
        <w:t xml:space="preserve"> Y</w:t>
      </w:r>
      <w:r w:rsidR="003A11C1" w:rsidRPr="00F535A1">
        <w:rPr>
          <w:lang w:val="en-US" w:eastAsia="en-CA"/>
        </w:rPr>
        <w:t>our Microsoft server must have the following:</w:t>
      </w:r>
    </w:p>
    <w:p w14:paraId="0FD81E56" w14:textId="38D23455" w:rsidR="003A11C1" w:rsidRPr="00556A7D" w:rsidRDefault="00556A7D" w:rsidP="00556A7D">
      <w:pPr>
        <w:pStyle w:val="Bullet1"/>
      </w:pPr>
      <w:r w:rsidRPr="00556A7D">
        <w:t>F</w:t>
      </w:r>
      <w:r w:rsidR="003A11C1" w:rsidRPr="00556A7D">
        <w:t>unctioning DHCP server capable of handing out IP addresses, DNS addresses and gateway addresses to client computers on your network</w:t>
      </w:r>
    </w:p>
    <w:p w14:paraId="71108C73" w14:textId="6446AECE" w:rsidR="003A11C1" w:rsidRPr="00556A7D" w:rsidRDefault="00556A7D" w:rsidP="00556A7D">
      <w:pPr>
        <w:pStyle w:val="Bullet1"/>
        <w:spacing w:after="240"/>
      </w:pPr>
      <w:r>
        <w:t>F</w:t>
      </w:r>
      <w:r w:rsidR="003A11C1" w:rsidRPr="00556A7D">
        <w:t>unctioning DNS server capable of resolving hostnames of all machines on your network to IP addresses and IP addresses to hostnames</w:t>
      </w:r>
    </w:p>
    <w:p w14:paraId="22E9155C" w14:textId="41CAEA64" w:rsidR="003A11C1" w:rsidRDefault="003A11C1" w:rsidP="003A11C1">
      <w:pPr>
        <w:rPr>
          <w:lang w:val="en-US" w:eastAsia="en-CA"/>
        </w:rPr>
      </w:pPr>
      <w:r w:rsidRPr="00F535A1">
        <w:rPr>
          <w:lang w:val="en-US" w:eastAsia="en-CA"/>
        </w:rPr>
        <w:t xml:space="preserve">To demonstrate </w:t>
      </w:r>
      <w:r w:rsidR="001F720F">
        <w:rPr>
          <w:lang w:val="en-US" w:eastAsia="en-CA"/>
        </w:rPr>
        <w:t xml:space="preserve">the </w:t>
      </w:r>
      <w:r w:rsidRPr="00F535A1">
        <w:rPr>
          <w:lang w:val="en-US" w:eastAsia="en-CA"/>
        </w:rPr>
        <w:t>functionality of your servers</w:t>
      </w:r>
      <w:r w:rsidR="001F720F">
        <w:rPr>
          <w:lang w:val="en-US" w:eastAsia="en-CA"/>
        </w:rPr>
        <w:t>,</w:t>
      </w:r>
      <w:r w:rsidRPr="00F535A1">
        <w:rPr>
          <w:lang w:val="en-US" w:eastAsia="en-CA"/>
        </w:rPr>
        <w:t xml:space="preserve"> you must show all consoles, configuration files and lease files used on your servers to configure each service. On your clients</w:t>
      </w:r>
      <w:r w:rsidR="0051145D">
        <w:rPr>
          <w:lang w:val="en-US" w:eastAsia="en-CA"/>
        </w:rPr>
        <w:t>,</w:t>
      </w:r>
      <w:r w:rsidRPr="00F535A1">
        <w:rPr>
          <w:lang w:val="en-US" w:eastAsia="en-CA"/>
        </w:rPr>
        <w:t xml:space="preserve"> you can use </w:t>
      </w:r>
      <w:r>
        <w:rPr>
          <w:lang w:val="en-US" w:eastAsia="en-CA"/>
        </w:rPr>
        <w:t>ip</w:t>
      </w:r>
      <w:r w:rsidRPr="00F535A1">
        <w:rPr>
          <w:lang w:val="en-US" w:eastAsia="en-CA"/>
        </w:rPr>
        <w:t>config commands to show when your clients are using Windows for DHCP and DNS. Your clients must be able to reach the internet using each of your servers.</w:t>
      </w:r>
    </w:p>
    <w:p w14:paraId="62E52E61" w14:textId="77777777" w:rsidR="003A11C1" w:rsidRPr="003A11C1" w:rsidRDefault="003A11C1" w:rsidP="003A11C1">
      <w:pPr>
        <w:pStyle w:val="Heading3"/>
      </w:pPr>
      <w:r w:rsidRPr="003A11C1">
        <w:t>Phase I: Instructions</w:t>
      </w:r>
    </w:p>
    <w:p w14:paraId="0D3135C7" w14:textId="0D866AB6" w:rsidR="003A11C1" w:rsidRPr="003A11C1" w:rsidRDefault="003A11C1" w:rsidP="003A11C1">
      <w:pPr>
        <w:pStyle w:val="ListParagraph"/>
      </w:pPr>
      <w:r w:rsidRPr="003A11C1">
        <w:t>Read the scenario above</w:t>
      </w:r>
      <w:r w:rsidR="0051145D">
        <w:t>,</w:t>
      </w:r>
      <w:r w:rsidRPr="003A11C1">
        <w:t xml:space="preserve"> including all specifications.</w:t>
      </w:r>
    </w:p>
    <w:p w14:paraId="2F3831BA" w14:textId="3A10F947" w:rsidR="00883A85" w:rsidRDefault="003A11C1" w:rsidP="003A11C1">
      <w:pPr>
        <w:pStyle w:val="ListParagraph"/>
      </w:pPr>
      <w:r w:rsidRPr="003A11C1">
        <w:t xml:space="preserve">Following the specifications, design </w:t>
      </w:r>
      <w:r w:rsidR="00883A85">
        <w:t xml:space="preserve">and configure a </w:t>
      </w:r>
      <w:r w:rsidR="000B63DB">
        <w:t>v</w:t>
      </w:r>
      <w:r w:rsidR="00883A85">
        <w:t xml:space="preserve">irtual </w:t>
      </w:r>
      <w:r w:rsidR="000B63DB">
        <w:t>n</w:t>
      </w:r>
      <w:r w:rsidR="00883A85">
        <w:t>etwork setup:</w:t>
      </w:r>
    </w:p>
    <w:p w14:paraId="33E8D468" w14:textId="370B5D97" w:rsidR="003A11C1" w:rsidRDefault="00883A85" w:rsidP="00883A85">
      <w:pPr>
        <w:pStyle w:val="ListParagraph"/>
        <w:numPr>
          <w:ilvl w:val="1"/>
          <w:numId w:val="5"/>
        </w:numPr>
      </w:pPr>
      <w:r>
        <w:t xml:space="preserve">Install </w:t>
      </w:r>
      <w:r w:rsidR="000B63DB">
        <w:t xml:space="preserve">a </w:t>
      </w:r>
      <w:r>
        <w:t xml:space="preserve">Windows Server 2019 </w:t>
      </w:r>
      <w:r w:rsidR="000B63DB">
        <w:t>virtual machine (</w:t>
      </w:r>
      <w:r>
        <w:t>VM</w:t>
      </w:r>
      <w:r w:rsidR="000B63DB">
        <w:t>)</w:t>
      </w:r>
      <w:r>
        <w:t xml:space="preserve"> and a Windows 10 VM</w:t>
      </w:r>
      <w:r w:rsidR="0051145D">
        <w:t>.</w:t>
      </w:r>
      <w:r w:rsidR="00DB4CC4">
        <w:t xml:space="preserve"> Create standard and local administrator accounts.</w:t>
      </w:r>
    </w:p>
    <w:p w14:paraId="6180E52E" w14:textId="3E52AEA7" w:rsidR="00883A85" w:rsidRDefault="00883A85" w:rsidP="00883A85">
      <w:pPr>
        <w:pStyle w:val="ListParagraph"/>
        <w:numPr>
          <w:ilvl w:val="1"/>
          <w:numId w:val="5"/>
        </w:numPr>
      </w:pPr>
      <w:r>
        <w:t>Assign names to the VMs as per the logical naming convention.</w:t>
      </w:r>
    </w:p>
    <w:p w14:paraId="6A12FB34" w14:textId="2B50FE01" w:rsidR="00883A85" w:rsidRDefault="00883A85" w:rsidP="00883A85">
      <w:pPr>
        <w:pStyle w:val="ListParagraph"/>
        <w:numPr>
          <w:ilvl w:val="1"/>
          <w:numId w:val="5"/>
        </w:numPr>
      </w:pPr>
      <w:r>
        <w:t>Assign static network configuration to the Windows server.</w:t>
      </w:r>
    </w:p>
    <w:p w14:paraId="5D2D34BE" w14:textId="5D58B6FA" w:rsidR="00883A85" w:rsidRDefault="00883A85" w:rsidP="00883A85">
      <w:pPr>
        <w:pStyle w:val="ListParagraph"/>
        <w:numPr>
          <w:ilvl w:val="1"/>
          <w:numId w:val="5"/>
        </w:numPr>
      </w:pPr>
      <w:r>
        <w:t xml:space="preserve">Install and configure </w:t>
      </w:r>
      <w:r w:rsidR="000B63DB">
        <w:t xml:space="preserve">a </w:t>
      </w:r>
      <w:r>
        <w:t>DHCP server.</w:t>
      </w:r>
    </w:p>
    <w:p w14:paraId="68E61080" w14:textId="2AD929F0" w:rsidR="00883A85" w:rsidRDefault="00883A85" w:rsidP="00883A85">
      <w:pPr>
        <w:pStyle w:val="ListParagraph"/>
        <w:numPr>
          <w:ilvl w:val="1"/>
          <w:numId w:val="5"/>
        </w:numPr>
      </w:pPr>
      <w:r>
        <w:lastRenderedPageBreak/>
        <w:t xml:space="preserve">Install and configure </w:t>
      </w:r>
      <w:r w:rsidR="000B63DB">
        <w:t xml:space="preserve">the </w:t>
      </w:r>
      <w:r>
        <w:t xml:space="preserve">DNS </w:t>
      </w:r>
      <w:r w:rsidR="000B63DB">
        <w:t>s</w:t>
      </w:r>
      <w:r>
        <w:t>erver role</w:t>
      </w:r>
      <w:r w:rsidR="000B63DB">
        <w:t>,</w:t>
      </w:r>
      <w:r>
        <w:t xml:space="preserve"> and create </w:t>
      </w:r>
      <w:r w:rsidRPr="00883A85">
        <w:t xml:space="preserve">static records for servers and dynamic records for clients. </w:t>
      </w:r>
      <w:r>
        <w:t xml:space="preserve">Create a </w:t>
      </w:r>
      <w:r w:rsidR="000B63DB">
        <w:t>WWW</w:t>
      </w:r>
      <w:r>
        <w:t xml:space="preserve"> entry</w:t>
      </w:r>
      <w:r w:rsidR="000B63DB">
        <w:t xml:space="preserve"> and make sure</w:t>
      </w:r>
      <w:r>
        <w:t xml:space="preserve"> a</w:t>
      </w:r>
      <w:r w:rsidRPr="00883A85">
        <w:t>ll machines can resolve hostnames and browse the internet.</w:t>
      </w:r>
    </w:p>
    <w:p w14:paraId="4530AE61" w14:textId="35471567" w:rsidR="00DB4CC4" w:rsidRDefault="00DB4CC4" w:rsidP="00883A85">
      <w:pPr>
        <w:pStyle w:val="ListParagraph"/>
        <w:numPr>
          <w:ilvl w:val="1"/>
          <w:numId w:val="5"/>
        </w:numPr>
      </w:pPr>
      <w:r>
        <w:t>Enable shadow copies and disk quotas.</w:t>
      </w:r>
    </w:p>
    <w:p w14:paraId="030CF19B" w14:textId="682AAD2F" w:rsidR="00DB4CC4" w:rsidRDefault="00DB4CC4" w:rsidP="00883A85">
      <w:pPr>
        <w:pStyle w:val="ListParagraph"/>
        <w:numPr>
          <w:ilvl w:val="1"/>
          <w:numId w:val="5"/>
        </w:numPr>
      </w:pPr>
      <w:r>
        <w:t>Block MP3 files.</w:t>
      </w:r>
    </w:p>
    <w:p w14:paraId="18FB083B" w14:textId="036D1A81" w:rsidR="00DB4CC4" w:rsidRDefault="00DB4CC4" w:rsidP="00883A85">
      <w:pPr>
        <w:pStyle w:val="ListParagraph"/>
        <w:numPr>
          <w:ilvl w:val="1"/>
          <w:numId w:val="5"/>
        </w:numPr>
      </w:pPr>
      <w:r>
        <w:t>Map drives.</w:t>
      </w:r>
    </w:p>
    <w:p w14:paraId="0B9E75FF" w14:textId="525239BF" w:rsidR="00DB4CC4" w:rsidRPr="003A11C1" w:rsidRDefault="00DB4CC4" w:rsidP="00883A85">
      <w:pPr>
        <w:pStyle w:val="ListParagraph"/>
        <w:numPr>
          <w:ilvl w:val="1"/>
          <w:numId w:val="5"/>
        </w:numPr>
      </w:pPr>
      <w:r>
        <w:t>Configure RDP.</w:t>
      </w:r>
    </w:p>
    <w:p w14:paraId="5881F11C" w14:textId="3749268B" w:rsidR="0051145D" w:rsidRDefault="003A11C1" w:rsidP="0051145D">
      <w:pPr>
        <w:pStyle w:val="ListParagraph"/>
      </w:pPr>
      <w:r w:rsidRPr="003A11C1">
        <w:t xml:space="preserve">Record yourself demonstrating </w:t>
      </w:r>
      <w:r w:rsidR="000F67FC">
        <w:t>the following:</w:t>
      </w:r>
    </w:p>
    <w:p w14:paraId="445066EB" w14:textId="65F535C1" w:rsidR="000F67FC" w:rsidRDefault="000F67FC" w:rsidP="000F67FC">
      <w:pPr>
        <w:pStyle w:val="ListParagraph"/>
        <w:numPr>
          <w:ilvl w:val="1"/>
          <w:numId w:val="5"/>
        </w:numPr>
      </w:pPr>
      <w:r>
        <w:t>All machines follow a logical naming convention. All servers are configured with a static IP address, mask and default gateway.</w:t>
      </w:r>
    </w:p>
    <w:p w14:paraId="598C8261" w14:textId="7E5C5D24" w:rsidR="000F67FC" w:rsidRDefault="000F67FC" w:rsidP="000F67FC">
      <w:pPr>
        <w:pStyle w:val="ListParagraph"/>
        <w:numPr>
          <w:ilvl w:val="1"/>
          <w:numId w:val="5"/>
        </w:numPr>
      </w:pPr>
      <w:r>
        <w:t>The DHCP server is successfully assigning dynamic IP addresses to the clients.</w:t>
      </w:r>
    </w:p>
    <w:p w14:paraId="72873F3D" w14:textId="4E00967B" w:rsidR="000F67FC" w:rsidRDefault="000F67FC" w:rsidP="000F67FC">
      <w:pPr>
        <w:pStyle w:val="ListParagraph"/>
        <w:numPr>
          <w:ilvl w:val="1"/>
          <w:numId w:val="5"/>
        </w:numPr>
      </w:pPr>
      <w:r>
        <w:t>The DNS server configuration has static records for servers and dynamic records for clients. A WWW entry exists appropriately. All machines can resolve hostnames and can browse the internet.</w:t>
      </w:r>
    </w:p>
    <w:p w14:paraId="0F773E1D" w14:textId="77777777" w:rsidR="00DB4CC4" w:rsidRDefault="00DB4CC4" w:rsidP="00DB4CC4">
      <w:pPr>
        <w:pStyle w:val="ListParagraph"/>
        <w:numPr>
          <w:ilvl w:val="1"/>
          <w:numId w:val="5"/>
        </w:numPr>
      </w:pPr>
      <w:r>
        <w:t>A shadow copy is enabled on shared folders. Users can restore previous versions.</w:t>
      </w:r>
    </w:p>
    <w:p w14:paraId="6C96A4BE" w14:textId="15108EF6" w:rsidR="00DB4CC4" w:rsidRDefault="00DB4CC4" w:rsidP="00DB4CC4">
      <w:pPr>
        <w:pStyle w:val="ListParagraph"/>
        <w:numPr>
          <w:ilvl w:val="1"/>
          <w:numId w:val="5"/>
        </w:numPr>
      </w:pPr>
      <w:r>
        <w:t>Network drives</w:t>
      </w:r>
      <w:r w:rsidR="000B63DB">
        <w:t xml:space="preserve"> are mapped</w:t>
      </w:r>
      <w:r>
        <w:t xml:space="preserve"> to shared folders.</w:t>
      </w:r>
    </w:p>
    <w:p w14:paraId="6A3AEE6E" w14:textId="77777777" w:rsidR="00DB4CC4" w:rsidRDefault="00DB4CC4" w:rsidP="00DB4CC4">
      <w:pPr>
        <w:pStyle w:val="ListParagraph"/>
        <w:numPr>
          <w:ilvl w:val="1"/>
          <w:numId w:val="5"/>
        </w:numPr>
      </w:pPr>
      <w:r>
        <w:t>Clients can RDP to the Windows server.</w:t>
      </w:r>
    </w:p>
    <w:p w14:paraId="71D9D0E4" w14:textId="77777777" w:rsidR="00DB4CC4" w:rsidRDefault="00DB4CC4" w:rsidP="00DB4CC4">
      <w:pPr>
        <w:pStyle w:val="ListParagraph"/>
        <w:numPr>
          <w:ilvl w:val="1"/>
          <w:numId w:val="5"/>
        </w:numPr>
      </w:pPr>
      <w:r>
        <w:t>Disk quotas are enabled to limit the size of files in the shared folder(s).</w:t>
      </w:r>
    </w:p>
    <w:p w14:paraId="5FC994FB" w14:textId="77777777" w:rsidR="000B63DB" w:rsidRDefault="00DB4CC4" w:rsidP="000B63DB">
      <w:pPr>
        <w:pStyle w:val="ListParagraph"/>
        <w:numPr>
          <w:ilvl w:val="1"/>
          <w:numId w:val="5"/>
        </w:numPr>
      </w:pPr>
      <w:r>
        <w:t>MP3 files are blocked from being saved in the shared folder(s).</w:t>
      </w:r>
    </w:p>
    <w:p w14:paraId="2DC06CC3" w14:textId="1BBA93EC" w:rsidR="000B63DB" w:rsidRPr="000B63DB" w:rsidRDefault="000B63DB" w:rsidP="000B63DB">
      <w:pPr>
        <w:pStyle w:val="ListParagraph"/>
        <w:numPr>
          <w:ilvl w:val="1"/>
          <w:numId w:val="5"/>
        </w:numPr>
        <w:ind w:left="0" w:firstLine="0"/>
      </w:pPr>
      <w:r>
        <w:br w:type="page"/>
      </w:r>
    </w:p>
    <w:p w14:paraId="4746C5E0" w14:textId="144BD5D1" w:rsidR="0051145D" w:rsidRPr="003A11C1" w:rsidRDefault="0051145D" w:rsidP="0051145D">
      <w:pPr>
        <w:pStyle w:val="Heading3"/>
      </w:pPr>
      <w:r>
        <w:lastRenderedPageBreak/>
        <w:t xml:space="preserve">Phase </w:t>
      </w:r>
      <w:r w:rsidR="00437D06">
        <w:t>II</w:t>
      </w:r>
      <w:r>
        <w:t>: Growth</w:t>
      </w:r>
    </w:p>
    <w:p w14:paraId="7E6256A6" w14:textId="36005EEF" w:rsidR="003A11C1" w:rsidRDefault="003A11C1" w:rsidP="00C01047">
      <w:pPr>
        <w:spacing w:after="120"/>
        <w:jc w:val="center"/>
      </w:pPr>
      <w:r>
        <w:rPr>
          <w:noProof/>
          <w:highlight w:val="yellow"/>
        </w:rPr>
        <w:drawing>
          <wp:inline distT="0" distB="0" distL="0" distR="0" wp14:anchorId="1755F1AD" wp14:editId="0F203A76">
            <wp:extent cx="5848350" cy="3905250"/>
            <wp:effectExtent l="0" t="0" r="0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ay-figures-4541739_19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B34F9" w14:textId="5D0DFA1C" w:rsidR="0051145D" w:rsidRPr="00C01047" w:rsidRDefault="0051145D" w:rsidP="00C01047">
      <w:pPr>
        <w:pStyle w:val="Source"/>
      </w:pPr>
      <w:r w:rsidRPr="00C01047">
        <w:t>Source: Pixabay.com, Ohmydearlife, Image #</w:t>
      </w:r>
      <w:hyperlink r:id="rId14" w:history="1">
        <w:r w:rsidRPr="00C01047">
          <w:rPr>
            <w:rStyle w:val="Hyperlink"/>
            <w:color w:val="auto"/>
            <w:u w:val="none"/>
          </w:rPr>
          <w:t>4541739</w:t>
        </w:r>
      </w:hyperlink>
    </w:p>
    <w:p w14:paraId="4A61BF74" w14:textId="77777777" w:rsidR="004835E9" w:rsidRDefault="003A11C1" w:rsidP="003A11C1">
      <w:pPr>
        <w:rPr>
          <w:lang w:val="en-US" w:eastAsia="en-CA"/>
        </w:rPr>
      </w:pPr>
      <w:r>
        <w:rPr>
          <w:lang w:val="en-US" w:eastAsia="en-CA"/>
        </w:rPr>
        <w:t>Your b</w:t>
      </w:r>
      <w:r w:rsidRPr="00F535A1">
        <w:rPr>
          <w:lang w:val="en-US" w:eastAsia="en-CA"/>
        </w:rPr>
        <w:t>usiness is booming</w:t>
      </w:r>
      <w:r w:rsidR="0051145D">
        <w:rPr>
          <w:lang w:val="en-US" w:eastAsia="en-CA"/>
        </w:rPr>
        <w:t>.</w:t>
      </w:r>
      <w:r w:rsidRPr="00F535A1">
        <w:rPr>
          <w:lang w:val="en-US" w:eastAsia="en-CA"/>
        </w:rPr>
        <w:t xml:space="preserve"> </w:t>
      </w:r>
      <w:r w:rsidR="0051145D">
        <w:rPr>
          <w:lang w:val="en-US" w:eastAsia="en-CA"/>
        </w:rPr>
        <w:t>Y</w:t>
      </w:r>
      <w:r w:rsidRPr="00F535A1">
        <w:rPr>
          <w:lang w:val="en-US" w:eastAsia="en-CA"/>
        </w:rPr>
        <w:t xml:space="preserve">ou have hired </w:t>
      </w:r>
      <w:r w:rsidR="0051145D">
        <w:rPr>
          <w:lang w:val="en-US" w:eastAsia="en-CA"/>
        </w:rPr>
        <w:t>five</w:t>
      </w:r>
      <w:r w:rsidRPr="00F535A1">
        <w:rPr>
          <w:lang w:val="en-US" w:eastAsia="en-CA"/>
        </w:rPr>
        <w:t xml:space="preserve"> of your colleagues to work with you. You </w:t>
      </w:r>
      <w:r w:rsidR="0051145D">
        <w:rPr>
          <w:lang w:val="en-US" w:eastAsia="en-CA"/>
        </w:rPr>
        <w:t>are</w:t>
      </w:r>
      <w:r w:rsidRPr="00F535A1">
        <w:rPr>
          <w:lang w:val="en-US" w:eastAsia="en-CA"/>
        </w:rPr>
        <w:t xml:space="preserve"> the president of your company</w:t>
      </w:r>
      <w:r w:rsidR="0051145D">
        <w:rPr>
          <w:lang w:val="en-US" w:eastAsia="en-CA"/>
        </w:rPr>
        <w:t>, and</w:t>
      </w:r>
      <w:r w:rsidRPr="00F535A1">
        <w:rPr>
          <w:lang w:val="en-US" w:eastAsia="en-CA"/>
        </w:rPr>
        <w:t xml:space="preserve"> </w:t>
      </w:r>
      <w:r w:rsidR="0051145D">
        <w:rPr>
          <w:lang w:val="en-US" w:eastAsia="en-CA"/>
        </w:rPr>
        <w:t>two</w:t>
      </w:r>
      <w:r w:rsidRPr="00F535A1">
        <w:rPr>
          <w:lang w:val="en-US" w:eastAsia="en-CA"/>
        </w:rPr>
        <w:t xml:space="preserve"> of your employees </w:t>
      </w:r>
      <w:r w:rsidR="0051145D">
        <w:rPr>
          <w:lang w:val="en-US" w:eastAsia="en-CA"/>
        </w:rPr>
        <w:t>work as</w:t>
      </w:r>
      <w:r w:rsidRPr="00F535A1">
        <w:rPr>
          <w:lang w:val="en-US" w:eastAsia="en-CA"/>
        </w:rPr>
        <w:t xml:space="preserve"> techs, </w:t>
      </w:r>
      <w:r w:rsidR="0051145D">
        <w:rPr>
          <w:lang w:val="en-US" w:eastAsia="en-CA"/>
        </w:rPr>
        <w:t>two</w:t>
      </w:r>
      <w:r w:rsidRPr="00F535A1">
        <w:rPr>
          <w:lang w:val="en-US" w:eastAsia="en-CA"/>
        </w:rPr>
        <w:t xml:space="preserve"> </w:t>
      </w:r>
      <w:r w:rsidR="0051145D">
        <w:rPr>
          <w:lang w:val="en-US" w:eastAsia="en-CA"/>
        </w:rPr>
        <w:t xml:space="preserve">are </w:t>
      </w:r>
      <w:r w:rsidRPr="00F535A1">
        <w:rPr>
          <w:lang w:val="en-US" w:eastAsia="en-CA"/>
        </w:rPr>
        <w:t xml:space="preserve">in accounting and </w:t>
      </w:r>
      <w:r w:rsidR="0051145D">
        <w:rPr>
          <w:lang w:val="en-US" w:eastAsia="en-CA"/>
        </w:rPr>
        <w:t>one is</w:t>
      </w:r>
      <w:r w:rsidRPr="00F535A1">
        <w:rPr>
          <w:lang w:val="en-US" w:eastAsia="en-CA"/>
        </w:rPr>
        <w:t xml:space="preserve"> in sales.</w:t>
      </w:r>
    </w:p>
    <w:p w14:paraId="12D0F5D7" w14:textId="078AD54E" w:rsidR="003A11C1" w:rsidRPr="00F535A1" w:rsidRDefault="003A11C1" w:rsidP="003A11C1">
      <w:pPr>
        <w:rPr>
          <w:lang w:val="en-US" w:eastAsia="en-CA"/>
        </w:rPr>
      </w:pPr>
      <w:r>
        <w:rPr>
          <w:lang w:val="en-US" w:eastAsia="en-CA"/>
        </w:rPr>
        <w:t xml:space="preserve">You have expanded your business to </w:t>
      </w:r>
      <w:r w:rsidR="000A7BD3">
        <w:rPr>
          <w:lang w:val="en-US" w:eastAsia="en-CA"/>
        </w:rPr>
        <w:t>include a</w:t>
      </w:r>
      <w:r>
        <w:rPr>
          <w:lang w:val="en-US" w:eastAsia="en-CA"/>
        </w:rPr>
        <w:t xml:space="preserve"> </w:t>
      </w:r>
      <w:r w:rsidR="00B4279A">
        <w:rPr>
          <w:lang w:val="en-US" w:eastAsia="en-CA"/>
        </w:rPr>
        <w:t xml:space="preserve">new </w:t>
      </w:r>
      <w:r>
        <w:rPr>
          <w:lang w:val="en-US" w:eastAsia="en-CA"/>
        </w:rPr>
        <w:t xml:space="preserve">site in Alberta. </w:t>
      </w:r>
      <w:r w:rsidR="00D42376">
        <w:rPr>
          <w:lang w:val="en-US" w:eastAsia="en-CA"/>
        </w:rPr>
        <w:t>A</w:t>
      </w:r>
      <w:r w:rsidRPr="00362297">
        <w:rPr>
          <w:lang w:val="en-US" w:eastAsia="en-CA"/>
        </w:rPr>
        <w:t xml:space="preserve"> site </w:t>
      </w:r>
      <w:r w:rsidR="00D42376">
        <w:rPr>
          <w:lang w:val="en-US" w:eastAsia="en-CA"/>
        </w:rPr>
        <w:t xml:space="preserve">is required </w:t>
      </w:r>
      <w:r w:rsidRPr="00362297">
        <w:rPr>
          <w:lang w:val="en-US" w:eastAsia="en-CA"/>
        </w:rPr>
        <w:t xml:space="preserve">for each physical location. Subnets need to be created and assigned to each site accordingly. </w:t>
      </w:r>
      <w:r w:rsidR="00C01047">
        <w:rPr>
          <w:lang w:val="en-US" w:eastAsia="en-CA"/>
        </w:rPr>
        <w:t>You will also need to c</w:t>
      </w:r>
      <w:r w:rsidRPr="00362297">
        <w:rPr>
          <w:lang w:val="en-US" w:eastAsia="en-CA"/>
        </w:rPr>
        <w:t xml:space="preserve">reate site links between the </w:t>
      </w:r>
      <w:r w:rsidR="00C01047">
        <w:rPr>
          <w:lang w:val="en-US" w:eastAsia="en-CA"/>
        </w:rPr>
        <w:t xml:space="preserve">new </w:t>
      </w:r>
      <w:r w:rsidRPr="00362297">
        <w:rPr>
          <w:lang w:val="en-US" w:eastAsia="en-CA"/>
        </w:rPr>
        <w:t xml:space="preserve">site and the </w:t>
      </w:r>
      <w:r w:rsidR="00C01047">
        <w:rPr>
          <w:lang w:val="en-US" w:eastAsia="en-CA"/>
        </w:rPr>
        <w:t xml:space="preserve">existing </w:t>
      </w:r>
      <w:r w:rsidRPr="00362297">
        <w:rPr>
          <w:lang w:val="en-US" w:eastAsia="en-CA"/>
        </w:rPr>
        <w:t>headquarters.</w:t>
      </w:r>
      <w:r w:rsidR="00C01047">
        <w:rPr>
          <w:lang w:val="en-US" w:eastAsia="en-CA"/>
        </w:rPr>
        <w:t xml:space="preserve"> S</w:t>
      </w:r>
      <w:r w:rsidRPr="00362297">
        <w:rPr>
          <w:lang w:val="en-US" w:eastAsia="en-CA"/>
        </w:rPr>
        <w:t>ites and subnets a</w:t>
      </w:r>
      <w:r w:rsidR="00C01047">
        <w:rPr>
          <w:lang w:val="en-US" w:eastAsia="en-CA"/>
        </w:rPr>
        <w:t xml:space="preserve">llow </w:t>
      </w:r>
      <w:r w:rsidRPr="00362297">
        <w:rPr>
          <w:lang w:val="en-US" w:eastAsia="en-CA"/>
        </w:rPr>
        <w:t>clients in remote sites to contact the domain controllers in their sites more efficiently.</w:t>
      </w:r>
    </w:p>
    <w:p w14:paraId="7573F618" w14:textId="18EA3437" w:rsidR="003A11C1" w:rsidRPr="00F535A1" w:rsidRDefault="003A11C1" w:rsidP="003A11C1">
      <w:pPr>
        <w:rPr>
          <w:lang w:val="en-US" w:eastAsia="en-CA"/>
        </w:rPr>
      </w:pPr>
      <w:r w:rsidRPr="00F535A1">
        <w:rPr>
          <w:lang w:val="en-US" w:eastAsia="en-CA"/>
        </w:rPr>
        <w:t xml:space="preserve">To </w:t>
      </w:r>
      <w:r w:rsidR="00D976A3">
        <w:rPr>
          <w:lang w:val="en-US" w:eastAsia="en-CA"/>
        </w:rPr>
        <w:t>simplify</w:t>
      </w:r>
      <w:r w:rsidRPr="00F535A1">
        <w:rPr>
          <w:lang w:val="en-US" w:eastAsia="en-CA"/>
        </w:rPr>
        <w:t xml:space="preserve"> administration of your network</w:t>
      </w:r>
      <w:r w:rsidR="00D976A3">
        <w:rPr>
          <w:lang w:val="en-US" w:eastAsia="en-CA"/>
        </w:rPr>
        <w:t>,</w:t>
      </w:r>
      <w:r w:rsidRPr="00F535A1">
        <w:rPr>
          <w:lang w:val="en-US" w:eastAsia="en-CA"/>
        </w:rPr>
        <w:t xml:space="preserve"> you have decided to create a domain and turn your existing Windows server into a </w:t>
      </w:r>
      <w:r w:rsidR="00D976A3">
        <w:rPr>
          <w:lang w:val="en-US" w:eastAsia="en-CA"/>
        </w:rPr>
        <w:t>d</w:t>
      </w:r>
      <w:r w:rsidRPr="00F535A1">
        <w:rPr>
          <w:lang w:val="en-US" w:eastAsia="en-CA"/>
        </w:rPr>
        <w:t xml:space="preserve">omain </w:t>
      </w:r>
      <w:r w:rsidR="00D976A3">
        <w:rPr>
          <w:lang w:val="en-US" w:eastAsia="en-CA"/>
        </w:rPr>
        <w:t>c</w:t>
      </w:r>
      <w:r w:rsidRPr="00F535A1">
        <w:rPr>
          <w:lang w:val="en-US" w:eastAsia="en-CA"/>
        </w:rPr>
        <w:t>ontroller.</w:t>
      </w:r>
    </w:p>
    <w:p w14:paraId="7CB4F15F" w14:textId="77777777" w:rsidR="003A11C1" w:rsidRPr="00F535A1" w:rsidRDefault="003A11C1" w:rsidP="00D42376">
      <w:pPr>
        <w:spacing w:after="120"/>
        <w:rPr>
          <w:lang w:val="en-US" w:eastAsia="en-CA"/>
        </w:rPr>
      </w:pPr>
      <w:r w:rsidRPr="00F535A1">
        <w:rPr>
          <w:lang w:val="en-US" w:eastAsia="en-CA"/>
        </w:rPr>
        <w:t>Your domain must include the following:</w:t>
      </w:r>
    </w:p>
    <w:p w14:paraId="449CD70D" w14:textId="25AF4317" w:rsidR="003A11C1" w:rsidRPr="00E6318E" w:rsidRDefault="00E6318E" w:rsidP="00E6318E">
      <w:pPr>
        <w:pStyle w:val="Bullet1"/>
      </w:pPr>
      <w:r>
        <w:t xml:space="preserve">Logically organized </w:t>
      </w:r>
      <w:r w:rsidR="003A11C1" w:rsidRPr="00E6318E">
        <w:t>Active Directory (</w:t>
      </w:r>
      <w:r>
        <w:t>e</w:t>
      </w:r>
      <w:r w:rsidR="003A11C1" w:rsidRPr="00E6318E">
        <w:t>.</w:t>
      </w:r>
      <w:r>
        <w:t>g</w:t>
      </w:r>
      <w:r w:rsidR="003A11C1" w:rsidRPr="00E6318E">
        <w:t>.</w:t>
      </w:r>
      <w:r>
        <w:t>,</w:t>
      </w:r>
      <w:r w:rsidR="003A11C1" w:rsidRPr="00E6318E">
        <w:t xml:space="preserve"> </w:t>
      </w:r>
      <w:r>
        <w:t>organizational unit</w:t>
      </w:r>
      <w:r w:rsidR="003A11C1" w:rsidRPr="00E6318E">
        <w:t>s</w:t>
      </w:r>
      <w:r>
        <w:t xml:space="preserve"> (OUs)</w:t>
      </w:r>
      <w:r w:rsidR="003A11C1" w:rsidRPr="00E6318E">
        <w:t xml:space="preserve"> created for departments, resources, servers, computers</w:t>
      </w:r>
      <w:r>
        <w:t>,</w:t>
      </w:r>
      <w:r w:rsidR="003A11C1" w:rsidRPr="00E6318E">
        <w:t xml:space="preserve"> etc.)</w:t>
      </w:r>
    </w:p>
    <w:p w14:paraId="4FF2EC35" w14:textId="7C2F333D" w:rsidR="003A11C1" w:rsidRPr="00E6318E" w:rsidRDefault="003A11C1" w:rsidP="00E6318E">
      <w:pPr>
        <w:pStyle w:val="Bullet1"/>
      </w:pPr>
      <w:r w:rsidRPr="00E6318E">
        <w:t xml:space="preserve">All </w:t>
      </w:r>
      <w:r w:rsidR="00E6318E">
        <w:t>six</w:t>
      </w:r>
      <w:r w:rsidRPr="00E6318E">
        <w:t xml:space="preserve"> employees added to the domain</w:t>
      </w:r>
    </w:p>
    <w:p w14:paraId="355C88F8" w14:textId="1C209513" w:rsidR="003A11C1" w:rsidRPr="00E6318E" w:rsidRDefault="00E6318E" w:rsidP="00E6318E">
      <w:pPr>
        <w:pStyle w:val="Bullet1"/>
      </w:pPr>
      <w:r>
        <w:lastRenderedPageBreak/>
        <w:t>P</w:t>
      </w:r>
      <w:r w:rsidR="003A11C1" w:rsidRPr="00E6318E">
        <w:t>rivate and secure home folder</w:t>
      </w:r>
      <w:r>
        <w:t>s</w:t>
      </w:r>
      <w:r w:rsidR="003A11C1" w:rsidRPr="00E6318E">
        <w:t xml:space="preserve"> </w:t>
      </w:r>
      <w:r>
        <w:t xml:space="preserve">for each user, which can only be accessed by the user and </w:t>
      </w:r>
      <w:r w:rsidR="003A11C1" w:rsidRPr="00E6318E">
        <w:t>the domain administrator</w:t>
      </w:r>
    </w:p>
    <w:p w14:paraId="39FF5228" w14:textId="67E3C99B" w:rsidR="003A11C1" w:rsidRPr="00E6318E" w:rsidRDefault="00E6318E" w:rsidP="00E6318E">
      <w:pPr>
        <w:pStyle w:val="Bullet1"/>
      </w:pPr>
      <w:r>
        <w:t>T</w:t>
      </w:r>
      <w:r w:rsidR="003A11C1" w:rsidRPr="00E6318E">
        <w:t xml:space="preserve">emplate user for each department </w:t>
      </w:r>
      <w:r w:rsidR="00AA76A5">
        <w:t xml:space="preserve">located </w:t>
      </w:r>
      <w:r w:rsidR="003A11C1" w:rsidRPr="00E6318E">
        <w:t>in the respective OU and added to the necessary security groups</w:t>
      </w:r>
    </w:p>
    <w:p w14:paraId="589A1A67" w14:textId="77777777" w:rsidR="00AA76A5" w:rsidRDefault="00AA76A5" w:rsidP="00E6318E">
      <w:pPr>
        <w:pStyle w:val="Bullet1"/>
      </w:pPr>
      <w:r>
        <w:t>One</w:t>
      </w:r>
      <w:r w:rsidR="003A11C1" w:rsidRPr="00E6318E">
        <w:t xml:space="preserve"> shared folder per department</w:t>
      </w:r>
    </w:p>
    <w:p w14:paraId="57D779C4" w14:textId="4C17284E" w:rsidR="00AA76A5" w:rsidRDefault="00AA76A5" w:rsidP="00AA76A5">
      <w:pPr>
        <w:pStyle w:val="Bullet1"/>
        <w:numPr>
          <w:ilvl w:val="1"/>
          <w:numId w:val="2"/>
        </w:numPr>
      </w:pPr>
      <w:r>
        <w:t>E</w:t>
      </w:r>
      <w:r w:rsidR="003A11C1" w:rsidRPr="00E6318E">
        <w:t xml:space="preserve">ach member of the department only </w:t>
      </w:r>
      <w:r>
        <w:t>has</w:t>
      </w:r>
      <w:r w:rsidR="003A11C1" w:rsidRPr="00E6318E">
        <w:t xml:space="preserve"> write access to their own share</w:t>
      </w:r>
      <w:r>
        <w:t>.</w:t>
      </w:r>
    </w:p>
    <w:p w14:paraId="12FFADFD" w14:textId="2D945ABB" w:rsidR="003A11C1" w:rsidRPr="00E6318E" w:rsidRDefault="00AA76A5" w:rsidP="00AA76A5">
      <w:pPr>
        <w:pStyle w:val="Bullet1"/>
        <w:numPr>
          <w:ilvl w:val="1"/>
          <w:numId w:val="2"/>
        </w:numPr>
      </w:pPr>
      <w:r>
        <w:t>The p</w:t>
      </w:r>
      <w:r w:rsidR="003A11C1" w:rsidRPr="00E6318E">
        <w:t>resident has full control of all shared folders.</w:t>
      </w:r>
    </w:p>
    <w:p w14:paraId="75C27423" w14:textId="7C1F2858" w:rsidR="003A11C1" w:rsidRPr="00E6318E" w:rsidRDefault="00AA76A5" w:rsidP="00E6318E">
      <w:pPr>
        <w:pStyle w:val="Bullet1"/>
      </w:pPr>
      <w:r>
        <w:t>G</w:t>
      </w:r>
      <w:r w:rsidR="003A11C1" w:rsidRPr="00E6318E">
        <w:t>roup policy that stipulates password complexity</w:t>
      </w:r>
    </w:p>
    <w:p w14:paraId="3FEE4984" w14:textId="2DE2B427" w:rsidR="003A11C1" w:rsidRPr="00E6318E" w:rsidRDefault="00AA76A5" w:rsidP="00E6318E">
      <w:pPr>
        <w:pStyle w:val="Bullet1"/>
      </w:pPr>
      <w:r>
        <w:t>G</w:t>
      </w:r>
      <w:r w:rsidR="003A11C1" w:rsidRPr="00E6318E">
        <w:t>roup policy that sets a log</w:t>
      </w:r>
      <w:r w:rsidR="0011468B">
        <w:t>i</w:t>
      </w:r>
      <w:r w:rsidR="003A11C1" w:rsidRPr="00E6318E">
        <w:t>n banner to welcome users to the company</w:t>
      </w:r>
    </w:p>
    <w:p w14:paraId="33872EE3" w14:textId="50064B7E" w:rsidR="003A11C1" w:rsidRPr="00E6318E" w:rsidRDefault="003A11C1" w:rsidP="00E6318E">
      <w:pPr>
        <w:pStyle w:val="Bullet1"/>
      </w:pPr>
      <w:r w:rsidRPr="00E6318E">
        <w:t>Windows client computer joined to the domain</w:t>
      </w:r>
    </w:p>
    <w:p w14:paraId="641E7D73" w14:textId="1C8B10B8" w:rsidR="003A11C1" w:rsidRPr="00E6318E" w:rsidRDefault="003A11C1" w:rsidP="00E6318E">
      <w:pPr>
        <w:pStyle w:val="Bullet1"/>
        <w:spacing w:after="240"/>
      </w:pPr>
      <w:r w:rsidRPr="00E6318E">
        <w:t>Functioning DHCP and DNS</w:t>
      </w:r>
    </w:p>
    <w:p w14:paraId="00BF8D75" w14:textId="0A410AD1" w:rsidR="003A11C1" w:rsidRPr="001E48AB" w:rsidRDefault="00E6318E" w:rsidP="00E6318E">
      <w:pPr>
        <w:ind w:left="720" w:hanging="720"/>
        <w:rPr>
          <w:lang w:val="en-US"/>
        </w:rPr>
      </w:pPr>
      <w:r>
        <w:rPr>
          <w:b/>
        </w:rPr>
        <w:t>Note:</w:t>
      </w:r>
      <w:r>
        <w:rPr>
          <w:b/>
        </w:rPr>
        <w:tab/>
      </w:r>
      <w:r w:rsidR="003A11C1" w:rsidRPr="001E48AB">
        <w:t>It is recommended that you take a snapshot or backup of your environment when you are finished. This network will be used for all future assignments</w:t>
      </w:r>
      <w:r>
        <w:t>.</w:t>
      </w:r>
    </w:p>
    <w:p w14:paraId="4FA26B77" w14:textId="77777777" w:rsidR="003A11C1" w:rsidRPr="003A11C1" w:rsidRDefault="003A11C1" w:rsidP="003A11C1">
      <w:pPr>
        <w:pStyle w:val="Heading3"/>
        <w:rPr>
          <w:szCs w:val="28"/>
        </w:rPr>
      </w:pPr>
      <w:r w:rsidRPr="003A11C1">
        <w:rPr>
          <w:szCs w:val="28"/>
        </w:rPr>
        <w:t>Phase II: Instructions</w:t>
      </w:r>
    </w:p>
    <w:p w14:paraId="25018348" w14:textId="43D21E5D" w:rsidR="003A11C1" w:rsidRPr="00315D4E" w:rsidRDefault="003A11C1" w:rsidP="00315D4E">
      <w:pPr>
        <w:pStyle w:val="ListParagraph"/>
        <w:numPr>
          <w:ilvl w:val="0"/>
          <w:numId w:val="20"/>
        </w:numPr>
        <w:spacing w:before="100" w:beforeAutospacing="1"/>
        <w:rPr>
          <w:lang w:val="en-US" w:eastAsia="en-CA"/>
        </w:rPr>
      </w:pPr>
      <w:r w:rsidRPr="00315D4E">
        <w:rPr>
          <w:lang w:val="en-US" w:eastAsia="en-CA"/>
        </w:rPr>
        <w:t>Read the scenario above</w:t>
      </w:r>
      <w:r w:rsidR="00E6318E">
        <w:rPr>
          <w:lang w:val="en-US" w:eastAsia="en-CA"/>
        </w:rPr>
        <w:t>,</w:t>
      </w:r>
      <w:r w:rsidRPr="00315D4E">
        <w:rPr>
          <w:lang w:val="en-US" w:eastAsia="en-CA"/>
        </w:rPr>
        <w:t xml:space="preserve"> including all specifications.</w:t>
      </w:r>
    </w:p>
    <w:p w14:paraId="75F02796" w14:textId="7A3E2C64" w:rsidR="00DB732E" w:rsidRDefault="003A11C1" w:rsidP="003A11C1">
      <w:pPr>
        <w:pStyle w:val="ListParagraph"/>
        <w:spacing w:before="100" w:beforeAutospacing="1"/>
        <w:rPr>
          <w:lang w:val="en-US" w:eastAsia="en-CA"/>
        </w:rPr>
      </w:pPr>
      <w:r w:rsidRPr="000B3257">
        <w:rPr>
          <w:lang w:val="en-US" w:eastAsia="en-CA"/>
        </w:rPr>
        <w:t xml:space="preserve">Following the specifications, design </w:t>
      </w:r>
      <w:r w:rsidR="00DB732E">
        <w:rPr>
          <w:lang w:val="en-US" w:eastAsia="en-CA"/>
        </w:rPr>
        <w:t>and configure the followin</w:t>
      </w:r>
      <w:r w:rsidR="00437D06">
        <w:rPr>
          <w:lang w:val="en-US" w:eastAsia="en-CA"/>
        </w:rPr>
        <w:t>g</w:t>
      </w:r>
      <w:r w:rsidR="00DB732E">
        <w:rPr>
          <w:lang w:val="en-US" w:eastAsia="en-CA"/>
        </w:rPr>
        <w:t>:</w:t>
      </w:r>
    </w:p>
    <w:p w14:paraId="4616384C" w14:textId="14AE7CB9" w:rsidR="003A11C1" w:rsidRDefault="00DB732E" w:rsidP="00DB732E">
      <w:pPr>
        <w:pStyle w:val="ListParagraph"/>
        <w:numPr>
          <w:ilvl w:val="1"/>
          <w:numId w:val="5"/>
        </w:numPr>
        <w:spacing w:before="100" w:beforeAutospacing="1"/>
        <w:rPr>
          <w:lang w:val="en-US" w:eastAsia="en-CA"/>
        </w:rPr>
      </w:pPr>
      <w:r>
        <w:rPr>
          <w:lang w:val="en-US" w:eastAsia="en-CA"/>
        </w:rPr>
        <w:t>Install Active Directory</w:t>
      </w:r>
      <w:r w:rsidR="00437D06">
        <w:rPr>
          <w:lang w:val="en-US" w:eastAsia="en-CA"/>
        </w:rPr>
        <w:t>,</w:t>
      </w:r>
      <w:r>
        <w:rPr>
          <w:lang w:val="en-US" w:eastAsia="en-CA"/>
        </w:rPr>
        <w:t xml:space="preserve"> and create the OUs, users, folders, templates</w:t>
      </w:r>
      <w:r w:rsidR="00437D06">
        <w:rPr>
          <w:lang w:val="en-US" w:eastAsia="en-CA"/>
        </w:rPr>
        <w:t xml:space="preserve"> and other specifications </w:t>
      </w:r>
      <w:r>
        <w:rPr>
          <w:lang w:val="en-US" w:eastAsia="en-CA"/>
        </w:rPr>
        <w:t>given above.</w:t>
      </w:r>
    </w:p>
    <w:p w14:paraId="5DCBB630" w14:textId="3E39E713" w:rsidR="00DB4CC4" w:rsidRDefault="00DB4CC4" w:rsidP="00DB732E">
      <w:pPr>
        <w:pStyle w:val="ListParagraph"/>
        <w:numPr>
          <w:ilvl w:val="1"/>
          <w:numId w:val="5"/>
        </w:numPr>
        <w:spacing w:before="100" w:beforeAutospacing="1"/>
        <w:rPr>
          <w:lang w:val="en-US" w:eastAsia="en-CA"/>
        </w:rPr>
      </w:pPr>
      <w:r>
        <w:rPr>
          <w:lang w:val="en-US" w:eastAsia="en-CA"/>
        </w:rPr>
        <w:t>Join the clients to your domain.</w:t>
      </w:r>
    </w:p>
    <w:p w14:paraId="2D474D82" w14:textId="4AF784CD" w:rsidR="00DB732E" w:rsidRDefault="00DB732E" w:rsidP="00DB732E">
      <w:pPr>
        <w:pStyle w:val="ListParagraph"/>
        <w:numPr>
          <w:ilvl w:val="1"/>
          <w:numId w:val="5"/>
        </w:numPr>
        <w:spacing w:before="100" w:beforeAutospacing="1"/>
        <w:rPr>
          <w:lang w:val="en-US" w:eastAsia="en-CA"/>
        </w:rPr>
      </w:pPr>
      <w:r>
        <w:rPr>
          <w:lang w:val="en-US" w:eastAsia="en-CA"/>
        </w:rPr>
        <w:t xml:space="preserve">Install Active Directory </w:t>
      </w:r>
      <w:r w:rsidR="00437D06">
        <w:rPr>
          <w:lang w:val="en-US" w:eastAsia="en-CA"/>
        </w:rPr>
        <w:t>S</w:t>
      </w:r>
      <w:r>
        <w:rPr>
          <w:lang w:val="en-US" w:eastAsia="en-CA"/>
        </w:rPr>
        <w:t xml:space="preserve">ites and </w:t>
      </w:r>
      <w:r w:rsidR="00437D06">
        <w:rPr>
          <w:lang w:val="en-US" w:eastAsia="en-CA"/>
        </w:rPr>
        <w:t>S</w:t>
      </w:r>
      <w:r>
        <w:rPr>
          <w:lang w:val="en-US" w:eastAsia="en-CA"/>
        </w:rPr>
        <w:t>ervices</w:t>
      </w:r>
      <w:r w:rsidR="00437D06">
        <w:rPr>
          <w:lang w:val="en-US" w:eastAsia="en-CA"/>
        </w:rPr>
        <w:t>,</w:t>
      </w:r>
      <w:r>
        <w:rPr>
          <w:lang w:val="en-US" w:eastAsia="en-CA"/>
        </w:rPr>
        <w:t xml:space="preserve"> </w:t>
      </w:r>
      <w:r w:rsidR="00DB4CC4">
        <w:rPr>
          <w:lang w:val="en-US" w:eastAsia="en-CA"/>
        </w:rPr>
        <w:t>and create appropriate sites, subnets and links.</w:t>
      </w:r>
    </w:p>
    <w:p w14:paraId="6F9BE64F" w14:textId="2829B473" w:rsidR="00DB4CC4" w:rsidRDefault="00DB4CC4" w:rsidP="00DB732E">
      <w:pPr>
        <w:pStyle w:val="ListParagraph"/>
        <w:numPr>
          <w:ilvl w:val="1"/>
          <w:numId w:val="5"/>
        </w:numPr>
        <w:spacing w:before="100" w:beforeAutospacing="1"/>
        <w:rPr>
          <w:lang w:val="en-US" w:eastAsia="en-CA"/>
        </w:rPr>
      </w:pPr>
      <w:r>
        <w:rPr>
          <w:lang w:val="en-US" w:eastAsia="en-CA"/>
        </w:rPr>
        <w:t>Create the group policies.</w:t>
      </w:r>
    </w:p>
    <w:p w14:paraId="3323D786" w14:textId="4C0EE923" w:rsidR="00DB4CC4" w:rsidRDefault="00DB4CC4" w:rsidP="00DB732E">
      <w:pPr>
        <w:pStyle w:val="ListParagraph"/>
        <w:numPr>
          <w:ilvl w:val="1"/>
          <w:numId w:val="5"/>
        </w:numPr>
        <w:spacing w:before="100" w:beforeAutospacing="1"/>
        <w:rPr>
          <w:lang w:val="en-US" w:eastAsia="en-CA"/>
        </w:rPr>
      </w:pPr>
      <w:r>
        <w:rPr>
          <w:lang w:val="en-US" w:eastAsia="en-CA"/>
        </w:rPr>
        <w:t xml:space="preserve">Make appropriate changes to </w:t>
      </w:r>
      <w:r w:rsidR="00437D06">
        <w:rPr>
          <w:lang w:val="en-US" w:eastAsia="en-CA"/>
        </w:rPr>
        <w:t xml:space="preserve">the </w:t>
      </w:r>
      <w:r>
        <w:rPr>
          <w:lang w:val="en-US" w:eastAsia="en-CA"/>
        </w:rPr>
        <w:t>DHCP and DNS server</w:t>
      </w:r>
      <w:r w:rsidR="00437D06">
        <w:rPr>
          <w:lang w:val="en-US" w:eastAsia="en-CA"/>
        </w:rPr>
        <w:t>s</w:t>
      </w:r>
      <w:r>
        <w:rPr>
          <w:lang w:val="en-US" w:eastAsia="en-CA"/>
        </w:rPr>
        <w:t xml:space="preserve"> to add for the Alberta site.</w:t>
      </w:r>
    </w:p>
    <w:p w14:paraId="5D7A9EF6" w14:textId="2F4B5A63" w:rsidR="003A11C1" w:rsidRDefault="003A11C1" w:rsidP="003A11C1">
      <w:pPr>
        <w:pStyle w:val="ListParagraph"/>
        <w:spacing w:before="100" w:beforeAutospacing="1"/>
        <w:rPr>
          <w:lang w:val="en-US" w:eastAsia="en-CA"/>
        </w:rPr>
      </w:pPr>
      <w:r w:rsidRPr="000B3257">
        <w:rPr>
          <w:lang w:val="en-US" w:eastAsia="en-CA"/>
        </w:rPr>
        <w:t xml:space="preserve">Record yourself demonstrating </w:t>
      </w:r>
      <w:r w:rsidR="00DB4CC4">
        <w:rPr>
          <w:lang w:val="en-US" w:eastAsia="en-CA"/>
        </w:rPr>
        <w:t>the following:</w:t>
      </w:r>
    </w:p>
    <w:p w14:paraId="35FFC615" w14:textId="57DD6BCF" w:rsidR="00DB4CC4" w:rsidRPr="00DB4CC4" w:rsidRDefault="00DB4CC4" w:rsidP="00DB4CC4">
      <w:pPr>
        <w:pStyle w:val="ListParagraph"/>
        <w:numPr>
          <w:ilvl w:val="1"/>
          <w:numId w:val="5"/>
        </w:numPr>
        <w:spacing w:before="100" w:beforeAutospacing="1"/>
        <w:rPr>
          <w:lang w:val="en-US" w:eastAsia="en-CA"/>
        </w:rPr>
      </w:pPr>
      <w:r w:rsidRPr="00DB4CC4">
        <w:rPr>
          <w:lang w:val="en-US" w:eastAsia="en-CA"/>
        </w:rPr>
        <w:t>Active Directory has OUs</w:t>
      </w:r>
      <w:r w:rsidR="00437D06">
        <w:rPr>
          <w:lang w:val="en-US" w:eastAsia="en-CA"/>
        </w:rPr>
        <w:t xml:space="preserve"> and</w:t>
      </w:r>
      <w:r w:rsidRPr="00DB4CC4">
        <w:rPr>
          <w:lang w:val="en-US" w:eastAsia="en-CA"/>
        </w:rPr>
        <w:t xml:space="preserve"> employee accounts</w:t>
      </w:r>
      <w:r w:rsidR="00437D06">
        <w:rPr>
          <w:lang w:val="en-US" w:eastAsia="en-CA"/>
        </w:rPr>
        <w:t>,</w:t>
      </w:r>
      <w:r w:rsidRPr="00DB4CC4">
        <w:rPr>
          <w:lang w:val="en-US" w:eastAsia="en-CA"/>
        </w:rPr>
        <w:t xml:space="preserve"> and </w:t>
      </w:r>
      <w:r>
        <w:rPr>
          <w:lang w:val="en-US" w:eastAsia="en-CA"/>
        </w:rPr>
        <w:t>a</w:t>
      </w:r>
      <w:r w:rsidRPr="00DB4CC4">
        <w:rPr>
          <w:lang w:val="en-US" w:eastAsia="en-CA"/>
        </w:rPr>
        <w:t>ll users have a private and secure home folder to which only they and the domain administrator have access.</w:t>
      </w:r>
    </w:p>
    <w:p w14:paraId="305ED2B8" w14:textId="77777777" w:rsidR="00DB4CC4" w:rsidRPr="00DB4CC4" w:rsidRDefault="00DB4CC4" w:rsidP="00DB4CC4">
      <w:pPr>
        <w:pStyle w:val="ListParagraph"/>
        <w:numPr>
          <w:ilvl w:val="1"/>
          <w:numId w:val="5"/>
        </w:numPr>
        <w:spacing w:before="100" w:beforeAutospacing="1"/>
        <w:rPr>
          <w:lang w:val="en-US" w:eastAsia="en-CA"/>
        </w:rPr>
      </w:pPr>
      <w:r w:rsidRPr="00DB4CC4">
        <w:rPr>
          <w:lang w:val="en-US" w:eastAsia="en-CA"/>
        </w:rPr>
        <w:t>There is a template user for each department in their respective OU, which is added to the necessary security groups.</w:t>
      </w:r>
    </w:p>
    <w:p w14:paraId="40C6B46F" w14:textId="77777777" w:rsidR="00DB4CC4" w:rsidRPr="00DB4CC4" w:rsidRDefault="00DB4CC4" w:rsidP="00DB4CC4">
      <w:pPr>
        <w:pStyle w:val="ListParagraph"/>
        <w:numPr>
          <w:ilvl w:val="1"/>
          <w:numId w:val="5"/>
        </w:numPr>
        <w:spacing w:before="100" w:beforeAutospacing="1"/>
        <w:rPr>
          <w:lang w:val="en-US" w:eastAsia="en-CA"/>
        </w:rPr>
      </w:pPr>
      <w:r w:rsidRPr="00DB4CC4">
        <w:rPr>
          <w:lang w:val="en-US" w:eastAsia="en-CA"/>
        </w:rPr>
        <w:t>There is one shared folder per department. Each member of the department only has write access to their own share. The president has full control of all shared folders.</w:t>
      </w:r>
    </w:p>
    <w:p w14:paraId="2204ED21" w14:textId="77777777" w:rsidR="00DB4CC4" w:rsidRPr="00DB4CC4" w:rsidRDefault="00DB4CC4" w:rsidP="00DB4CC4">
      <w:pPr>
        <w:pStyle w:val="ListParagraph"/>
        <w:numPr>
          <w:ilvl w:val="1"/>
          <w:numId w:val="5"/>
        </w:numPr>
        <w:spacing w:before="100" w:beforeAutospacing="1"/>
        <w:rPr>
          <w:lang w:val="en-US" w:eastAsia="en-CA"/>
        </w:rPr>
      </w:pPr>
      <w:r w:rsidRPr="00DB4CC4">
        <w:rPr>
          <w:lang w:val="en-US" w:eastAsia="en-CA"/>
        </w:rPr>
        <w:t>Sites, subnets and site links are created.</w:t>
      </w:r>
    </w:p>
    <w:p w14:paraId="3209C68F" w14:textId="2A841EAD" w:rsidR="00DB4CC4" w:rsidRPr="00DB4CC4" w:rsidRDefault="00DB4CC4" w:rsidP="00DB4CC4">
      <w:pPr>
        <w:pStyle w:val="ListParagraph"/>
        <w:numPr>
          <w:ilvl w:val="1"/>
          <w:numId w:val="5"/>
        </w:numPr>
        <w:spacing w:before="100" w:beforeAutospacing="1"/>
        <w:rPr>
          <w:lang w:val="en-US" w:eastAsia="en-CA"/>
        </w:rPr>
      </w:pPr>
      <w:r w:rsidRPr="00DB4CC4">
        <w:rPr>
          <w:lang w:val="en-US" w:eastAsia="en-CA"/>
        </w:rPr>
        <w:t>Group policies</w:t>
      </w:r>
      <w:r>
        <w:rPr>
          <w:lang w:val="en-US" w:eastAsia="en-CA"/>
        </w:rPr>
        <w:t xml:space="preserve"> are created</w:t>
      </w:r>
      <w:r w:rsidRPr="00DB4CC4">
        <w:rPr>
          <w:lang w:val="en-US" w:eastAsia="en-CA"/>
        </w:rPr>
        <w:t xml:space="preserve"> for password complexity and </w:t>
      </w:r>
      <w:r w:rsidR="00437D06">
        <w:rPr>
          <w:lang w:val="en-US" w:eastAsia="en-CA"/>
        </w:rPr>
        <w:t xml:space="preserve">set </w:t>
      </w:r>
      <w:r w:rsidRPr="00DB4CC4">
        <w:rPr>
          <w:lang w:val="en-US" w:eastAsia="en-CA"/>
        </w:rPr>
        <w:t>a login banner to welcome users to the company.</w:t>
      </w:r>
      <w:r>
        <w:rPr>
          <w:lang w:val="en-US" w:eastAsia="en-CA"/>
        </w:rPr>
        <w:t xml:space="preserve"> </w:t>
      </w:r>
      <w:r w:rsidRPr="00DB4CC4">
        <w:rPr>
          <w:lang w:val="en-US" w:eastAsia="en-CA"/>
        </w:rPr>
        <w:t>Group policies are applied to workstations</w:t>
      </w:r>
      <w:r>
        <w:rPr>
          <w:lang w:val="en-US" w:eastAsia="en-CA"/>
        </w:rPr>
        <w:t>.</w:t>
      </w:r>
    </w:p>
    <w:p w14:paraId="6171C1D2" w14:textId="77777777" w:rsidR="00DB4CC4" w:rsidRPr="00DB4CC4" w:rsidRDefault="00DB4CC4" w:rsidP="00DB4CC4">
      <w:pPr>
        <w:pStyle w:val="ListParagraph"/>
        <w:numPr>
          <w:ilvl w:val="1"/>
          <w:numId w:val="5"/>
        </w:numPr>
        <w:spacing w:before="100" w:beforeAutospacing="1"/>
        <w:rPr>
          <w:lang w:val="en-US" w:eastAsia="en-CA"/>
        </w:rPr>
      </w:pPr>
      <w:r w:rsidRPr="00DB4CC4">
        <w:rPr>
          <w:lang w:val="en-US" w:eastAsia="en-CA"/>
        </w:rPr>
        <w:lastRenderedPageBreak/>
        <w:t>Clients can log into the domain.</w:t>
      </w:r>
    </w:p>
    <w:p w14:paraId="64258AB3" w14:textId="57D6B75F" w:rsidR="00DB4CC4" w:rsidRDefault="00DB4CC4" w:rsidP="00DB4CC4">
      <w:pPr>
        <w:pStyle w:val="ListParagraph"/>
        <w:numPr>
          <w:ilvl w:val="1"/>
          <w:numId w:val="5"/>
        </w:numPr>
        <w:spacing w:before="100" w:beforeAutospacing="1"/>
        <w:rPr>
          <w:lang w:val="en-US" w:eastAsia="en-CA"/>
        </w:rPr>
      </w:pPr>
      <w:r w:rsidRPr="00DB4CC4">
        <w:rPr>
          <w:lang w:val="en-US" w:eastAsia="en-CA"/>
        </w:rPr>
        <w:t>User accounts on workstations can access network resources.</w:t>
      </w:r>
    </w:p>
    <w:p w14:paraId="6345A761" w14:textId="6B78AE64" w:rsidR="00452F6F" w:rsidRPr="00DB4CC4" w:rsidRDefault="00452F6F" w:rsidP="00DB4CC4">
      <w:pPr>
        <w:pStyle w:val="ListParagraph"/>
        <w:numPr>
          <w:ilvl w:val="1"/>
          <w:numId w:val="5"/>
        </w:numPr>
        <w:spacing w:before="100" w:beforeAutospacing="1"/>
        <w:rPr>
          <w:lang w:val="en-US" w:eastAsia="en-CA"/>
        </w:rPr>
      </w:pPr>
      <w:r>
        <w:rPr>
          <w:lang w:val="en-US" w:eastAsia="en-CA"/>
        </w:rPr>
        <w:t>DNS and DHCP is functional for both sites.</w:t>
      </w:r>
    </w:p>
    <w:p w14:paraId="44313E06" w14:textId="3086C00F" w:rsidR="003A11C1" w:rsidRDefault="00315D4E" w:rsidP="003A11C1">
      <w:pPr>
        <w:pStyle w:val="Heading2"/>
      </w:pPr>
      <w:r>
        <w:t xml:space="preserve">Assignment </w:t>
      </w:r>
      <w:r w:rsidR="003A11C1">
        <w:t>Submission</w:t>
      </w:r>
    </w:p>
    <w:p w14:paraId="30255348" w14:textId="098F74A8" w:rsidR="003A11C1" w:rsidRDefault="003A11C1" w:rsidP="003A11C1">
      <w:pPr>
        <w:pStyle w:val="BodyA"/>
        <w:numPr>
          <w:ilvl w:val="0"/>
          <w:numId w:val="11"/>
        </w:numPr>
      </w:pPr>
      <w:r>
        <w:t>This is an individual assignment</w:t>
      </w:r>
      <w:r w:rsidR="00315D4E">
        <w:t>,</w:t>
      </w:r>
      <w:r>
        <w:t xml:space="preserve"> and your work must be original.</w:t>
      </w:r>
    </w:p>
    <w:p w14:paraId="22F8C89A" w14:textId="35C6EC4F" w:rsidR="003A11C1" w:rsidRDefault="003A11C1" w:rsidP="003A11C1">
      <w:pPr>
        <w:pStyle w:val="BodyA"/>
        <w:numPr>
          <w:ilvl w:val="0"/>
          <w:numId w:val="11"/>
        </w:numPr>
      </w:pPr>
      <w:r>
        <w:t>You will submit a video recording of you</w:t>
      </w:r>
      <w:r w:rsidR="00E6318E">
        <w:t>rself</w:t>
      </w:r>
      <w:r>
        <w:t xml:space="preserve"> demonstrating and elaborating all aspects of the assignment.</w:t>
      </w:r>
    </w:p>
    <w:p w14:paraId="3D346E73" w14:textId="77777777" w:rsidR="003A11C1" w:rsidRDefault="003A11C1" w:rsidP="003A11C1">
      <w:pPr>
        <w:pStyle w:val="BodyA"/>
        <w:numPr>
          <w:ilvl w:val="0"/>
          <w:numId w:val="11"/>
        </w:numPr>
      </w:pPr>
      <w:r>
        <w:t>Make sure the audio and webcam are enabled in the video recording.</w:t>
      </w:r>
    </w:p>
    <w:p w14:paraId="1F7DF597" w14:textId="77777777" w:rsidR="003A11C1" w:rsidRDefault="003A11C1" w:rsidP="003A11C1">
      <w:pPr>
        <w:pStyle w:val="BodyA"/>
        <w:numPr>
          <w:ilvl w:val="0"/>
          <w:numId w:val="11"/>
        </w:numPr>
      </w:pPr>
      <w:r>
        <w:t>Your video should not exceed 10 minutes in length.</w:t>
      </w:r>
    </w:p>
    <w:p w14:paraId="3E436418" w14:textId="7652D795" w:rsidR="003A11C1" w:rsidRDefault="00315D4E" w:rsidP="003A11C1">
      <w:pPr>
        <w:pStyle w:val="BodyA"/>
        <w:numPr>
          <w:ilvl w:val="0"/>
          <w:numId w:val="11"/>
        </w:numPr>
      </w:pPr>
      <w:r>
        <w:t>G</w:t>
      </w:r>
      <w:r w:rsidR="003A11C1">
        <w:t xml:space="preserve">rading will be based on the </w:t>
      </w:r>
      <w:r>
        <w:t>marking criteria provided below.</w:t>
      </w:r>
    </w:p>
    <w:p w14:paraId="6DB35A82" w14:textId="77777777" w:rsidR="00E6318E" w:rsidRDefault="003A11C1" w:rsidP="00E6318E">
      <w:pPr>
        <w:pStyle w:val="BodyA"/>
        <w:numPr>
          <w:ilvl w:val="0"/>
          <w:numId w:val="11"/>
        </w:numPr>
      </w:pPr>
      <w:r>
        <w:t xml:space="preserve">Late submissions </w:t>
      </w:r>
      <w:r w:rsidR="00315D4E">
        <w:t>will</w:t>
      </w:r>
      <w:r>
        <w:t xml:space="preserve"> not </w:t>
      </w:r>
      <w:r w:rsidR="00315D4E">
        <w:t xml:space="preserve">be </w:t>
      </w:r>
      <w:r>
        <w:t>accepted.</w:t>
      </w:r>
    </w:p>
    <w:p w14:paraId="7D1AB798" w14:textId="412619AA" w:rsidR="005271B5" w:rsidRPr="00E6318E" w:rsidRDefault="005271B5" w:rsidP="00E6318E">
      <w:pPr>
        <w:pStyle w:val="BodyA"/>
        <w:numPr>
          <w:ilvl w:val="0"/>
          <w:numId w:val="11"/>
        </w:numPr>
      </w:pPr>
      <w:r>
        <w:br w:type="page"/>
      </w:r>
    </w:p>
    <w:p w14:paraId="6BD78482" w14:textId="71A5B4EC" w:rsidR="00A77E18" w:rsidRDefault="00A77E18" w:rsidP="00D9730C">
      <w:pPr>
        <w:pStyle w:val="Heading2"/>
      </w:pPr>
      <w:r w:rsidRPr="009627CE">
        <w:lastRenderedPageBreak/>
        <w:t>Marking Criteria</w:t>
      </w:r>
    </w:p>
    <w:tbl>
      <w:tblPr>
        <w:tblW w:w="9360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100"/>
        <w:gridCol w:w="1260"/>
      </w:tblGrid>
      <w:tr w:rsidR="00923D92" w14:paraId="0AA3FCED" w14:textId="77777777" w:rsidTr="005271B5">
        <w:trPr>
          <w:trHeight w:val="225"/>
          <w:tblHeader/>
        </w:trPr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A28E4" w14:textId="77777777" w:rsidR="00923D92" w:rsidRPr="00257573" w:rsidRDefault="00923D92" w:rsidP="00923D92">
            <w:pPr>
              <w:pStyle w:val="Heading2"/>
              <w:spacing w:before="60" w:after="60"/>
              <w:jc w:val="center"/>
              <w:rPr>
                <w:sz w:val="24"/>
                <w:szCs w:val="22"/>
              </w:rPr>
            </w:pPr>
            <w:r w:rsidRPr="00257573">
              <w:rPr>
                <w:sz w:val="24"/>
                <w:szCs w:val="22"/>
              </w:rPr>
              <w:t>Criteria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83E7" w14:textId="260F51A3" w:rsidR="00923D92" w:rsidRPr="00257573" w:rsidRDefault="00923D92" w:rsidP="00923D92">
            <w:pPr>
              <w:pStyle w:val="Heading2"/>
              <w:spacing w:before="60" w:after="6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Marks</w:t>
            </w:r>
          </w:p>
        </w:tc>
      </w:tr>
      <w:tr w:rsidR="00923D92" w14:paraId="5755746E" w14:textId="77777777" w:rsidTr="005271B5">
        <w:trPr>
          <w:trHeight w:val="558"/>
        </w:trPr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AD8ED" w14:textId="2DA76285" w:rsidR="00923D92" w:rsidRDefault="00923D92" w:rsidP="00923D92">
            <w:pPr>
              <w:pStyle w:val="Body"/>
              <w:spacing w:before="60" w:after="60"/>
            </w:pPr>
            <w:r>
              <w:t xml:space="preserve">Naming </w:t>
            </w:r>
            <w:r w:rsidR="00260EDC">
              <w:t>c</w:t>
            </w:r>
            <w:r>
              <w:t>onvention</w:t>
            </w:r>
            <w:r w:rsidR="00260EDC">
              <w:t>s</w:t>
            </w:r>
            <w:r>
              <w:t xml:space="preserve"> and IP addresses</w:t>
            </w:r>
            <w:r w:rsidR="00260EDC">
              <w:t>:</w:t>
            </w:r>
          </w:p>
          <w:p w14:paraId="16D0EB38" w14:textId="77777777" w:rsidR="00923D92" w:rsidRDefault="00923D92" w:rsidP="00923D92">
            <w:pPr>
              <w:pStyle w:val="Body"/>
              <w:numPr>
                <w:ilvl w:val="0"/>
                <w:numId w:val="12"/>
              </w:numPr>
              <w:spacing w:before="60" w:after="60"/>
            </w:pPr>
            <w:r>
              <w:t>All machines follow a logical naming convention.</w:t>
            </w:r>
          </w:p>
          <w:p w14:paraId="11EC2F43" w14:textId="28B4B4A0" w:rsidR="00923D92" w:rsidRPr="00521999" w:rsidRDefault="00923D92" w:rsidP="00315D4E">
            <w:pPr>
              <w:pStyle w:val="Body"/>
              <w:numPr>
                <w:ilvl w:val="0"/>
                <w:numId w:val="12"/>
              </w:numPr>
              <w:spacing w:before="60" w:after="60"/>
            </w:pPr>
            <w:r>
              <w:t xml:space="preserve">All </w:t>
            </w:r>
            <w:r w:rsidR="00260EDC">
              <w:t>s</w:t>
            </w:r>
            <w:r>
              <w:t>ervers are configured with a static IP address, mask and default gateway.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DE2E0" w14:textId="29EE7AA7" w:rsidR="00923D92" w:rsidRDefault="00923D92" w:rsidP="00923D92">
            <w:pPr>
              <w:pStyle w:val="BodyA"/>
              <w:spacing w:before="60" w:after="60"/>
              <w:jc w:val="right"/>
            </w:pPr>
            <w:r>
              <w:t>/</w:t>
            </w:r>
            <w:r w:rsidR="00315D4E">
              <w:t>3</w:t>
            </w:r>
          </w:p>
        </w:tc>
      </w:tr>
      <w:tr w:rsidR="00923D92" w14:paraId="2E4421E2" w14:textId="77777777" w:rsidTr="005271B5">
        <w:trPr>
          <w:trHeight w:val="657"/>
        </w:trPr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07DA0" w14:textId="2CB4310B" w:rsidR="00923D92" w:rsidRDefault="00315D4E" w:rsidP="00923D92">
            <w:pPr>
              <w:pStyle w:val="BodyA"/>
              <w:spacing w:before="60" w:after="60"/>
            </w:pPr>
            <w:r>
              <w:t>Windows</w:t>
            </w:r>
            <w:r w:rsidR="00923D92">
              <w:t xml:space="preserve"> DHCP </w:t>
            </w:r>
            <w:r w:rsidR="00260EDC">
              <w:t>s</w:t>
            </w:r>
            <w:r w:rsidR="00923D92">
              <w:t>erver</w:t>
            </w:r>
            <w:r w:rsidR="00260EDC">
              <w:t>:</w:t>
            </w:r>
          </w:p>
          <w:p w14:paraId="04C0188E" w14:textId="2C1A06F9" w:rsidR="00923D92" w:rsidRDefault="00260EDC" w:rsidP="00923D92">
            <w:pPr>
              <w:pStyle w:val="BodyA"/>
              <w:numPr>
                <w:ilvl w:val="0"/>
                <w:numId w:val="12"/>
              </w:numPr>
              <w:spacing w:before="60" w:after="60"/>
            </w:pPr>
            <w:r>
              <w:t xml:space="preserve">A </w:t>
            </w:r>
            <w:r w:rsidR="00923D92">
              <w:t>clear understanding of the DHCP server configuration</w:t>
            </w:r>
            <w:r>
              <w:t xml:space="preserve"> is demonstrated</w:t>
            </w:r>
            <w:r w:rsidR="00923D92">
              <w:t>.</w:t>
            </w:r>
          </w:p>
          <w:p w14:paraId="587AA041" w14:textId="069F8088" w:rsidR="00923D92" w:rsidRDefault="00923D92" w:rsidP="00923D92">
            <w:pPr>
              <w:pStyle w:val="BodyA"/>
              <w:numPr>
                <w:ilvl w:val="0"/>
                <w:numId w:val="12"/>
              </w:numPr>
              <w:spacing w:before="60" w:after="60"/>
            </w:pPr>
            <w:r>
              <w:t>DHCP is successfully assigning dynamic IP address</w:t>
            </w:r>
            <w:r w:rsidR="00260EDC">
              <w:t>es</w:t>
            </w:r>
            <w:r>
              <w:t xml:space="preserve"> to all clients.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2BEF1" w14:textId="52AF04F6" w:rsidR="00923D92" w:rsidRDefault="00923D92" w:rsidP="00923D92">
            <w:pPr>
              <w:pStyle w:val="BodyA"/>
              <w:spacing w:before="60" w:after="60"/>
              <w:jc w:val="right"/>
            </w:pPr>
            <w:r>
              <w:t>/10</w:t>
            </w:r>
          </w:p>
        </w:tc>
      </w:tr>
      <w:tr w:rsidR="00923D92" w14:paraId="0625F0C3" w14:textId="77777777" w:rsidTr="005271B5">
        <w:trPr>
          <w:trHeight w:val="518"/>
        </w:trPr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4982C" w14:textId="01F30DD4" w:rsidR="00923D92" w:rsidRDefault="00DF233F" w:rsidP="00923D92">
            <w:pPr>
              <w:pStyle w:val="BodyA"/>
              <w:spacing w:before="60" w:after="60"/>
            </w:pPr>
            <w:r>
              <w:t>Windows</w:t>
            </w:r>
            <w:r w:rsidR="00923D92">
              <w:t xml:space="preserve"> DNS </w:t>
            </w:r>
            <w:r w:rsidR="00693418">
              <w:t>s</w:t>
            </w:r>
            <w:r w:rsidR="00923D92">
              <w:t>erver</w:t>
            </w:r>
            <w:r w:rsidR="00693418">
              <w:t>:</w:t>
            </w:r>
          </w:p>
          <w:p w14:paraId="24DE84E3" w14:textId="6DB9D17A" w:rsidR="00923D92" w:rsidRDefault="00260EDC" w:rsidP="00923D92">
            <w:pPr>
              <w:pStyle w:val="BodyA"/>
              <w:numPr>
                <w:ilvl w:val="0"/>
                <w:numId w:val="12"/>
              </w:numPr>
              <w:spacing w:before="60" w:after="60"/>
            </w:pPr>
            <w:r>
              <w:t>A</w:t>
            </w:r>
            <w:r w:rsidR="00923D92">
              <w:t xml:space="preserve"> clear understanding of the DNS server configuration</w:t>
            </w:r>
            <w:r>
              <w:t xml:space="preserve"> is demonstrated</w:t>
            </w:r>
            <w:r w:rsidR="00923D92">
              <w:t>.</w:t>
            </w:r>
          </w:p>
          <w:p w14:paraId="079CB516" w14:textId="454BCB53" w:rsidR="00923D92" w:rsidRDefault="00DF233F" w:rsidP="005271B5">
            <w:pPr>
              <w:pStyle w:val="BodyA"/>
              <w:numPr>
                <w:ilvl w:val="0"/>
                <w:numId w:val="12"/>
              </w:numPr>
              <w:spacing w:before="60" w:after="60"/>
            </w:pPr>
            <w:r>
              <w:t>DNS has static records for servers and dynamic records for clients.</w:t>
            </w:r>
            <w:r w:rsidR="001D33B5">
              <w:t xml:space="preserve"> </w:t>
            </w:r>
            <w:r w:rsidR="00E6318E">
              <w:t xml:space="preserve">A </w:t>
            </w:r>
            <w:r w:rsidR="001D33B5">
              <w:t>WWW entry exists appropriately.</w:t>
            </w:r>
            <w:r w:rsidR="005271B5">
              <w:t xml:space="preserve"> All machines can resolve hostnames in both sites and can browse the internet.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BBE72" w14:textId="1F5E4343" w:rsidR="00923D92" w:rsidRDefault="00923D92" w:rsidP="00923D92">
            <w:pPr>
              <w:pStyle w:val="BodyA"/>
              <w:spacing w:before="60" w:after="60"/>
              <w:jc w:val="right"/>
            </w:pPr>
            <w:r>
              <w:t>/10</w:t>
            </w:r>
          </w:p>
        </w:tc>
      </w:tr>
      <w:tr w:rsidR="00923D92" w14:paraId="181879B0" w14:textId="77777777" w:rsidTr="005271B5">
        <w:trPr>
          <w:trHeight w:val="518"/>
        </w:trPr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2180B" w14:textId="021D76E4" w:rsidR="00923D92" w:rsidRDefault="005271B5" w:rsidP="00923D92">
            <w:pPr>
              <w:pStyle w:val="BodyA"/>
              <w:spacing w:before="60" w:after="60"/>
            </w:pPr>
            <w:r>
              <w:t>Active Directory and sites:</w:t>
            </w:r>
          </w:p>
          <w:p w14:paraId="0AB33F8B" w14:textId="5E61C30A" w:rsidR="00923D92" w:rsidRDefault="005271B5" w:rsidP="00923D92">
            <w:pPr>
              <w:pStyle w:val="BodyA"/>
              <w:numPr>
                <w:ilvl w:val="0"/>
                <w:numId w:val="12"/>
              </w:numPr>
              <w:spacing w:before="60" w:after="60"/>
            </w:pPr>
            <w:r>
              <w:t>Organization</w:t>
            </w:r>
            <w:r w:rsidR="00E6318E">
              <w:t>al</w:t>
            </w:r>
            <w:r>
              <w:t xml:space="preserve"> units</w:t>
            </w:r>
            <w:r w:rsidR="00E6318E">
              <w:t xml:space="preserve"> (OUs)</w:t>
            </w:r>
            <w:r>
              <w:t xml:space="preserve"> are created.</w:t>
            </w:r>
          </w:p>
          <w:p w14:paraId="7D49A890" w14:textId="77777777" w:rsidR="005271B5" w:rsidRDefault="005271B5" w:rsidP="00923D92">
            <w:pPr>
              <w:pStyle w:val="BodyA"/>
              <w:numPr>
                <w:ilvl w:val="0"/>
                <w:numId w:val="12"/>
              </w:numPr>
              <w:spacing w:before="60" w:after="60"/>
            </w:pPr>
            <w:r>
              <w:t>Employee accounts are added to the domain.</w:t>
            </w:r>
          </w:p>
          <w:p w14:paraId="0111F303" w14:textId="77777777" w:rsidR="005271B5" w:rsidRDefault="005271B5" w:rsidP="00923D92">
            <w:pPr>
              <w:pStyle w:val="BodyA"/>
              <w:numPr>
                <w:ilvl w:val="0"/>
                <w:numId w:val="12"/>
              </w:numPr>
              <w:spacing w:before="60" w:after="60"/>
            </w:pPr>
            <w:r>
              <w:t>All users have a private and secure home folder to which only they and the domain administrator have access.</w:t>
            </w:r>
          </w:p>
          <w:p w14:paraId="6D3E2A28" w14:textId="77777777" w:rsidR="005271B5" w:rsidRDefault="005271B5" w:rsidP="00923D92">
            <w:pPr>
              <w:pStyle w:val="BodyA"/>
              <w:numPr>
                <w:ilvl w:val="0"/>
                <w:numId w:val="12"/>
              </w:numPr>
              <w:spacing w:before="60" w:after="60"/>
            </w:pPr>
            <w:r>
              <w:t>There is a template user for each department in their respective OU, which is added to the necessary security groups.</w:t>
            </w:r>
          </w:p>
          <w:p w14:paraId="6C4AE226" w14:textId="459F280A" w:rsidR="005271B5" w:rsidRDefault="005271B5" w:rsidP="00923D92">
            <w:pPr>
              <w:pStyle w:val="BodyA"/>
              <w:numPr>
                <w:ilvl w:val="0"/>
                <w:numId w:val="12"/>
              </w:numPr>
              <w:spacing w:before="60" w:after="60"/>
            </w:pPr>
            <w:r>
              <w:t xml:space="preserve">There is one shared folder per department. Each member of the department only </w:t>
            </w:r>
            <w:r w:rsidR="00E6318E">
              <w:t>has</w:t>
            </w:r>
            <w:r>
              <w:t xml:space="preserve"> write access to their own share. The president has full control of all shared folders.</w:t>
            </w:r>
          </w:p>
          <w:p w14:paraId="073601C8" w14:textId="78A54803" w:rsidR="005271B5" w:rsidRDefault="005271B5" w:rsidP="00923D92">
            <w:pPr>
              <w:pStyle w:val="BodyA"/>
              <w:numPr>
                <w:ilvl w:val="0"/>
                <w:numId w:val="12"/>
              </w:numPr>
              <w:spacing w:before="60" w:after="60"/>
            </w:pPr>
            <w:r>
              <w:t>Sites, subnets and site links are created.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F157F" w14:textId="608FADD3" w:rsidR="00923D92" w:rsidRDefault="00923D92" w:rsidP="00923D92">
            <w:pPr>
              <w:pStyle w:val="BodyA"/>
              <w:spacing w:before="60" w:after="60"/>
              <w:jc w:val="right"/>
            </w:pPr>
            <w:r>
              <w:t>/1</w:t>
            </w:r>
            <w:r w:rsidR="005271B5">
              <w:t>2</w:t>
            </w:r>
          </w:p>
        </w:tc>
      </w:tr>
      <w:tr w:rsidR="00923D92" w14:paraId="19C42FB6" w14:textId="77777777" w:rsidTr="005271B5">
        <w:trPr>
          <w:cantSplit/>
          <w:trHeight w:val="518"/>
        </w:trPr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11286" w14:textId="004D7FC9" w:rsidR="00923D92" w:rsidRDefault="005271B5" w:rsidP="00923D92">
            <w:pPr>
              <w:pStyle w:val="BodyA"/>
              <w:spacing w:before="60" w:after="60"/>
            </w:pPr>
            <w:r>
              <w:t>Group policies:</w:t>
            </w:r>
            <w:r w:rsidR="00923D92">
              <w:t xml:space="preserve"> </w:t>
            </w:r>
          </w:p>
          <w:p w14:paraId="3F6460EA" w14:textId="64A10246" w:rsidR="00923D92" w:rsidRDefault="005271B5" w:rsidP="00923D92">
            <w:pPr>
              <w:pStyle w:val="BodyA"/>
              <w:numPr>
                <w:ilvl w:val="0"/>
                <w:numId w:val="13"/>
              </w:numPr>
              <w:spacing w:before="60" w:after="60"/>
            </w:pPr>
            <w:r>
              <w:t>A clear understanding of group policy is demonstrated. All required policies are configured and functional.</w:t>
            </w:r>
            <w:r w:rsidR="00923D92"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6CFF2" w14:textId="08806165" w:rsidR="00923D92" w:rsidRDefault="00923D92" w:rsidP="00923D92">
            <w:pPr>
              <w:pStyle w:val="BodyA"/>
              <w:spacing w:before="60" w:after="60"/>
              <w:jc w:val="right"/>
            </w:pPr>
            <w:r>
              <w:t>/6</w:t>
            </w:r>
          </w:p>
        </w:tc>
      </w:tr>
      <w:tr w:rsidR="00923D92" w14:paraId="07757927" w14:textId="77777777" w:rsidTr="00E6318E">
        <w:trPr>
          <w:cantSplit/>
          <w:trHeight w:val="518"/>
        </w:trPr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726D2" w14:textId="1459D095" w:rsidR="00923D92" w:rsidRDefault="005271B5" w:rsidP="00923D92">
            <w:pPr>
              <w:pStyle w:val="BodyA"/>
              <w:spacing w:before="60" w:after="60"/>
            </w:pPr>
            <w:r>
              <w:lastRenderedPageBreak/>
              <w:t>Client workstations:</w:t>
            </w:r>
          </w:p>
          <w:p w14:paraId="3BAF7D4B" w14:textId="77777777" w:rsidR="005271B5" w:rsidRDefault="005271B5" w:rsidP="005271B5">
            <w:pPr>
              <w:pStyle w:val="BodyA"/>
              <w:numPr>
                <w:ilvl w:val="0"/>
                <w:numId w:val="14"/>
              </w:numPr>
              <w:spacing w:before="60" w:after="60"/>
            </w:pPr>
            <w:r>
              <w:t>Clients can log into the domain.</w:t>
            </w:r>
          </w:p>
          <w:p w14:paraId="10CA87AC" w14:textId="77777777" w:rsidR="005271B5" w:rsidRDefault="005271B5" w:rsidP="005271B5">
            <w:pPr>
              <w:pStyle w:val="BodyA"/>
              <w:numPr>
                <w:ilvl w:val="0"/>
                <w:numId w:val="14"/>
              </w:numPr>
              <w:spacing w:before="60" w:after="60"/>
            </w:pPr>
            <w:r>
              <w:t>User accounts on workstations can access network resources.</w:t>
            </w:r>
          </w:p>
          <w:p w14:paraId="1127DD59" w14:textId="77777777" w:rsidR="005271B5" w:rsidRDefault="005271B5" w:rsidP="005271B5">
            <w:pPr>
              <w:pStyle w:val="BodyA"/>
              <w:numPr>
                <w:ilvl w:val="0"/>
                <w:numId w:val="14"/>
              </w:numPr>
              <w:spacing w:before="60" w:after="60"/>
            </w:pPr>
            <w:r>
              <w:t>Group policies are applied to workstations.</w:t>
            </w:r>
          </w:p>
          <w:p w14:paraId="2EA365E5" w14:textId="77777777" w:rsidR="005271B5" w:rsidRDefault="005271B5" w:rsidP="005271B5">
            <w:pPr>
              <w:pStyle w:val="BodyA"/>
              <w:numPr>
                <w:ilvl w:val="0"/>
                <w:numId w:val="14"/>
              </w:numPr>
              <w:spacing w:before="60" w:after="60"/>
            </w:pPr>
            <w:r>
              <w:t>Clients receive dynamic addresses from the DHCP server.</w:t>
            </w:r>
          </w:p>
          <w:p w14:paraId="375175B7" w14:textId="77777777" w:rsidR="005271B5" w:rsidRDefault="005271B5" w:rsidP="005271B5">
            <w:pPr>
              <w:pStyle w:val="BodyA"/>
              <w:numPr>
                <w:ilvl w:val="0"/>
                <w:numId w:val="14"/>
              </w:numPr>
              <w:spacing w:before="60" w:after="60"/>
            </w:pPr>
            <w:r>
              <w:t>A shadow copy is enabled on shared folders. Users can restore previous versions.</w:t>
            </w:r>
          </w:p>
          <w:p w14:paraId="7DD6D0E8" w14:textId="0AC32084" w:rsidR="005271B5" w:rsidRDefault="005271B5" w:rsidP="005271B5">
            <w:pPr>
              <w:pStyle w:val="BodyA"/>
              <w:numPr>
                <w:ilvl w:val="0"/>
                <w:numId w:val="14"/>
              </w:numPr>
              <w:spacing w:before="60" w:after="60"/>
            </w:pPr>
            <w:r>
              <w:t xml:space="preserve">Network drives </w:t>
            </w:r>
            <w:r w:rsidR="000B63DB">
              <w:t xml:space="preserve">are mapped </w:t>
            </w:r>
            <w:r>
              <w:t>to shared folders</w:t>
            </w:r>
            <w:r w:rsidR="000B63DB">
              <w:t>.</w:t>
            </w:r>
          </w:p>
          <w:p w14:paraId="7669E84B" w14:textId="602AC8DA" w:rsidR="005271B5" w:rsidRDefault="005271B5" w:rsidP="005271B5">
            <w:pPr>
              <w:pStyle w:val="BodyA"/>
              <w:numPr>
                <w:ilvl w:val="0"/>
                <w:numId w:val="14"/>
              </w:numPr>
              <w:spacing w:before="60" w:after="60"/>
            </w:pPr>
            <w:r>
              <w:t xml:space="preserve">Clients can RDP to </w:t>
            </w:r>
            <w:r w:rsidR="00E6318E">
              <w:t xml:space="preserve">the </w:t>
            </w:r>
            <w:r>
              <w:t xml:space="preserve">Windows </w:t>
            </w:r>
            <w:r w:rsidR="00E6318E">
              <w:t>s</w:t>
            </w:r>
            <w:r>
              <w:t>erver.</w:t>
            </w:r>
          </w:p>
          <w:p w14:paraId="156CA33F" w14:textId="7B6324C9" w:rsidR="005271B5" w:rsidRDefault="005271B5" w:rsidP="005271B5">
            <w:pPr>
              <w:pStyle w:val="BodyA"/>
              <w:numPr>
                <w:ilvl w:val="0"/>
                <w:numId w:val="14"/>
              </w:numPr>
              <w:spacing w:before="60" w:after="60"/>
            </w:pPr>
            <w:r>
              <w:t xml:space="preserve">Disk quotas </w:t>
            </w:r>
            <w:r w:rsidR="00E6318E">
              <w:t xml:space="preserve">are </w:t>
            </w:r>
            <w:r>
              <w:t>enabled to limit the size of files in</w:t>
            </w:r>
            <w:r w:rsidR="00E6318E">
              <w:t xml:space="preserve"> the</w:t>
            </w:r>
            <w:r>
              <w:t xml:space="preserve"> shared folder(s).</w:t>
            </w:r>
          </w:p>
          <w:p w14:paraId="0F6D31F1" w14:textId="3573FF7C" w:rsidR="005271B5" w:rsidRDefault="005271B5" w:rsidP="005271B5">
            <w:pPr>
              <w:pStyle w:val="BodyA"/>
              <w:numPr>
                <w:ilvl w:val="0"/>
                <w:numId w:val="14"/>
              </w:numPr>
              <w:spacing w:before="60" w:after="60"/>
            </w:pPr>
            <w:r>
              <w:t xml:space="preserve">MP3 files </w:t>
            </w:r>
            <w:r w:rsidR="00E6318E">
              <w:t>are</w:t>
            </w:r>
            <w:r>
              <w:t xml:space="preserve"> blocked from being saved in </w:t>
            </w:r>
            <w:r w:rsidR="00E6318E">
              <w:t>the</w:t>
            </w:r>
            <w:r>
              <w:t xml:space="preserve"> shared folder(s).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1B6FA" w14:textId="225AEE3A" w:rsidR="00923D92" w:rsidRDefault="00923D92" w:rsidP="00923D92">
            <w:pPr>
              <w:pStyle w:val="BodyA"/>
              <w:spacing w:before="60" w:after="60"/>
              <w:jc w:val="right"/>
            </w:pPr>
            <w:r>
              <w:t>/</w:t>
            </w:r>
            <w:r w:rsidR="005271B5">
              <w:t>9</w:t>
            </w:r>
          </w:p>
        </w:tc>
      </w:tr>
    </w:tbl>
    <w:p w14:paraId="57584A46" w14:textId="0F4E123F" w:rsidR="00D9730C" w:rsidRPr="00923D92" w:rsidRDefault="00923D92" w:rsidP="00923D92">
      <w:pPr>
        <w:spacing w:before="120"/>
        <w:jc w:val="right"/>
        <w:rPr>
          <w:b/>
        </w:rPr>
      </w:pPr>
      <w:r w:rsidRPr="00923D92">
        <w:rPr>
          <w:b/>
        </w:rPr>
        <w:t>Total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  <w:t xml:space="preserve">  </w:t>
      </w:r>
      <w:r w:rsidRPr="00923D92">
        <w:rPr>
          <w:b/>
        </w:rPr>
        <w:t>/50</w:t>
      </w:r>
    </w:p>
    <w:sectPr w:rsidR="00D9730C" w:rsidRPr="00923D92" w:rsidSect="00B4565C">
      <w:headerReference w:type="default" r:id="rId15"/>
      <w:footerReference w:type="default" r:id="rId16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65D48" w14:textId="77777777" w:rsidR="00B4565C" w:rsidRDefault="00B4565C" w:rsidP="00C76089">
      <w:r>
        <w:separator/>
      </w:r>
    </w:p>
  </w:endnote>
  <w:endnote w:type="continuationSeparator" w:id="0">
    <w:p w14:paraId="6A2E87BA" w14:textId="77777777" w:rsidR="00B4565C" w:rsidRDefault="00B4565C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E90E6" w14:textId="77777777" w:rsidR="00B4565C" w:rsidRDefault="00B4565C" w:rsidP="00C76089">
      <w:r>
        <w:separator/>
      </w:r>
    </w:p>
  </w:footnote>
  <w:footnote w:type="continuationSeparator" w:id="0">
    <w:p w14:paraId="1D8326D1" w14:textId="77777777" w:rsidR="00B4565C" w:rsidRDefault="00B4565C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3CB0"/>
    <w:multiLevelType w:val="hybridMultilevel"/>
    <w:tmpl w:val="DD42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A7AB2"/>
    <w:multiLevelType w:val="hybridMultilevel"/>
    <w:tmpl w:val="A0DA7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84231"/>
    <w:multiLevelType w:val="hybridMultilevel"/>
    <w:tmpl w:val="CD1EA974"/>
    <w:numStyleLink w:val="ImportedStyle1"/>
  </w:abstractNum>
  <w:abstractNum w:abstractNumId="3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C2320A"/>
    <w:multiLevelType w:val="hybridMultilevel"/>
    <w:tmpl w:val="8850F0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141EA"/>
    <w:multiLevelType w:val="hybridMultilevel"/>
    <w:tmpl w:val="D332A1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3362304">
      <w:start w:val="2"/>
      <w:numFmt w:val="bullet"/>
      <w:lvlText w:val="-"/>
      <w:lvlJc w:val="left"/>
      <w:pPr>
        <w:ind w:left="2160" w:hanging="72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313F7"/>
    <w:multiLevelType w:val="hybridMultilevel"/>
    <w:tmpl w:val="28662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C5275"/>
    <w:multiLevelType w:val="hybridMultilevel"/>
    <w:tmpl w:val="2E9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3509FC"/>
    <w:multiLevelType w:val="hybridMultilevel"/>
    <w:tmpl w:val="1DB645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D248B1"/>
    <w:multiLevelType w:val="hybridMultilevel"/>
    <w:tmpl w:val="CD1EA974"/>
    <w:styleLink w:val="ImportedStyle1"/>
    <w:lvl w:ilvl="0" w:tplc="75944CA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7AFA6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1A2F2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FE71A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6BCAC7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11C47A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FE24B4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404D6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246A99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607042"/>
    <w:multiLevelType w:val="hybridMultilevel"/>
    <w:tmpl w:val="6610E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5E0E47"/>
    <w:multiLevelType w:val="hybridMultilevel"/>
    <w:tmpl w:val="FAB6A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24F3A"/>
    <w:multiLevelType w:val="hybridMultilevel"/>
    <w:tmpl w:val="3FF2B9F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6236AD"/>
    <w:multiLevelType w:val="hybridMultilevel"/>
    <w:tmpl w:val="8124A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0842">
    <w:abstractNumId w:val="7"/>
  </w:num>
  <w:num w:numId="2" w16cid:durableId="1974364647">
    <w:abstractNumId w:val="8"/>
  </w:num>
  <w:num w:numId="3" w16cid:durableId="1882591453">
    <w:abstractNumId w:val="11"/>
  </w:num>
  <w:num w:numId="4" w16cid:durableId="284504560">
    <w:abstractNumId w:val="14"/>
  </w:num>
  <w:num w:numId="5" w16cid:durableId="89854586">
    <w:abstractNumId w:val="3"/>
  </w:num>
  <w:num w:numId="6" w16cid:durableId="2020496683">
    <w:abstractNumId w:val="15"/>
  </w:num>
  <w:num w:numId="7" w16cid:durableId="1051996973">
    <w:abstractNumId w:val="4"/>
  </w:num>
  <w:num w:numId="8" w16cid:durableId="1227568197">
    <w:abstractNumId w:val="3"/>
    <w:lvlOverride w:ilvl="0">
      <w:startOverride w:val="1"/>
    </w:lvlOverride>
  </w:num>
  <w:num w:numId="9" w16cid:durableId="1446345115">
    <w:abstractNumId w:val="13"/>
  </w:num>
  <w:num w:numId="10" w16cid:durableId="564996312">
    <w:abstractNumId w:val="2"/>
  </w:num>
  <w:num w:numId="11" w16cid:durableId="1574775656">
    <w:abstractNumId w:val="19"/>
  </w:num>
  <w:num w:numId="12" w16cid:durableId="1692801970">
    <w:abstractNumId w:val="0"/>
  </w:num>
  <w:num w:numId="13" w16cid:durableId="1648167066">
    <w:abstractNumId w:val="9"/>
  </w:num>
  <w:num w:numId="14" w16cid:durableId="447312422">
    <w:abstractNumId w:val="10"/>
  </w:num>
  <w:num w:numId="15" w16cid:durableId="1414005936">
    <w:abstractNumId w:val="6"/>
  </w:num>
  <w:num w:numId="16" w16cid:durableId="1108621303">
    <w:abstractNumId w:val="18"/>
  </w:num>
  <w:num w:numId="17" w16cid:durableId="1030644985">
    <w:abstractNumId w:val="1"/>
  </w:num>
  <w:num w:numId="18" w16cid:durableId="834342313">
    <w:abstractNumId w:val="17"/>
  </w:num>
  <w:num w:numId="19" w16cid:durableId="1952592441">
    <w:abstractNumId w:val="16"/>
  </w:num>
  <w:num w:numId="20" w16cid:durableId="1762264192">
    <w:abstractNumId w:val="3"/>
    <w:lvlOverride w:ilvl="0">
      <w:startOverride w:val="1"/>
    </w:lvlOverride>
  </w:num>
  <w:num w:numId="21" w16cid:durableId="2064940691">
    <w:abstractNumId w:val="5"/>
  </w:num>
  <w:num w:numId="22" w16cid:durableId="18161400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5547A"/>
    <w:rsid w:val="000A7BD3"/>
    <w:rsid w:val="000B63DB"/>
    <w:rsid w:val="000C6EEF"/>
    <w:rsid w:val="000D06F7"/>
    <w:rsid w:val="000D67A1"/>
    <w:rsid w:val="000F67FC"/>
    <w:rsid w:val="001016EB"/>
    <w:rsid w:val="0011468B"/>
    <w:rsid w:val="00120414"/>
    <w:rsid w:val="00133D88"/>
    <w:rsid w:val="00141B02"/>
    <w:rsid w:val="00181654"/>
    <w:rsid w:val="001B78B4"/>
    <w:rsid w:val="001D33B5"/>
    <w:rsid w:val="001D565C"/>
    <w:rsid w:val="001F56E8"/>
    <w:rsid w:val="001F720F"/>
    <w:rsid w:val="00240A53"/>
    <w:rsid w:val="00256B45"/>
    <w:rsid w:val="00260EDC"/>
    <w:rsid w:val="00270557"/>
    <w:rsid w:val="00270C04"/>
    <w:rsid w:val="00285F8A"/>
    <w:rsid w:val="002D4708"/>
    <w:rsid w:val="002D4EBD"/>
    <w:rsid w:val="00315D4E"/>
    <w:rsid w:val="003605FA"/>
    <w:rsid w:val="00392A62"/>
    <w:rsid w:val="003A11C1"/>
    <w:rsid w:val="003B503F"/>
    <w:rsid w:val="003E0BD7"/>
    <w:rsid w:val="003F4008"/>
    <w:rsid w:val="00403C7E"/>
    <w:rsid w:val="004268E2"/>
    <w:rsid w:val="00437D06"/>
    <w:rsid w:val="00452F6F"/>
    <w:rsid w:val="004540CF"/>
    <w:rsid w:val="004835E9"/>
    <w:rsid w:val="004B396E"/>
    <w:rsid w:val="004B51E6"/>
    <w:rsid w:val="005035B2"/>
    <w:rsid w:val="0051145D"/>
    <w:rsid w:val="00515DBA"/>
    <w:rsid w:val="00517651"/>
    <w:rsid w:val="005271B5"/>
    <w:rsid w:val="00537E21"/>
    <w:rsid w:val="00556A7D"/>
    <w:rsid w:val="00563A27"/>
    <w:rsid w:val="005B2A65"/>
    <w:rsid w:val="006056C6"/>
    <w:rsid w:val="00636986"/>
    <w:rsid w:val="0064258F"/>
    <w:rsid w:val="00643EEB"/>
    <w:rsid w:val="00670007"/>
    <w:rsid w:val="006807E7"/>
    <w:rsid w:val="00693418"/>
    <w:rsid w:val="006B1B0B"/>
    <w:rsid w:val="006D0F15"/>
    <w:rsid w:val="006D75FB"/>
    <w:rsid w:val="006F391E"/>
    <w:rsid w:val="00701864"/>
    <w:rsid w:val="00702F09"/>
    <w:rsid w:val="00715925"/>
    <w:rsid w:val="007377C6"/>
    <w:rsid w:val="007751F0"/>
    <w:rsid w:val="007814BA"/>
    <w:rsid w:val="007A6936"/>
    <w:rsid w:val="0082599B"/>
    <w:rsid w:val="00883A85"/>
    <w:rsid w:val="008C2205"/>
    <w:rsid w:val="008D3D2E"/>
    <w:rsid w:val="008E4B3F"/>
    <w:rsid w:val="00923D92"/>
    <w:rsid w:val="0093212C"/>
    <w:rsid w:val="009659EB"/>
    <w:rsid w:val="00972B0F"/>
    <w:rsid w:val="00980B7F"/>
    <w:rsid w:val="009836F7"/>
    <w:rsid w:val="009966C3"/>
    <w:rsid w:val="009A52C4"/>
    <w:rsid w:val="00A01EA3"/>
    <w:rsid w:val="00A10329"/>
    <w:rsid w:val="00A14E63"/>
    <w:rsid w:val="00A17EA1"/>
    <w:rsid w:val="00A24B3D"/>
    <w:rsid w:val="00A37301"/>
    <w:rsid w:val="00A77E18"/>
    <w:rsid w:val="00A876A6"/>
    <w:rsid w:val="00AA76A5"/>
    <w:rsid w:val="00AC056D"/>
    <w:rsid w:val="00AD1939"/>
    <w:rsid w:val="00AF0584"/>
    <w:rsid w:val="00B07B76"/>
    <w:rsid w:val="00B34E9A"/>
    <w:rsid w:val="00B4279A"/>
    <w:rsid w:val="00B4565C"/>
    <w:rsid w:val="00B475E5"/>
    <w:rsid w:val="00B65A37"/>
    <w:rsid w:val="00B65E48"/>
    <w:rsid w:val="00B71A21"/>
    <w:rsid w:val="00B758FC"/>
    <w:rsid w:val="00BA4C62"/>
    <w:rsid w:val="00BC4F43"/>
    <w:rsid w:val="00BE3562"/>
    <w:rsid w:val="00BE732A"/>
    <w:rsid w:val="00C01047"/>
    <w:rsid w:val="00C106F2"/>
    <w:rsid w:val="00C11B09"/>
    <w:rsid w:val="00C11E8D"/>
    <w:rsid w:val="00C21DA0"/>
    <w:rsid w:val="00C35EE5"/>
    <w:rsid w:val="00C76089"/>
    <w:rsid w:val="00CC12A5"/>
    <w:rsid w:val="00CC4493"/>
    <w:rsid w:val="00CE329F"/>
    <w:rsid w:val="00D045AB"/>
    <w:rsid w:val="00D13693"/>
    <w:rsid w:val="00D32C56"/>
    <w:rsid w:val="00D40B0A"/>
    <w:rsid w:val="00D42376"/>
    <w:rsid w:val="00D66546"/>
    <w:rsid w:val="00D82E3C"/>
    <w:rsid w:val="00D9730C"/>
    <w:rsid w:val="00D976A3"/>
    <w:rsid w:val="00DA0AD2"/>
    <w:rsid w:val="00DA5E5A"/>
    <w:rsid w:val="00DB4CC4"/>
    <w:rsid w:val="00DB732E"/>
    <w:rsid w:val="00DC48F4"/>
    <w:rsid w:val="00DD5382"/>
    <w:rsid w:val="00DF233F"/>
    <w:rsid w:val="00E50344"/>
    <w:rsid w:val="00E539FB"/>
    <w:rsid w:val="00E601E3"/>
    <w:rsid w:val="00E6318E"/>
    <w:rsid w:val="00E82FEC"/>
    <w:rsid w:val="00EB58E5"/>
    <w:rsid w:val="00F33877"/>
    <w:rsid w:val="00F432A4"/>
    <w:rsid w:val="00F44291"/>
    <w:rsid w:val="00F60FEA"/>
    <w:rsid w:val="00F764A1"/>
    <w:rsid w:val="00FC3800"/>
    <w:rsid w:val="00FC62B9"/>
    <w:rsid w:val="00FC6C35"/>
    <w:rsid w:val="00FE7D3E"/>
    <w:rsid w:val="00FF0CA4"/>
    <w:rsid w:val="00FF73C3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B09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D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D92"/>
    <w:rPr>
      <w:b/>
      <w:bCs/>
      <w:sz w:val="20"/>
      <w:szCs w:val="20"/>
      <w:lang w:val="en-CA"/>
    </w:rPr>
  </w:style>
  <w:style w:type="paragraph" w:customStyle="1" w:styleId="Heading">
    <w:name w:val="Heading"/>
    <w:next w:val="Normal"/>
    <w:rsid w:val="00923D92"/>
    <w:pPr>
      <w:pBdr>
        <w:top w:val="nil"/>
        <w:left w:val="nil"/>
        <w:bottom w:val="nil"/>
        <w:right w:val="nil"/>
        <w:between w:val="nil"/>
        <w:bar w:val="nil"/>
      </w:pBdr>
      <w:spacing w:before="100" w:after="100"/>
      <w:outlineLvl w:val="0"/>
    </w:pPr>
    <w:rPr>
      <w:rFonts w:eastAsia="Arial" w:cs="Arial"/>
      <w:b/>
      <w:bCs/>
      <w:color w:val="000000"/>
      <w:spacing w:val="-10"/>
      <w:kern w:val="28"/>
      <w:sz w:val="32"/>
      <w:szCs w:val="32"/>
      <w:u w:color="000000"/>
      <w:bdr w:val="nil"/>
      <w:lang w:eastAsia="en-CA"/>
    </w:rPr>
  </w:style>
  <w:style w:type="paragraph" w:customStyle="1" w:styleId="BodyA">
    <w:name w:val="Body A"/>
    <w:rsid w:val="00923D92"/>
    <w:pPr>
      <w:pBdr>
        <w:top w:val="nil"/>
        <w:left w:val="nil"/>
        <w:bottom w:val="nil"/>
        <w:right w:val="nil"/>
        <w:between w:val="nil"/>
        <w:bar w:val="nil"/>
      </w:pBdr>
      <w:spacing w:before="100" w:after="100"/>
    </w:pPr>
    <w:rPr>
      <w:rFonts w:eastAsia="Arial" w:cs="Arial"/>
      <w:color w:val="000000"/>
      <w:u w:color="000000"/>
      <w:bdr w:val="nil"/>
      <w:lang w:eastAsia="en-CA"/>
    </w:rPr>
  </w:style>
  <w:style w:type="numbering" w:customStyle="1" w:styleId="ImportedStyle1">
    <w:name w:val="Imported Style 1"/>
    <w:rsid w:val="00923D92"/>
    <w:pPr>
      <w:numPr>
        <w:numId w:val="9"/>
      </w:numPr>
    </w:pPr>
  </w:style>
  <w:style w:type="paragraph" w:customStyle="1" w:styleId="Body">
    <w:name w:val="Body"/>
    <w:rsid w:val="00923D92"/>
    <w:pPr>
      <w:pBdr>
        <w:top w:val="nil"/>
        <w:left w:val="nil"/>
        <w:bottom w:val="nil"/>
        <w:right w:val="nil"/>
        <w:between w:val="nil"/>
        <w:bar w:val="nil"/>
      </w:pBdr>
      <w:spacing w:before="100" w:after="100"/>
    </w:pPr>
    <w:rPr>
      <w:rFonts w:eastAsia="Arial" w:cs="Arial"/>
      <w:color w:val="000000"/>
      <w:u w:color="000000"/>
      <w:bdr w:val="nil"/>
      <w:lang w:val="en-CA"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E50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ixabay.com/photos/laptop-coffee-notebook-pen-glasses-1478822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ixabay.com/photos/play-figures-blue-green-wood-play-4541739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808219EEBC147A5B37D866A12D758" ma:contentTypeVersion="11" ma:contentTypeDescription="Create a new document." ma:contentTypeScope="" ma:versionID="a47794ebb87bff3f2fc8c617d1f5c803">
  <xsd:schema xmlns:xsd="http://www.w3.org/2001/XMLSchema" xmlns:xs="http://www.w3.org/2001/XMLSchema" xmlns:p="http://schemas.microsoft.com/office/2006/metadata/properties" xmlns:ns2="7eec0dca-bb4c-45bb-88a4-fa79b60eac6c" xmlns:ns3="68d17c7f-3163-4adc-97c0-67e1ec01e6a4" targetNamespace="http://schemas.microsoft.com/office/2006/metadata/properties" ma:root="true" ma:fieldsID="aa1e4b054a76888a26e9840c2480288b" ns2:_="" ns3:_="">
    <xsd:import namespace="7eec0dca-bb4c-45bb-88a4-fa79b60eac6c"/>
    <xsd:import namespace="68d17c7f-3163-4adc-97c0-67e1ec01e6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c0dca-bb4c-45bb-88a4-fa79b60ea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17c7f-3163-4adc-97c0-67e1ec01e6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E0D45F-9F19-41A5-8DDF-138BA55CA1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3022A8-DCEF-49F5-A5C7-CF1EDB18D6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c0dca-bb4c-45bb-88a4-fa79b60eac6c"/>
    <ds:schemaRef ds:uri="68d17c7f-3163-4adc-97c0-67e1ec01e6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1351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Mission Rana</cp:lastModifiedBy>
  <cp:revision>2</cp:revision>
  <cp:lastPrinted>2017-10-27T20:49:00Z</cp:lastPrinted>
  <dcterms:created xsi:type="dcterms:W3CDTF">2024-04-10T01:44:00Z</dcterms:created>
  <dcterms:modified xsi:type="dcterms:W3CDTF">2024-04-10T01:44:00Z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0x0101005AB808219EEBC147A5B37D866A12D758</vt:lpwstr>
  </property>
</Properties>
</file>