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387" w:rsidRDefault="00A86387" w:rsidP="00A86387">
      <w:pPr>
        <w:ind w:firstLine="720"/>
      </w:pPr>
      <w:r>
        <w:t xml:space="preserve">Matthew Vollkommer Personal </w:t>
      </w:r>
      <w:proofErr w:type="spellStart"/>
      <w:r>
        <w:t>ScoreCard</w:t>
      </w:r>
      <w:proofErr w:type="spellEnd"/>
      <w:r>
        <w:t xml:space="preserve">. </w:t>
      </w:r>
      <w:r>
        <w:tab/>
      </w:r>
      <w:bookmarkStart w:id="0" w:name="_GoBack"/>
      <w:bookmarkEnd w:id="0"/>
      <w:r>
        <w:t>See excel spreadsheet for example scorecard.</w:t>
      </w:r>
    </w:p>
    <w:p w:rsidR="0084321F" w:rsidRDefault="00E862A5" w:rsidP="00E862A5">
      <w:pPr>
        <w:ind w:firstLine="720"/>
      </w:pPr>
      <w:r>
        <w:t xml:space="preserve">I can readily identify six major perspectives in my personal and professional life that need to be carefully monitored.   I can measure my social status, personal wealth, professional development, academic standing, work performance, personal health.  </w:t>
      </w:r>
    </w:p>
    <w:p w:rsidR="00C41C0A" w:rsidRDefault="00E862A5" w:rsidP="00E862A5">
      <w:r>
        <w:tab/>
        <w:t>For academic standing, I would break down the score card into time spent studying, class attendance, my current standing in each course, and ability to turn assignments in on time.</w:t>
      </w:r>
      <w:r w:rsidR="00666EBE">
        <w:t xml:space="preserve"> My academic standing will be my current overall GPA.</w:t>
      </w:r>
      <w:r>
        <w:t xml:space="preserve"> </w:t>
      </w:r>
      <w:r w:rsidR="00C41C0A">
        <w:t xml:space="preserve">Academic standing will be Honors, Honors Probation, and Out of Honors. Calculated by: finding my overall GPA. Is the sum of each course grade multiplied by each respective number of </w:t>
      </w:r>
      <w:proofErr w:type="gramStart"/>
      <w:r w:rsidR="00C41C0A">
        <w:t>credits.</w:t>
      </w:r>
      <w:proofErr w:type="gramEnd"/>
      <w:r w:rsidR="00C41C0A">
        <w:t xml:space="preserve"> The sum is then divided by the sum of all credits earned.  Honors Standing is greater than or equal to 3.40. Honors Probation is greater than or equal to 3.00. Honors Dropped is less than 3.00. Academic Probation is less than 2.00.</w:t>
      </w:r>
    </w:p>
    <w:p w:rsidR="00C41C0A" w:rsidRDefault="00797F0B" w:rsidP="00C41C0A">
      <w:pPr>
        <w:ind w:firstLine="720"/>
      </w:pPr>
      <w:r>
        <w:t>Time spent studying would be minutes spent out of class preparing for class independent of assigned homework and projects.</w:t>
      </w:r>
      <w:r w:rsidR="00C41C0A">
        <w:t xml:space="preserve"> This will be determined week to date. The number presented on the scorecard will be the percentage of expected study hours were actually spent studying. Calculated by: Total hours studied week to date divided by the expected total hours of studying week to date.  The number will be scaled red to yellow to green. </w:t>
      </w:r>
      <w:r w:rsidR="00EA662B">
        <w:t>Red is less than 70%. Yellow is 100%. Green is greater than 130%.</w:t>
      </w:r>
    </w:p>
    <w:p w:rsidR="00EA662B" w:rsidRDefault="00EB49A7" w:rsidP="00EA662B">
      <w:pPr>
        <w:ind w:firstLine="720"/>
      </w:pPr>
      <w:r>
        <w:t xml:space="preserve"> Class attendance would be a percentage of classes attende</w:t>
      </w:r>
      <w:r w:rsidR="00C41C0A">
        <w:t>d, week</w:t>
      </w:r>
      <w:r>
        <w:t xml:space="preserve"> to date.</w:t>
      </w:r>
      <w:r w:rsidR="00E862A5">
        <w:t xml:space="preserve"> </w:t>
      </w:r>
      <w:r w:rsidR="00C41C0A">
        <w:t>Calculated by:</w:t>
      </w:r>
      <w:r w:rsidR="00EA662B">
        <w:t xml:space="preserve"> total classes attended week to date, divided by the total possible number of classes attended week to date.  </w:t>
      </w:r>
      <w:r w:rsidR="00EA662B">
        <w:t>The number will be scaled red to yellow to green. Red is less than 70% attendance. Yellow is 80% attendance. Green is greater than 90% attendance. The more saturated the color, the closer the value is to each respective percentage.</w:t>
      </w:r>
    </w:p>
    <w:p w:rsidR="00C41C0A" w:rsidRDefault="00797F0B" w:rsidP="00C41C0A">
      <w:pPr>
        <w:ind w:firstLine="720"/>
      </w:pPr>
      <w:r>
        <w:t>My current standing in each cou</w:t>
      </w:r>
      <w:r w:rsidR="00C41C0A">
        <w:t>rse would be indicated by my GPA in each course</w:t>
      </w:r>
      <w:r>
        <w:t xml:space="preserve">. </w:t>
      </w:r>
      <w:r w:rsidR="00EA662B">
        <w:t xml:space="preserve">Each will be determined semester to date. Each course GPA will be determined by total number of points achieved so far out of the total number of </w:t>
      </w:r>
      <w:proofErr w:type="gramStart"/>
      <w:r w:rsidR="00EA662B">
        <w:t>points</w:t>
      </w:r>
      <w:proofErr w:type="gramEnd"/>
      <w:r w:rsidR="00EA662B">
        <w:t xml:space="preserve"> possible semester to date. A GPA less than or equal to 85% is red. A GPA at 90% will be yellow and a GPA above 95% will be green. This will also be scaled colors, with more saturation from one color to the next as it moves closer to each bound.</w:t>
      </w:r>
    </w:p>
    <w:p w:rsidR="00C41C0A" w:rsidRDefault="00797F0B" w:rsidP="00EA662B">
      <w:pPr>
        <w:ind w:firstLine="720"/>
      </w:pPr>
      <w:r>
        <w:t>My ability to turn in assignments on time would be a percentage of assignments I turn in before the deadline</w:t>
      </w:r>
      <w:r w:rsidR="00666EBE">
        <w:t>.</w:t>
      </w:r>
      <w:r w:rsidR="00C41C0A">
        <w:t xml:space="preserve"> I will display the percentage of assignments turned in on time as semester to date. Calculated by:</w:t>
      </w:r>
      <w:r w:rsidR="00EA662B">
        <w:t xml:space="preserve"> Total number of assignments turned in on time semester to date divided by the total number of assignments semester to date.</w:t>
      </w:r>
      <w:r w:rsidR="008038BA">
        <w:t xml:space="preserve"> As before, boxes containing the value will be scaled red to yellow to green. The barriers for these three colors are 85%, 90%, and 95% respectively.</w:t>
      </w:r>
    </w:p>
    <w:p w:rsidR="00E862A5" w:rsidRDefault="00797F0B" w:rsidP="00E862A5">
      <w:r>
        <w:tab/>
        <w:t>Current standing</w:t>
      </w:r>
      <w:r w:rsidR="00C41C0A">
        <w:t xml:space="preserve"> in a class</w:t>
      </w:r>
      <w:r>
        <w:t xml:space="preserve"> is a lagging variable. My current standing will worsen after I have already performed poorly. Gra</w:t>
      </w:r>
      <w:r w:rsidR="0076196A">
        <w:t>des not returned immediately</w:t>
      </w:r>
      <w:r>
        <w:t xml:space="preserve"> create a situation where my current standing is updated long after assignment completion. </w:t>
      </w:r>
      <w:r w:rsidR="00C41C0A">
        <w:t>My academic overall academic standing is also a lagging variables. It will not be updated until after the completion of each semester.</w:t>
      </w:r>
      <w:r>
        <w:t xml:space="preserve"> Class attendance, assignments turned in on time, and time spent studying are leading variables. When these values are l</w:t>
      </w:r>
      <w:r w:rsidR="00C41C0A">
        <w:t>ow, it is indicative that my GPA</w:t>
      </w:r>
      <w:r>
        <w:t xml:space="preserve"> may drop in</w:t>
      </w:r>
      <w:r w:rsidR="00666EBE">
        <w:t xml:space="preserve"> the future.</w:t>
      </w:r>
    </w:p>
    <w:sectPr w:rsidR="00E86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A5"/>
    <w:rsid w:val="00666EBE"/>
    <w:rsid w:val="0076196A"/>
    <w:rsid w:val="00797F0B"/>
    <w:rsid w:val="008038BA"/>
    <w:rsid w:val="0084321F"/>
    <w:rsid w:val="00A86387"/>
    <w:rsid w:val="00C41C0A"/>
    <w:rsid w:val="00E862A5"/>
    <w:rsid w:val="00EA662B"/>
    <w:rsid w:val="00EB4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74620-4B9B-478C-971A-DE32DAF0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Vollkommer</dc:creator>
  <cp:keywords/>
  <dc:description/>
  <cp:lastModifiedBy>Matthew Vollkommer</cp:lastModifiedBy>
  <cp:revision>6</cp:revision>
  <dcterms:created xsi:type="dcterms:W3CDTF">2014-09-10T21:17:00Z</dcterms:created>
  <dcterms:modified xsi:type="dcterms:W3CDTF">2014-09-10T23:33:00Z</dcterms:modified>
</cp:coreProperties>
</file>